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8C" w:rsidRPr="00EC68B5" w:rsidRDefault="002A608C" w:rsidP="002A608C">
      <w:pPr>
        <w:pBdr>
          <w:bottom w:val="single" w:sz="6" w:space="1" w:color="auto"/>
        </w:pBdr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08C" w:rsidRDefault="002A608C" w:rsidP="002A608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2A608C" w:rsidRDefault="002A608C" w:rsidP="002A608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2A608C" w:rsidRDefault="002A608C" w:rsidP="002A608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2A608C" w:rsidRDefault="002A608C" w:rsidP="002A608C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A608C" w:rsidRDefault="002A608C" w:rsidP="002A608C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ТЕРНОВСКОГО МУНИЦИПАЛЬНОГО РАЙОНА</w:t>
      </w:r>
    </w:p>
    <w:p w:rsidR="002A608C" w:rsidRDefault="002A608C" w:rsidP="002A608C">
      <w:pPr>
        <w:pBdr>
          <w:bottom w:val="single" w:sz="6" w:space="1" w:color="auto"/>
        </w:pBdr>
        <w:jc w:val="center"/>
        <w:rPr>
          <w:sz w:val="28"/>
        </w:rPr>
      </w:pPr>
      <w:r>
        <w:rPr>
          <w:b/>
          <w:sz w:val="28"/>
        </w:rPr>
        <w:t>ВОРОНЕЖСКОЙ ОБЛАСТИ</w:t>
      </w:r>
    </w:p>
    <w:p w:rsidR="002A608C" w:rsidRDefault="002A608C" w:rsidP="002A608C">
      <w:pPr>
        <w:jc w:val="center"/>
        <w:rPr>
          <w:b/>
          <w:sz w:val="28"/>
          <w:szCs w:val="28"/>
        </w:rPr>
      </w:pPr>
    </w:p>
    <w:p w:rsidR="002A608C" w:rsidRDefault="002A608C" w:rsidP="002A6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608C" w:rsidRDefault="002F5DED" w:rsidP="002A608C">
      <w:pPr>
        <w:tabs>
          <w:tab w:val="left" w:pos="79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31.05.2023 г.   </w:t>
      </w:r>
      <w:r>
        <w:rPr>
          <w:sz w:val="28"/>
          <w:szCs w:val="28"/>
        </w:rPr>
        <w:tab/>
        <w:t>№</w:t>
      </w:r>
      <w:r w:rsidR="00DF74FC">
        <w:rPr>
          <w:sz w:val="28"/>
          <w:szCs w:val="28"/>
        </w:rPr>
        <w:t>183</w:t>
      </w:r>
    </w:p>
    <w:p w:rsidR="002F5DED" w:rsidRPr="003343D3" w:rsidRDefault="002A608C" w:rsidP="002A608C">
      <w:pPr>
        <w:tabs>
          <w:tab w:val="left" w:pos="7937"/>
        </w:tabs>
        <w:jc w:val="both"/>
        <w:rPr>
          <w:sz w:val="28"/>
          <w:szCs w:val="28"/>
        </w:rPr>
      </w:pPr>
      <w:r w:rsidRPr="003343D3">
        <w:rPr>
          <w:sz w:val="28"/>
          <w:szCs w:val="28"/>
        </w:rPr>
        <w:t xml:space="preserve">с. Терновка  </w:t>
      </w:r>
    </w:p>
    <w:p w:rsidR="002A608C" w:rsidRPr="00D72FF3" w:rsidRDefault="002A608C" w:rsidP="002A608C">
      <w:pPr>
        <w:tabs>
          <w:tab w:val="left" w:pos="7937"/>
        </w:tabs>
        <w:jc w:val="both"/>
        <w:rPr>
          <w:sz w:val="28"/>
          <w:szCs w:val="28"/>
        </w:rPr>
      </w:pPr>
      <w:r w:rsidRPr="00D72FF3">
        <w:rPr>
          <w:sz w:val="28"/>
          <w:szCs w:val="28"/>
        </w:rPr>
        <w:t xml:space="preserve">                                                                               </w:t>
      </w:r>
    </w:p>
    <w:p w:rsidR="002A608C" w:rsidRPr="002F5DED" w:rsidRDefault="00C33775" w:rsidP="00AB1A68">
      <w:pPr>
        <w:jc w:val="both"/>
        <w:rPr>
          <w:b/>
          <w:sz w:val="28"/>
          <w:szCs w:val="28"/>
        </w:rPr>
      </w:pPr>
      <w:r w:rsidRPr="002F5DED">
        <w:rPr>
          <w:b/>
          <w:sz w:val="28"/>
          <w:szCs w:val="28"/>
        </w:rPr>
        <w:t>О</w:t>
      </w:r>
      <w:r w:rsidR="002A608C" w:rsidRPr="002F5DED">
        <w:rPr>
          <w:b/>
          <w:sz w:val="28"/>
          <w:szCs w:val="28"/>
        </w:rPr>
        <w:t xml:space="preserve"> </w:t>
      </w:r>
      <w:r w:rsidRPr="002F5DED">
        <w:rPr>
          <w:b/>
          <w:sz w:val="28"/>
          <w:szCs w:val="28"/>
        </w:rPr>
        <w:t xml:space="preserve">признании </w:t>
      </w:r>
      <w:proofErr w:type="gramStart"/>
      <w:r w:rsidRPr="002F5DED">
        <w:rPr>
          <w:b/>
          <w:sz w:val="28"/>
          <w:szCs w:val="28"/>
        </w:rPr>
        <w:t>утратившим</w:t>
      </w:r>
      <w:proofErr w:type="gramEnd"/>
      <w:r w:rsidRPr="002F5DED">
        <w:rPr>
          <w:b/>
          <w:sz w:val="28"/>
          <w:szCs w:val="28"/>
        </w:rPr>
        <w:t xml:space="preserve"> силу постановления</w:t>
      </w:r>
    </w:p>
    <w:p w:rsidR="002A608C" w:rsidRPr="002F5DED" w:rsidRDefault="002A608C" w:rsidP="00AB1A68">
      <w:pPr>
        <w:jc w:val="both"/>
        <w:rPr>
          <w:b/>
          <w:sz w:val="28"/>
          <w:szCs w:val="28"/>
        </w:rPr>
      </w:pPr>
      <w:r w:rsidRPr="002F5DED">
        <w:rPr>
          <w:b/>
          <w:sz w:val="28"/>
          <w:szCs w:val="28"/>
        </w:rPr>
        <w:t xml:space="preserve">администрации Терновского </w:t>
      </w:r>
    </w:p>
    <w:p w:rsidR="002F5DED" w:rsidRPr="002F5DED" w:rsidRDefault="002A608C" w:rsidP="00FD6476">
      <w:pPr>
        <w:ind w:left="-6" w:right="3873"/>
        <w:rPr>
          <w:rFonts w:ascii="Calibri" w:hAnsi="Calibri"/>
          <w:b/>
          <w:sz w:val="28"/>
          <w:szCs w:val="28"/>
        </w:rPr>
      </w:pPr>
      <w:r w:rsidRPr="002F5DED">
        <w:rPr>
          <w:b/>
          <w:sz w:val="28"/>
          <w:szCs w:val="28"/>
        </w:rPr>
        <w:t xml:space="preserve">муниципального района </w:t>
      </w:r>
      <w:r w:rsidR="002F5DED" w:rsidRPr="002F5DED">
        <w:rPr>
          <w:b/>
          <w:sz w:val="28"/>
          <w:szCs w:val="28"/>
        </w:rPr>
        <w:t xml:space="preserve">от №325 от 24.10.2016 г. </w:t>
      </w:r>
      <w:r w:rsidR="002F5DED" w:rsidRPr="002F5DED">
        <w:rPr>
          <w:rFonts w:eastAsia="Lucida Sans Unicode"/>
          <w:b/>
          <w:sz w:val="28"/>
          <w:szCs w:val="28"/>
        </w:rPr>
        <w:t xml:space="preserve">«Об утверждении административного регламента администрации Терновского муниципального района по предоставлению муниципальной услуги: </w:t>
      </w:r>
      <w:proofErr w:type="gramStart"/>
      <w:r w:rsidR="002F5DED" w:rsidRPr="002F5DED">
        <w:rPr>
          <w:b/>
          <w:sz w:val="28"/>
          <w:szCs w:val="28"/>
        </w:rPr>
        <w:t xml:space="preserve">«Выдача специального разрешения на </w:t>
      </w:r>
      <w:bookmarkStart w:id="0" w:name="_GoBack"/>
      <w:bookmarkEnd w:id="0"/>
      <w:r w:rsidR="002F5DED" w:rsidRPr="002F5DED">
        <w:rPr>
          <w:b/>
          <w:sz w:val="28"/>
          <w:szCs w:val="28"/>
        </w:rPr>
        <w:t xml:space="preserve">движение по автомобильным дорогам тяжеловесного и (или) крупногабаритного транспортного средства </w:t>
      </w:r>
      <w:r w:rsidR="002F5DED" w:rsidRPr="002F5DED">
        <w:rPr>
          <w:b/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</w:t>
      </w:r>
      <w:r w:rsidR="00FD6476">
        <w:rPr>
          <w:b/>
          <w:bCs/>
          <w:sz w:val="28"/>
          <w:szCs w:val="28"/>
        </w:rPr>
        <w:t xml:space="preserve"> </w:t>
      </w:r>
      <w:r w:rsidR="002F5DED" w:rsidRPr="002F5DED">
        <w:rPr>
          <w:b/>
          <w:bCs/>
          <w:sz w:val="28"/>
          <w:szCs w:val="28"/>
        </w:rPr>
        <w:t xml:space="preserve">муниципального района по автомобильным дорогам местного </w:t>
      </w:r>
      <w:proofErr w:type="gramEnd"/>
      <w:r w:rsidR="002F5DED" w:rsidRPr="002F5DED">
        <w:rPr>
          <w:b/>
          <w:bCs/>
          <w:sz w:val="28"/>
          <w:szCs w:val="28"/>
        </w:rPr>
        <w:t>значения, расположенным на территориях двух и более поселений в границах муниципального района,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2F5DED" w:rsidRPr="002F5DED" w:rsidRDefault="002F5DED" w:rsidP="00AB1A68">
      <w:pPr>
        <w:ind w:left="-284" w:firstLine="284"/>
        <w:jc w:val="both"/>
        <w:rPr>
          <w:sz w:val="28"/>
          <w:szCs w:val="28"/>
        </w:rPr>
      </w:pPr>
    </w:p>
    <w:p w:rsidR="002A608C" w:rsidRPr="00D72FF3" w:rsidRDefault="002F5DED" w:rsidP="002A60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6476">
        <w:rPr>
          <w:sz w:val="28"/>
          <w:szCs w:val="28"/>
        </w:rPr>
        <w:t xml:space="preserve">   </w:t>
      </w:r>
      <w:r w:rsidR="002A608C" w:rsidRPr="00D72FF3">
        <w:rPr>
          <w:sz w:val="28"/>
          <w:szCs w:val="28"/>
        </w:rPr>
        <w:t xml:space="preserve"> </w:t>
      </w:r>
      <w:r w:rsidR="00FD6476" w:rsidRPr="00D47E5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Федерального закона от 27.07.2010 №210-ФЗ «Об организации предоставления государственных и муниципальных услуг»,</w:t>
      </w:r>
      <w:r w:rsidR="00FD6476">
        <w:rPr>
          <w:sz w:val="28"/>
          <w:szCs w:val="28"/>
        </w:rPr>
        <w:t xml:space="preserve"> а также в </w:t>
      </w:r>
      <w:r w:rsidR="002A608C" w:rsidRPr="00D72FF3">
        <w:rPr>
          <w:sz w:val="28"/>
          <w:szCs w:val="28"/>
        </w:rPr>
        <w:t>целях приведения в соответствие с действующим законодательством, администрация Терновского муниципального района постановляет:</w:t>
      </w:r>
    </w:p>
    <w:p w:rsidR="00FD6476" w:rsidRDefault="002A608C" w:rsidP="002A01BC">
      <w:pPr>
        <w:ind w:firstLine="567"/>
        <w:jc w:val="both"/>
        <w:rPr>
          <w:bCs/>
          <w:sz w:val="28"/>
          <w:szCs w:val="28"/>
        </w:rPr>
      </w:pPr>
      <w:r w:rsidRPr="002A01BC">
        <w:rPr>
          <w:sz w:val="28"/>
          <w:szCs w:val="28"/>
        </w:rPr>
        <w:t>1.</w:t>
      </w:r>
      <w:r w:rsidRPr="002A01BC">
        <w:rPr>
          <w:bCs/>
          <w:sz w:val="28"/>
          <w:szCs w:val="28"/>
        </w:rPr>
        <w:t>Признать утратившим</w:t>
      </w:r>
      <w:r w:rsidR="00FD6476">
        <w:rPr>
          <w:bCs/>
          <w:sz w:val="28"/>
          <w:szCs w:val="28"/>
        </w:rPr>
        <w:t>и</w:t>
      </w:r>
      <w:r w:rsidRPr="002A01BC">
        <w:rPr>
          <w:bCs/>
          <w:sz w:val="28"/>
          <w:szCs w:val="28"/>
        </w:rPr>
        <w:t xml:space="preserve"> силу </w:t>
      </w:r>
      <w:r w:rsidR="00FD6476">
        <w:rPr>
          <w:bCs/>
          <w:sz w:val="28"/>
          <w:szCs w:val="28"/>
        </w:rPr>
        <w:t xml:space="preserve">следующие постановления: </w:t>
      </w:r>
    </w:p>
    <w:p w:rsidR="00FD6476" w:rsidRDefault="00FD6476" w:rsidP="002A01B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 П</w:t>
      </w:r>
      <w:r w:rsidR="002A608C" w:rsidRPr="002A01BC">
        <w:rPr>
          <w:bCs/>
          <w:sz w:val="28"/>
          <w:szCs w:val="28"/>
        </w:rPr>
        <w:t>остановление администрации Тернов</w:t>
      </w:r>
      <w:r w:rsidR="002F5DED">
        <w:rPr>
          <w:bCs/>
          <w:sz w:val="28"/>
          <w:szCs w:val="28"/>
        </w:rPr>
        <w:t>ского муниципального района от 24.10.2016</w:t>
      </w:r>
      <w:r w:rsidR="00C33775" w:rsidRPr="002A01BC">
        <w:rPr>
          <w:bCs/>
          <w:sz w:val="28"/>
          <w:szCs w:val="28"/>
        </w:rPr>
        <w:t xml:space="preserve"> г.</w:t>
      </w:r>
      <w:r w:rsidR="002F5DED">
        <w:rPr>
          <w:bCs/>
          <w:sz w:val="28"/>
          <w:szCs w:val="28"/>
        </w:rPr>
        <w:t xml:space="preserve"> №325</w:t>
      </w:r>
      <w:r w:rsidR="002A608C" w:rsidRPr="002A01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административного регламента администрации Терновского муниципального района по предоставлению муниципальной услуги: </w:t>
      </w:r>
      <w:proofErr w:type="gramStart"/>
      <w:r w:rsidR="002A01BC" w:rsidRPr="002F5DED">
        <w:rPr>
          <w:bCs/>
          <w:sz w:val="28"/>
          <w:szCs w:val="28"/>
        </w:rPr>
        <w:t>«</w:t>
      </w:r>
      <w:r w:rsidR="002F5DED" w:rsidRPr="002F5DED">
        <w:rPr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2F5DED" w:rsidRPr="002F5DED">
        <w:rPr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значения, расположенным на территориях двух и более поселений в границах муниципального района,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="002F5DED" w:rsidRPr="002F5DED">
        <w:rPr>
          <w:bCs/>
          <w:sz w:val="28"/>
          <w:szCs w:val="28"/>
        </w:rPr>
        <w:t xml:space="preserve"> района, участкам таких автомобильных дорог</w:t>
      </w:r>
      <w:r w:rsidR="002A01BC" w:rsidRPr="002F5DED">
        <w:rPr>
          <w:sz w:val="28"/>
          <w:szCs w:val="28"/>
        </w:rPr>
        <w:t>»</w:t>
      </w:r>
      <w:r w:rsidR="002A608C" w:rsidRPr="002F5DED">
        <w:rPr>
          <w:bCs/>
          <w:sz w:val="28"/>
          <w:szCs w:val="28"/>
        </w:rPr>
        <w:t>.</w:t>
      </w:r>
    </w:p>
    <w:p w:rsidR="002A608C" w:rsidRDefault="00FD6476" w:rsidP="002A01B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П</w:t>
      </w:r>
      <w:r w:rsidRPr="002A01BC">
        <w:rPr>
          <w:bCs/>
          <w:sz w:val="28"/>
          <w:szCs w:val="28"/>
        </w:rPr>
        <w:t>остановление администрации Тернов</w:t>
      </w:r>
      <w:r>
        <w:rPr>
          <w:bCs/>
          <w:sz w:val="28"/>
          <w:szCs w:val="28"/>
        </w:rPr>
        <w:t>ского муниципального района от 01.04.2016</w:t>
      </w:r>
      <w:r w:rsidRPr="002A01B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№90</w:t>
      </w:r>
      <w:r w:rsidRPr="002A01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внесении изменений в постановление администрации Терновского муниципального района №325 от 24.10.2016 г. </w:t>
      </w:r>
      <w:r w:rsidRPr="002F5D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администрации Терновского муниципального района по предоставлению муниципальной услуги: </w:t>
      </w:r>
      <w:proofErr w:type="gramStart"/>
      <w:r>
        <w:rPr>
          <w:bCs/>
          <w:sz w:val="28"/>
          <w:szCs w:val="28"/>
        </w:rPr>
        <w:t>«</w:t>
      </w:r>
      <w:r w:rsidRPr="002F5DED">
        <w:rPr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2F5DED">
        <w:rPr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значения, расположенным на территориях двух и более поселений в границах муниципального района,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Pr="002F5DED">
        <w:rPr>
          <w:bCs/>
          <w:sz w:val="28"/>
          <w:szCs w:val="28"/>
        </w:rPr>
        <w:t xml:space="preserve"> района, участкам таких автомобильных дорог</w:t>
      </w:r>
      <w:r w:rsidRPr="002F5DED">
        <w:rPr>
          <w:sz w:val="28"/>
          <w:szCs w:val="28"/>
        </w:rPr>
        <w:t>»</w:t>
      </w:r>
      <w:r w:rsidRPr="002F5DED">
        <w:rPr>
          <w:bCs/>
          <w:sz w:val="28"/>
          <w:szCs w:val="28"/>
        </w:rPr>
        <w:t>.</w:t>
      </w:r>
    </w:p>
    <w:p w:rsidR="002A608C" w:rsidRPr="002A608C" w:rsidRDefault="002A608C" w:rsidP="002A608C">
      <w:pPr>
        <w:ind w:firstLine="567"/>
        <w:jc w:val="both"/>
        <w:rPr>
          <w:bCs/>
          <w:sz w:val="28"/>
          <w:szCs w:val="28"/>
        </w:rPr>
      </w:pPr>
      <w:r w:rsidRPr="002A608C">
        <w:rPr>
          <w:bCs/>
          <w:sz w:val="28"/>
          <w:szCs w:val="28"/>
        </w:rPr>
        <w:t>2. Опубликовать настоящее постановление в официальном периодическом издании «Терновский муниципальный вестник».</w:t>
      </w:r>
    </w:p>
    <w:p w:rsidR="002A608C" w:rsidRPr="002A608C" w:rsidRDefault="002A608C" w:rsidP="002A608C">
      <w:pPr>
        <w:ind w:firstLine="567"/>
        <w:jc w:val="both"/>
        <w:rPr>
          <w:bCs/>
          <w:sz w:val="28"/>
          <w:szCs w:val="28"/>
        </w:rPr>
      </w:pPr>
      <w:r w:rsidRPr="002A608C">
        <w:rPr>
          <w:bCs/>
          <w:sz w:val="28"/>
          <w:szCs w:val="28"/>
        </w:rPr>
        <w:t xml:space="preserve">3. </w:t>
      </w:r>
      <w:proofErr w:type="gramStart"/>
      <w:r w:rsidRPr="002A608C">
        <w:rPr>
          <w:bCs/>
          <w:sz w:val="28"/>
          <w:szCs w:val="28"/>
        </w:rPr>
        <w:t>Контроль за</w:t>
      </w:r>
      <w:proofErr w:type="gramEnd"/>
      <w:r w:rsidRPr="002A608C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CA17D8">
        <w:rPr>
          <w:bCs/>
          <w:sz w:val="28"/>
          <w:szCs w:val="28"/>
        </w:rPr>
        <w:t xml:space="preserve">заместителя главы </w:t>
      </w:r>
      <w:r w:rsidRPr="002A608C">
        <w:rPr>
          <w:bCs/>
          <w:sz w:val="28"/>
          <w:szCs w:val="28"/>
        </w:rPr>
        <w:t xml:space="preserve">администрации муниципального района </w:t>
      </w:r>
      <w:proofErr w:type="spellStart"/>
      <w:r w:rsidR="002F5DED">
        <w:rPr>
          <w:bCs/>
          <w:sz w:val="28"/>
          <w:szCs w:val="28"/>
        </w:rPr>
        <w:t>Неретина</w:t>
      </w:r>
      <w:proofErr w:type="spellEnd"/>
      <w:r w:rsidR="002F5DED">
        <w:rPr>
          <w:bCs/>
          <w:sz w:val="28"/>
          <w:szCs w:val="28"/>
        </w:rPr>
        <w:t xml:space="preserve"> Е.Д</w:t>
      </w:r>
      <w:r w:rsidRPr="002A608C">
        <w:rPr>
          <w:bCs/>
          <w:sz w:val="28"/>
          <w:szCs w:val="28"/>
        </w:rPr>
        <w:t>.</w:t>
      </w:r>
    </w:p>
    <w:p w:rsidR="002A608C" w:rsidRPr="00D72FF3" w:rsidRDefault="002A608C" w:rsidP="002A608C">
      <w:pPr>
        <w:jc w:val="both"/>
        <w:rPr>
          <w:sz w:val="28"/>
          <w:szCs w:val="28"/>
        </w:rPr>
      </w:pPr>
    </w:p>
    <w:p w:rsidR="002F5DED" w:rsidRDefault="002F5DED" w:rsidP="002A608C">
      <w:pPr>
        <w:jc w:val="both"/>
        <w:rPr>
          <w:b/>
          <w:sz w:val="28"/>
          <w:szCs w:val="28"/>
        </w:rPr>
      </w:pPr>
    </w:p>
    <w:p w:rsidR="002F5DED" w:rsidRDefault="002F5DED" w:rsidP="002A608C">
      <w:pPr>
        <w:jc w:val="both"/>
        <w:rPr>
          <w:b/>
          <w:sz w:val="28"/>
          <w:szCs w:val="28"/>
        </w:rPr>
      </w:pPr>
    </w:p>
    <w:p w:rsidR="002F5DED" w:rsidRDefault="002F5DED" w:rsidP="002A608C">
      <w:pPr>
        <w:jc w:val="both"/>
        <w:rPr>
          <w:b/>
          <w:sz w:val="28"/>
          <w:szCs w:val="28"/>
        </w:rPr>
      </w:pPr>
    </w:p>
    <w:p w:rsidR="002F5DED" w:rsidRDefault="002F5DED" w:rsidP="002A608C">
      <w:pPr>
        <w:jc w:val="both"/>
        <w:rPr>
          <w:b/>
          <w:sz w:val="28"/>
          <w:szCs w:val="28"/>
        </w:rPr>
      </w:pPr>
    </w:p>
    <w:p w:rsidR="002A608C" w:rsidRDefault="002A608C" w:rsidP="002A6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A608C" w:rsidRDefault="002A608C" w:rsidP="002A6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                                                      П.В. Чибисов</w:t>
      </w:r>
    </w:p>
    <w:p w:rsidR="00342936" w:rsidRDefault="00342936"/>
    <w:p w:rsidR="00CA17D8" w:rsidRDefault="00CA17D8"/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2F5DED" w:rsidRDefault="002F5DED">
      <w:pPr>
        <w:rPr>
          <w:b/>
        </w:rPr>
      </w:pPr>
    </w:p>
    <w:p w:rsidR="00CA17D8" w:rsidRPr="002F5DED" w:rsidRDefault="00CA17D8">
      <w:r w:rsidRPr="002F5DED">
        <w:t>Согласовано:</w:t>
      </w:r>
    </w:p>
    <w:p w:rsidR="00CA17D8" w:rsidRDefault="00CA17D8"/>
    <w:p w:rsidR="00CA17D8" w:rsidRDefault="00CA17D8"/>
    <w:p w:rsidR="00CA17D8" w:rsidRDefault="00CA17D8" w:rsidP="00CA17D8">
      <w:pPr>
        <w:rPr>
          <w:sz w:val="28"/>
          <w:szCs w:val="28"/>
        </w:rPr>
      </w:pPr>
      <w:r w:rsidRPr="00CA17D8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CA17D8">
        <w:rPr>
          <w:sz w:val="28"/>
          <w:szCs w:val="28"/>
        </w:rPr>
        <w:t>администрации</w:t>
      </w:r>
    </w:p>
    <w:p w:rsidR="00CA17D8" w:rsidRPr="00CA17D8" w:rsidRDefault="00CA17D8" w:rsidP="00CA17D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A17D8">
        <w:rPr>
          <w:sz w:val="28"/>
          <w:szCs w:val="28"/>
        </w:rPr>
        <w:t>района</w:t>
      </w:r>
      <w:r w:rsidRPr="00CA17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2F5DED">
        <w:rPr>
          <w:sz w:val="28"/>
          <w:szCs w:val="28"/>
        </w:rPr>
        <w:t xml:space="preserve">                              Е.Д. </w:t>
      </w:r>
      <w:proofErr w:type="spellStart"/>
      <w:r w:rsidR="002F5DED">
        <w:rPr>
          <w:sz w:val="28"/>
          <w:szCs w:val="28"/>
        </w:rPr>
        <w:t>Неретин</w:t>
      </w:r>
      <w:proofErr w:type="spellEnd"/>
    </w:p>
    <w:p w:rsidR="00CA17D8" w:rsidRPr="00CA17D8" w:rsidRDefault="00CA17D8" w:rsidP="00CA17D8">
      <w:pPr>
        <w:tabs>
          <w:tab w:val="left" w:pos="7485"/>
        </w:tabs>
        <w:rPr>
          <w:sz w:val="28"/>
          <w:szCs w:val="28"/>
        </w:rPr>
      </w:pPr>
    </w:p>
    <w:p w:rsidR="00CA17D8" w:rsidRPr="00CA17D8" w:rsidRDefault="00CA17D8" w:rsidP="00CA17D8">
      <w:pPr>
        <w:tabs>
          <w:tab w:val="left" w:pos="7485"/>
        </w:tabs>
        <w:rPr>
          <w:sz w:val="28"/>
          <w:szCs w:val="28"/>
        </w:rPr>
      </w:pPr>
    </w:p>
    <w:p w:rsidR="00CA17D8" w:rsidRPr="00CA17D8" w:rsidRDefault="00CA17D8" w:rsidP="00CA17D8">
      <w:pPr>
        <w:tabs>
          <w:tab w:val="left" w:pos="7485"/>
        </w:tabs>
        <w:rPr>
          <w:sz w:val="28"/>
          <w:szCs w:val="28"/>
        </w:rPr>
      </w:pPr>
    </w:p>
    <w:p w:rsidR="00CA17D8" w:rsidRDefault="00AB1A68" w:rsidP="00CA17D8">
      <w:pPr>
        <w:pStyle w:val="a3"/>
        <w:shd w:val="clear" w:color="auto" w:fill="FFFFFF"/>
        <w:tabs>
          <w:tab w:val="left" w:pos="7980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аппарата</w:t>
      </w:r>
    </w:p>
    <w:p w:rsidR="00AB1A68" w:rsidRPr="00CA17D8" w:rsidRDefault="00AB1A68" w:rsidP="00AB1A68">
      <w:pPr>
        <w:pStyle w:val="a3"/>
        <w:shd w:val="clear" w:color="auto" w:fill="FFFFFF"/>
        <w:tabs>
          <w:tab w:val="left" w:pos="7168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муниципального района</w:t>
      </w:r>
      <w:r>
        <w:rPr>
          <w:bCs/>
          <w:sz w:val="28"/>
          <w:szCs w:val="28"/>
        </w:rPr>
        <w:tab/>
        <w:t xml:space="preserve">          Т.В. Юдина</w:t>
      </w:r>
    </w:p>
    <w:p w:rsidR="00CA17D8" w:rsidRDefault="00CA17D8" w:rsidP="00CA17D8">
      <w:pPr>
        <w:tabs>
          <w:tab w:val="left" w:pos="7485"/>
        </w:tabs>
      </w:pPr>
    </w:p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CA17D8" w:rsidRDefault="00CA17D8"/>
    <w:p w:rsidR="00AB1A68" w:rsidRDefault="00AB1A68">
      <w:pPr>
        <w:rPr>
          <w:sz w:val="20"/>
          <w:szCs w:val="20"/>
        </w:rPr>
      </w:pPr>
    </w:p>
    <w:p w:rsidR="00AB1A68" w:rsidRDefault="00AB1A68">
      <w:pPr>
        <w:rPr>
          <w:sz w:val="20"/>
          <w:szCs w:val="20"/>
        </w:rPr>
      </w:pPr>
    </w:p>
    <w:p w:rsidR="00AB1A68" w:rsidRDefault="00AB1A68">
      <w:pPr>
        <w:rPr>
          <w:sz w:val="20"/>
          <w:szCs w:val="20"/>
        </w:rPr>
      </w:pPr>
    </w:p>
    <w:p w:rsidR="00AB1A68" w:rsidRDefault="00AB1A68">
      <w:pPr>
        <w:rPr>
          <w:sz w:val="20"/>
          <w:szCs w:val="20"/>
        </w:rPr>
      </w:pPr>
    </w:p>
    <w:p w:rsidR="00CA17D8" w:rsidRPr="00CA17D8" w:rsidRDefault="00AB1A68">
      <w:pPr>
        <w:rPr>
          <w:sz w:val="20"/>
          <w:szCs w:val="20"/>
        </w:rPr>
      </w:pPr>
      <w:r>
        <w:rPr>
          <w:sz w:val="20"/>
          <w:szCs w:val="20"/>
        </w:rPr>
        <w:t>Романова Е.А</w:t>
      </w:r>
      <w:r w:rsidR="00CA17D8" w:rsidRPr="00CA17D8">
        <w:rPr>
          <w:sz w:val="20"/>
          <w:szCs w:val="20"/>
        </w:rPr>
        <w:t>. _________</w:t>
      </w:r>
    </w:p>
    <w:sectPr w:rsidR="00CA17D8" w:rsidRPr="00CA17D8" w:rsidSect="002A0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69" w:rsidRDefault="00C60969" w:rsidP="00CA17D8">
      <w:r>
        <w:separator/>
      </w:r>
    </w:p>
  </w:endnote>
  <w:endnote w:type="continuationSeparator" w:id="0">
    <w:p w:rsidR="00C60969" w:rsidRDefault="00C60969" w:rsidP="00CA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69" w:rsidRDefault="00C60969" w:rsidP="00CA17D8">
      <w:r>
        <w:separator/>
      </w:r>
    </w:p>
  </w:footnote>
  <w:footnote w:type="continuationSeparator" w:id="0">
    <w:p w:rsidR="00C60969" w:rsidRDefault="00C60969" w:rsidP="00CA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8C"/>
    <w:rsid w:val="0013139A"/>
    <w:rsid w:val="00201EAB"/>
    <w:rsid w:val="002A01BC"/>
    <w:rsid w:val="002A608C"/>
    <w:rsid w:val="002F5DED"/>
    <w:rsid w:val="003343D3"/>
    <w:rsid w:val="00342936"/>
    <w:rsid w:val="00505032"/>
    <w:rsid w:val="006165B5"/>
    <w:rsid w:val="00712744"/>
    <w:rsid w:val="00840217"/>
    <w:rsid w:val="00AB1A68"/>
    <w:rsid w:val="00BE1D38"/>
    <w:rsid w:val="00C33775"/>
    <w:rsid w:val="00C60969"/>
    <w:rsid w:val="00CA17D8"/>
    <w:rsid w:val="00DA4723"/>
    <w:rsid w:val="00DF74F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7D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A17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17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3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7D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A17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17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3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Юлия</dc:creator>
  <cp:lastModifiedBy>Червякова Юлия</cp:lastModifiedBy>
  <cp:revision>7</cp:revision>
  <cp:lastPrinted>2023-06-07T12:01:00Z</cp:lastPrinted>
  <dcterms:created xsi:type="dcterms:W3CDTF">2023-03-29T06:32:00Z</dcterms:created>
  <dcterms:modified xsi:type="dcterms:W3CDTF">2023-06-07T12:04:00Z</dcterms:modified>
</cp:coreProperties>
</file>