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8F" w:rsidRPr="005739DC" w:rsidRDefault="00626428" w:rsidP="004E538F">
      <w:pPr>
        <w:ind w:left="5103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</w:p>
    <w:p w:rsidR="004E538F" w:rsidRPr="005739DC" w:rsidRDefault="004E538F" w:rsidP="004E538F">
      <w:pPr>
        <w:ind w:left="4820"/>
        <w:jc w:val="right"/>
        <w:rPr>
          <w:sz w:val="28"/>
          <w:szCs w:val="28"/>
          <w:lang w:eastAsia="ar-SA"/>
        </w:rPr>
      </w:pPr>
      <w:r w:rsidRPr="005739DC">
        <w:rPr>
          <w:sz w:val="28"/>
          <w:szCs w:val="28"/>
          <w:lang w:eastAsia="ar-SA"/>
        </w:rPr>
        <w:t xml:space="preserve">     к </w:t>
      </w:r>
      <w:r w:rsidR="00626428">
        <w:rPr>
          <w:sz w:val="28"/>
          <w:szCs w:val="28"/>
          <w:lang w:eastAsia="ar-SA"/>
        </w:rPr>
        <w:t>технологической схеме</w:t>
      </w:r>
    </w:p>
    <w:p w:rsidR="004E538F" w:rsidRPr="005739DC" w:rsidRDefault="004E538F" w:rsidP="004E538F">
      <w:pPr>
        <w:pStyle w:val="ConsPlusNormal"/>
        <w:jc w:val="both"/>
      </w:pPr>
    </w:p>
    <w:p w:rsidR="004E538F" w:rsidRPr="005739DC" w:rsidRDefault="004E538F" w:rsidP="004E53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Терновского </w:t>
      </w:r>
      <w:r w:rsidRPr="005739D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E538F" w:rsidRPr="005739DC" w:rsidRDefault="004E538F" w:rsidP="004E538F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(наименование заявителя - юридического лица,</w:t>
      </w:r>
      <w:proofErr w:type="gramEnd"/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место нахождения, ИНН, ОГРН)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(Ф.И.О. заявителя - физического лица,</w:t>
      </w:r>
      <w:proofErr w:type="gramEnd"/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39DC">
        <w:rPr>
          <w:rFonts w:ascii="Times New Roman" w:hAnsi="Times New Roman" w:cs="Times New Roman"/>
          <w:sz w:val="28"/>
          <w:szCs w:val="28"/>
        </w:rPr>
        <w:t>паспортные данные, место жительства)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(почтовый адрес и (или) адрес</w:t>
      </w:r>
      <w:proofErr w:type="gramEnd"/>
    </w:p>
    <w:p w:rsidR="004E538F" w:rsidRPr="005739DC" w:rsidRDefault="004E538F" w:rsidP="004E538F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электронной почты, телефон)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0"/>
      <w:bookmarkEnd w:id="1"/>
      <w:r w:rsidRPr="005739DC">
        <w:rPr>
          <w:rFonts w:ascii="Times New Roman" w:hAnsi="Times New Roman" w:cs="Times New Roman"/>
          <w:sz w:val="28"/>
          <w:szCs w:val="28"/>
        </w:rPr>
        <w:t>ЗАЯВЛЕНИЕ</w:t>
      </w:r>
    </w:p>
    <w:p w:rsidR="004E538F" w:rsidRPr="005739DC" w:rsidRDefault="004E538F" w:rsidP="004E53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о перераспределении земель и (или) земельных участков, находящихся</w:t>
      </w:r>
    </w:p>
    <w:p w:rsidR="004E538F" w:rsidRPr="005739DC" w:rsidRDefault="004E538F" w:rsidP="004E53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в муниципальной  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9DC">
        <w:rPr>
          <w:rFonts w:ascii="Times New Roman" w:hAnsi="Times New Roman" w:cs="Times New Roman"/>
          <w:sz w:val="28"/>
          <w:szCs w:val="28"/>
        </w:rPr>
        <w:t>и земельных участков, находящихся в частной собственности</w:t>
      </w:r>
    </w:p>
    <w:p w:rsidR="004E538F" w:rsidRPr="005739DC" w:rsidRDefault="004E538F" w:rsidP="004E53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Прошу      перераспределить      земельные      участки     в     целях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(указываются  случаи  перераспределения  земельных  участков  из  числа</w:t>
      </w:r>
      <w:proofErr w:type="gramEnd"/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     предусмотренных </w:t>
      </w:r>
      <w:hyperlink r:id="rId5" w:history="1">
        <w:r w:rsidRPr="005739DC">
          <w:rPr>
            <w:rFonts w:ascii="Times New Roman" w:hAnsi="Times New Roman" w:cs="Times New Roman"/>
            <w:sz w:val="28"/>
            <w:szCs w:val="28"/>
          </w:rPr>
          <w:t>пунктом 1 статьи 39.28</w:t>
        </w:r>
      </w:hyperlink>
      <w:r w:rsidRPr="005739DC">
        <w:rPr>
          <w:rFonts w:ascii="Times New Roman" w:hAnsi="Times New Roman" w:cs="Times New Roman"/>
          <w:sz w:val="28"/>
          <w:szCs w:val="28"/>
        </w:rPr>
        <w:t xml:space="preserve"> Земельного кодекса РФ)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Сведения  о земельном участке или земельных участках, перераспределение которых планируется осуществить: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1)  земельный  участок,  расположенный  по адресу: ___________________,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кадастровый номер_______________________;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2)  земельный  участок,  расположенный  по адресу: ___________________,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кадастровый номер_______________________.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Перераспределение   земельных   участков   планируется   осуществить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    с     проектом    межевания    территории,    утвержденным</w:t>
      </w:r>
    </w:p>
    <w:p w:rsidR="004E538F" w:rsidRPr="005739DC" w:rsidRDefault="004E538F" w:rsidP="004E53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 от "___"________ ____ г. № ___                   (при наличии такого проекта).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Результат   рассмотрения   заявления   прошу   выдать  мне  лично  (или</w:t>
      </w:r>
      <w:proofErr w:type="gramEnd"/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уполномоченному   представителю)   /   выслать  по  почте  /  направить  </w:t>
      </w:r>
      <w:proofErr w:type="gramStart"/>
      <w:r w:rsidRPr="005739D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электронной  почте  / предоставить в электронном виде (в личном кабинете на портале услуг) 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(нужное подчеркнуть).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Приложения (указывается список прилагаемых к заявлению документов):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__________________________   _____________________________________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(должность)                                     (подпись)           (Фамилия И.О.)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М.П.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В   соответствии   с  требованиями  Федерального  </w:t>
      </w:r>
      <w:hyperlink r:id="rId6" w:history="1">
        <w:r w:rsidRPr="005739DC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739DC">
        <w:rPr>
          <w:rFonts w:ascii="Times New Roman" w:hAnsi="Times New Roman" w:cs="Times New Roman"/>
          <w:sz w:val="28"/>
          <w:szCs w:val="28"/>
        </w:rPr>
        <w:t xml:space="preserve">  от 27.07.2006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9DC">
        <w:rPr>
          <w:rFonts w:ascii="Times New Roman" w:hAnsi="Times New Roman" w:cs="Times New Roman"/>
          <w:sz w:val="28"/>
          <w:szCs w:val="28"/>
        </w:rPr>
        <w:t>№  152-ФЗ  «О  персональных  данных»  даю согласие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</w:t>
      </w:r>
      <w:proofErr w:type="gramEnd"/>
      <w:r w:rsidRPr="005739DC">
        <w:rPr>
          <w:rFonts w:ascii="Times New Roman" w:hAnsi="Times New Roman" w:cs="Times New Roman"/>
          <w:sz w:val="28"/>
          <w:szCs w:val="28"/>
        </w:rPr>
        <w:t xml:space="preserve"> Настоящее согласие дано мною бессрочно (для физических лиц).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"____" __________ 20___ г.   __________________________</w:t>
      </w:r>
    </w:p>
    <w:p w:rsidR="004E538F" w:rsidRPr="005739DC" w:rsidRDefault="004E538F" w:rsidP="004E53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739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(подпись)</w:t>
      </w:r>
    </w:p>
    <w:p w:rsidR="003E0C88" w:rsidRDefault="00626428"/>
    <w:sectPr w:rsidR="003E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8F"/>
    <w:rsid w:val="003517AC"/>
    <w:rsid w:val="004E538F"/>
    <w:rsid w:val="00626428"/>
    <w:rsid w:val="007A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4E53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E538F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E53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4E53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E538F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4E538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58F5DC28C8121E45F7CE25F72D46DBB6169E6EA2C8171C011F6F158C8B9P" TargetMode="External"/><Relationship Id="rId5" Type="http://schemas.openxmlformats.org/officeDocument/2006/relationships/hyperlink" Target="consultantplus://offline/ref=F8F58F5DC28C8121E45F7CE25F72D46DBB6F66E4EC208171C011F6F15889A346A5664495CAC9B1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2</cp:revision>
  <cp:lastPrinted>2016-11-02T11:52:00Z</cp:lastPrinted>
  <dcterms:created xsi:type="dcterms:W3CDTF">2016-09-13T06:27:00Z</dcterms:created>
  <dcterms:modified xsi:type="dcterms:W3CDTF">2016-11-02T11:53:00Z</dcterms:modified>
</cp:coreProperties>
</file>