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E9" w:rsidRPr="00646E76" w:rsidRDefault="00BF0225" w:rsidP="00EE08E9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>
        <w:rPr>
          <w:rFonts w:ascii="TimesNewRomanPSMT" w:hAnsi="TimesNewRomanPSMT" w:cs="TimesNewRomanPSMT"/>
          <w:color w:val="auto"/>
          <w:sz w:val="26"/>
          <w:szCs w:val="26"/>
        </w:rPr>
        <w:t xml:space="preserve">                                                                  </w:t>
      </w:r>
      <w:r w:rsidR="00EE08E9" w:rsidRPr="00646E76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EE08E9" w:rsidRPr="00646E76" w:rsidRDefault="00EE08E9" w:rsidP="00EE08E9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646E76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EE08E9" w:rsidRPr="00646E76" w:rsidRDefault="00EE08E9" w:rsidP="00EE08E9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646E76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EE08E9" w:rsidRPr="00646E76" w:rsidRDefault="00E6385A" w:rsidP="00EE08E9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>№</w:t>
      </w:r>
      <w:r w:rsidR="00ED3FE6">
        <w:rPr>
          <w:rFonts w:ascii="TimesNewRomanPSMT" w:hAnsi="TimesNewRomanPSMT" w:cs="TimesNewRomanPSMT"/>
          <w:bCs/>
          <w:color w:val="auto"/>
          <w:sz w:val="26"/>
          <w:szCs w:val="26"/>
        </w:rPr>
        <w:t>233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 от </w:t>
      </w:r>
      <w:r w:rsidR="00ED3FE6">
        <w:rPr>
          <w:rFonts w:ascii="TimesNewRomanPSMT" w:hAnsi="TimesNewRomanPSMT" w:cs="TimesNewRomanPSMT"/>
          <w:bCs/>
          <w:color w:val="auto"/>
          <w:sz w:val="26"/>
          <w:szCs w:val="26"/>
        </w:rPr>
        <w:t>18.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>03.2025</w:t>
      </w:r>
      <w:r w:rsidR="00EE08E9" w:rsidRPr="00646E76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EE08E9" w:rsidRPr="00646E76" w:rsidRDefault="00EE08E9" w:rsidP="00EE08E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EE08E9" w:rsidRPr="00646E76" w:rsidRDefault="00EE08E9" w:rsidP="00EE08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646E76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EE08E9" w:rsidRDefault="00EE08E9" w:rsidP="00EE08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646E76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270930">
        <w:rPr>
          <w:rFonts w:ascii="Times New Roman" w:hAnsi="Times New Roman" w:cs="Times New Roman"/>
          <w:b/>
          <w:color w:val="auto"/>
        </w:rPr>
        <w:t>:</w:t>
      </w:r>
      <w:bookmarkStart w:id="1" w:name="_GoBack"/>
      <w:bookmarkEnd w:id="1"/>
    </w:p>
    <w:p w:rsidR="00BF0225" w:rsidRPr="00646E76" w:rsidRDefault="00BF0225" w:rsidP="00EE08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EE08E9" w:rsidRPr="00270930" w:rsidRDefault="00EE08E9" w:rsidP="00270930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70930">
        <w:rPr>
          <w:rFonts w:ascii="Times New Roman" w:hAnsi="Times New Roman" w:cs="Times New Roman"/>
          <w:b/>
          <w:sz w:val="28"/>
          <w:szCs w:val="28"/>
        </w:rPr>
        <w:t>«Предварительное согласование предоставления земельного участка</w:t>
      </w:r>
      <w:r w:rsidRPr="00270930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EE08E9" w:rsidRPr="00270930" w:rsidRDefault="00EE08E9" w:rsidP="00270930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EE08E9" w:rsidRPr="00EE08E9" w:rsidRDefault="00EE5815" w:rsidP="00EE08E9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РАЗДЕЛ</w:t>
      </w:r>
      <w:r w:rsidR="00DE2361">
        <w:rPr>
          <w:rFonts w:ascii="Times New Roman" w:eastAsia="Calibri" w:hAnsi="Times New Roman" w:cs="Times New Roman"/>
          <w:color w:val="auto"/>
          <w:lang w:eastAsia="en-US"/>
        </w:rPr>
        <w:t xml:space="preserve"> 1</w:t>
      </w:r>
      <w:r w:rsidR="00EE08E9" w:rsidRPr="00EE08E9">
        <w:rPr>
          <w:rFonts w:ascii="Times New Roman" w:eastAsia="Calibri" w:hAnsi="Times New Roman" w:cs="Times New Roman"/>
          <w:color w:val="auto"/>
          <w:lang w:eastAsia="en-US"/>
        </w:rPr>
        <w:t xml:space="preserve"> «ОБЩИЕ СВЕДЕНИЯ О МУНИЦИПАЛЬНОЙ УСЛУГЕ»</w:t>
      </w:r>
    </w:p>
    <w:p w:rsidR="00EE08E9" w:rsidRPr="00646E76" w:rsidRDefault="00EE08E9" w:rsidP="00EE08E9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EE08E9" w:rsidRPr="00646E76" w:rsidTr="00315D28">
        <w:tc>
          <w:tcPr>
            <w:tcW w:w="468" w:type="dxa"/>
            <w:shd w:val="clear" w:color="auto" w:fill="D9D9D9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EE08E9" w:rsidRPr="00646E76" w:rsidTr="00315D28">
        <w:tc>
          <w:tcPr>
            <w:tcW w:w="468" w:type="dxa"/>
            <w:shd w:val="clear" w:color="auto" w:fill="D9D9D9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EE08E9" w:rsidRPr="00646E76" w:rsidTr="00315D28">
        <w:trPr>
          <w:trHeight w:val="2104"/>
        </w:trPr>
        <w:tc>
          <w:tcPr>
            <w:tcW w:w="468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315D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EE08E9" w:rsidRPr="00315D28" w:rsidRDefault="00EE08E9" w:rsidP="00315D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  <w:r w:rsidR="00B96222"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МФЦ  - в части приема и (или) выдачи документов на предоставление муниципальной услуги.</w:t>
            </w:r>
          </w:p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E08E9" w:rsidRPr="00646E76" w:rsidTr="00315D28">
        <w:trPr>
          <w:trHeight w:val="384"/>
        </w:trPr>
        <w:tc>
          <w:tcPr>
            <w:tcW w:w="468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EE08E9" w:rsidRPr="00315D28" w:rsidRDefault="008F60B4" w:rsidP="00315D28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3640100010000118605</w:t>
            </w:r>
          </w:p>
        </w:tc>
      </w:tr>
      <w:tr w:rsidR="00EE08E9" w:rsidRPr="00646E76" w:rsidTr="00315D28">
        <w:trPr>
          <w:trHeight w:val="840"/>
        </w:trPr>
        <w:tc>
          <w:tcPr>
            <w:tcW w:w="468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ar-SA"/>
              </w:rPr>
            </w:pPr>
            <w:r w:rsidRPr="00315D2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«Предварительное согласование предоставления земельного участка</w:t>
            </w:r>
            <w:r w:rsidRPr="00315D28">
              <w:rPr>
                <w:rFonts w:ascii="Times New Roman" w:eastAsia="Calibri" w:hAnsi="Times New Roman" w:cs="Times New Roman"/>
                <w:sz w:val="22"/>
                <w:szCs w:val="22"/>
                <w:lang w:eastAsia="ar-SA"/>
              </w:rPr>
              <w:t>»</w:t>
            </w:r>
          </w:p>
          <w:p w:rsidR="00EE08E9" w:rsidRPr="00315D28" w:rsidRDefault="00EE08E9" w:rsidP="00315D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EE08E9" w:rsidRPr="00646E76" w:rsidTr="00315D28">
        <w:tc>
          <w:tcPr>
            <w:tcW w:w="468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«Предварительное согласование предоставления земельного участка</w:t>
            </w:r>
            <w:r w:rsidRPr="00315D28">
              <w:rPr>
                <w:rFonts w:ascii="Times New Roman" w:eastAsia="Calibri" w:hAnsi="Times New Roman" w:cs="Times New Roman"/>
                <w:sz w:val="22"/>
                <w:szCs w:val="22"/>
                <w:lang w:eastAsia="ar-SA"/>
              </w:rPr>
              <w:t>»</w:t>
            </w:r>
          </w:p>
        </w:tc>
      </w:tr>
      <w:tr w:rsidR="00EE08E9" w:rsidRPr="00646E76" w:rsidTr="00315D28">
        <w:trPr>
          <w:trHeight w:val="2091"/>
        </w:trPr>
        <w:tc>
          <w:tcPr>
            <w:tcW w:w="468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315D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Постановление администрации Терновского муниципального района Воронежской области</w:t>
            </w:r>
          </w:p>
          <w:p w:rsidR="00EE08E9" w:rsidRPr="00315D28" w:rsidRDefault="00E6385A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от 20.11.2023 г. №351</w:t>
            </w:r>
            <w:r w:rsidR="00EE08E9" w:rsidRPr="00315D2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«Об утверждении административного регламента администрации Терновского муниципального района по предоставлению муниципальной услуги: «Предварительное согласование предоставления</w:t>
            </w:r>
            <w:r w:rsidRPr="00315D2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земельного участка</w:t>
            </w:r>
            <w:r w:rsidR="00EE08E9" w:rsidRPr="00315D2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»</w:t>
            </w:r>
            <w:r w:rsidRPr="00315D2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территории Терновского муниципального района Воронежской области</w:t>
            </w:r>
          </w:p>
        </w:tc>
      </w:tr>
      <w:tr w:rsidR="00EE08E9" w:rsidRPr="00646E76" w:rsidTr="00315D28">
        <w:tc>
          <w:tcPr>
            <w:tcW w:w="468" w:type="dxa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315D28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NewRomanPSMT" w:eastAsia="Calibri" w:hAnsi="TimesNewRomanPSMT" w:cs="TimesNewRomanPSMT"/>
                <w:color w:val="auto"/>
                <w:sz w:val="22"/>
                <w:szCs w:val="22"/>
                <w:lang w:eastAsia="en-US"/>
              </w:rPr>
              <w:t xml:space="preserve">1. </w:t>
            </w:r>
            <w:proofErr w:type="gramStart"/>
            <w:r w:rsidRPr="00315D28">
              <w:rPr>
                <w:rFonts w:ascii="TimesNewRomanPSMT" w:eastAsia="Calibri" w:hAnsi="TimesNewRomanPSMT" w:cs="TimesNewRomanPSMT"/>
                <w:color w:val="auto"/>
                <w:sz w:val="22"/>
                <w:szCs w:val="22"/>
                <w:lang w:eastAsia="en-US"/>
              </w:rPr>
              <w:t>Предварительное согласование предоставления земельного участка, (за исключением</w:t>
            </w:r>
            <w:proofErr w:type="gramEnd"/>
          </w:p>
          <w:p w:rsidR="00EE08E9" w:rsidRPr="00315D28" w:rsidRDefault="00EE08E9" w:rsidP="00315D28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NewRomanPSMT" w:eastAsia="Calibri" w:hAnsi="TimesNewRomanPSMT" w:cs="TimesNewRomanPSMT"/>
                <w:color w:val="auto"/>
                <w:sz w:val="22"/>
                <w:szCs w:val="22"/>
                <w:lang w:eastAsia="en-US"/>
              </w:rPr>
              <w:t>предварительного согласования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деятельности).</w:t>
            </w:r>
          </w:p>
          <w:p w:rsidR="00EE08E9" w:rsidRPr="00315D28" w:rsidRDefault="00EE08E9" w:rsidP="00315D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NewRomanPSMT" w:eastAsia="Calibri" w:hAnsi="TimesNewRomanPSMT" w:cs="TimesNewRomanPSMT"/>
                <w:color w:val="auto"/>
                <w:sz w:val="22"/>
                <w:szCs w:val="22"/>
                <w:lang w:eastAsia="en-US"/>
              </w:rPr>
              <w:t>2. Предварительное согласование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деятельности.</w:t>
            </w:r>
          </w:p>
        </w:tc>
      </w:tr>
      <w:tr w:rsidR="00EE08E9" w:rsidRPr="00646E76" w:rsidTr="00315D28">
        <w:tc>
          <w:tcPr>
            <w:tcW w:w="468" w:type="dxa"/>
            <w:vMerge w:val="restart"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27093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Радиотелефонная связь </w:t>
            </w:r>
          </w:p>
        </w:tc>
      </w:tr>
      <w:tr w:rsidR="00EE08E9" w:rsidRPr="00646E76" w:rsidTr="00315D28">
        <w:tc>
          <w:tcPr>
            <w:tcW w:w="468" w:type="dxa"/>
            <w:vMerge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EE08E9" w:rsidRPr="00646E76" w:rsidTr="00315D28">
        <w:tc>
          <w:tcPr>
            <w:tcW w:w="468" w:type="dxa"/>
            <w:vMerge/>
            <w:shd w:val="clear" w:color="auto" w:fill="auto"/>
          </w:tcPr>
          <w:p w:rsidR="00EE08E9" w:rsidRPr="00315D28" w:rsidRDefault="00EE08E9" w:rsidP="00315D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EE08E9" w:rsidRPr="00315D28" w:rsidRDefault="00EE08E9" w:rsidP="00944A6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15D2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bookmarkEnd w:id="0"/>
    </w:tbl>
    <w:p w:rsidR="001209DE" w:rsidRDefault="001209DE">
      <w:pPr>
        <w:rPr>
          <w:sz w:val="2"/>
          <w:szCs w:val="2"/>
        </w:rPr>
        <w:sectPr w:rsidR="001209DE" w:rsidSect="001209DE">
          <w:footerReference w:type="even" r:id="rId8"/>
          <w:type w:val="continuous"/>
          <w:pgSz w:w="11909" w:h="16834"/>
          <w:pgMar w:top="284" w:right="567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Default="001B03F3">
      <w:pPr>
        <w:rPr>
          <w:sz w:val="2"/>
          <w:szCs w:val="2"/>
        </w:rPr>
      </w:pPr>
    </w:p>
    <w:p w:rsidR="001B03F3" w:rsidRPr="0012656F" w:rsidRDefault="00EE5815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</w:t>
      </w:r>
      <w:r w:rsidR="00EE08E9">
        <w:rPr>
          <w:b w:val="0"/>
          <w:sz w:val="24"/>
          <w:szCs w:val="24"/>
        </w:rPr>
        <w:t xml:space="preserve"> 2 «ОБ</w:t>
      </w:r>
      <w:r w:rsidR="001B03F3" w:rsidRPr="0007582C">
        <w:rPr>
          <w:b w:val="0"/>
          <w:sz w:val="24"/>
          <w:szCs w:val="24"/>
        </w:rPr>
        <w:t>ЩИЕ СВЕДЕНИЯ О  «ПОДУСЛУГАХ»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603"/>
        <w:gridCol w:w="1267"/>
        <w:gridCol w:w="1267"/>
        <w:gridCol w:w="1684"/>
        <w:gridCol w:w="1701"/>
        <w:gridCol w:w="1417"/>
        <w:gridCol w:w="1221"/>
        <w:gridCol w:w="905"/>
        <w:gridCol w:w="1086"/>
        <w:gridCol w:w="905"/>
        <w:gridCol w:w="1217"/>
        <w:gridCol w:w="1267"/>
      </w:tblGrid>
      <w:tr w:rsidR="00315D28" w:rsidTr="00315D28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1B03F3" w:rsidRPr="00CC0F03" w:rsidRDefault="001B03F3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1B03F3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1B03F3" w:rsidRPr="0012656F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t>каза</w:t>
            </w:r>
          </w:p>
          <w:p w:rsidR="001B03F3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в приеме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EE08E9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D87205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D87205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315D28" w:rsidTr="00315D28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1B03F3" w:rsidRPr="004A6348" w:rsidRDefault="001B03F3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1B03F3" w:rsidRPr="004A6348" w:rsidRDefault="001B03F3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1B03F3" w:rsidRDefault="001B03F3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1B03F3" w:rsidRPr="004A6348" w:rsidRDefault="001B03F3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1B03F3" w:rsidRDefault="001B03F3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1B03F3" w:rsidRPr="004A6348" w:rsidRDefault="001B03F3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</w:t>
            </w:r>
            <w:r w:rsidRPr="004A6348">
              <w:rPr>
                <w:b w:val="0"/>
                <w:sz w:val="22"/>
                <w:szCs w:val="22"/>
              </w:rPr>
              <w:softHyphen/>
              <w:t>ращения)</w:t>
            </w: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6348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6348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6348"/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6348"/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EE08E9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6348"/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6348"/>
        </w:tc>
      </w:tr>
      <w:tr w:rsidR="00315D28" w:rsidTr="00315D28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1B03F3" w:rsidRPr="002324C1" w:rsidRDefault="001B03F3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2324C1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1B03F3" w:rsidRPr="00B96222" w:rsidTr="00565253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3F3" w:rsidRPr="00862C10" w:rsidRDefault="001B03F3" w:rsidP="00862C10">
            <w:pPr>
              <w:pStyle w:val="11"/>
              <w:ind w:left="740"/>
              <w:jc w:val="center"/>
              <w:rPr>
                <w:b w:val="0"/>
                <w:sz w:val="18"/>
                <w:szCs w:val="18"/>
              </w:rPr>
            </w:pPr>
            <w:r w:rsidRPr="00862C10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Предварительное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согласование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участка, (за</w:t>
            </w:r>
            <w:proofErr w:type="gramEnd"/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исключением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предваритель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ного</w:t>
            </w:r>
            <w:proofErr w:type="spellEnd"/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согласования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участка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</w:t>
            </w:r>
            <w:proofErr w:type="gramEnd"/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индивидуально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жилищного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строительства,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ведения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личного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подсобного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хозяйства в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границах</w:t>
            </w:r>
            <w:proofErr w:type="gramEnd"/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населенного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пункта,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садоводства,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дачного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хозяйства, для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осуществления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хозяйством его</w:t>
            </w:r>
          </w:p>
          <w:p w:rsidR="001B03F3" w:rsidRPr="00862C10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деятельности).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Не должен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превышать</w:t>
            </w:r>
          </w:p>
          <w:p w:rsidR="001B03F3" w:rsidRDefault="00E6385A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20 дней 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 дня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поступления</w:t>
            </w:r>
          </w:p>
          <w:p w:rsidR="001B03F3" w:rsidRPr="00862C10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должен</w:t>
            </w:r>
          </w:p>
          <w:p w:rsidR="001B03F3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превышать</w:t>
            </w:r>
          </w:p>
          <w:p w:rsidR="001B03F3" w:rsidRDefault="00E6385A" w:rsidP="000F57D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20 дней 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 дня поступления</w:t>
            </w:r>
          </w:p>
          <w:p w:rsidR="001B03F3" w:rsidRPr="00862C10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B4" w:rsidRPr="008F60B4" w:rsidRDefault="008F60B4" w:rsidP="008F60B4">
            <w:pPr>
              <w:tabs>
                <w:tab w:val="num" w:pos="142"/>
              </w:tabs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заявление не соответствует требованиям пункта 2.6.1. настоящего Административного регламента;</w:t>
            </w:r>
          </w:p>
          <w:p w:rsidR="008F60B4" w:rsidRPr="008F60B4" w:rsidRDefault="008F60B4" w:rsidP="008F60B4">
            <w:pPr>
              <w:tabs>
                <w:tab w:val="num" w:pos="142"/>
              </w:tabs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подано в иной уполномоченный орган;</w:t>
            </w:r>
          </w:p>
          <w:p w:rsidR="008F60B4" w:rsidRPr="008F60B4" w:rsidRDefault="008F60B4" w:rsidP="008F60B4">
            <w:pPr>
              <w:tabs>
                <w:tab w:val="num" w:pos="142"/>
              </w:tabs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к заявлению не приложены документы, предоставляемые в соответствии с пунктом 2.6.1. настоящего Административного регламента.</w:t>
            </w:r>
          </w:p>
          <w:p w:rsidR="001B03F3" w:rsidRPr="008F60B4" w:rsidRDefault="001B03F3" w:rsidP="000F5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B4" w:rsidRPr="008F60B4" w:rsidRDefault="008F60B4" w:rsidP="008F60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РФ;</w:t>
            </w:r>
          </w:p>
          <w:p w:rsidR="008F60B4" w:rsidRPr="008F60B4" w:rsidRDefault="008F60B4" w:rsidP="008F60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2) земельный участок, который предстоит </w:t>
            </w: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образовать, не может быть предоставлен заявителю по основаниям, указанным в подпунктах 1 - 13, 15 - 19, 22 и 23 статьи 39.16 Земельного Кодекса РФ;</w:t>
            </w:r>
          </w:p>
          <w:p w:rsidR="008F60B4" w:rsidRPr="008F60B4" w:rsidRDefault="008F60B4" w:rsidP="008F60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3) земельный участок, границы которого подлежат уточнению в соответствии с Федеральным законом «О государственном кадастре недвижимости», не может быть предоставлен заявителю по основаниям, указанным в подпунктах 1 - 23 статьи 39.16 Земельного Кодекса РФ.</w:t>
            </w:r>
          </w:p>
          <w:p w:rsidR="001B03F3" w:rsidRPr="008F60B4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EE08E9" w:rsidRDefault="00EE08E9" w:rsidP="00EE08E9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EE08E9">
              <w:rPr>
                <w:b w:val="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EE08E9" w:rsidRDefault="00EE08E9" w:rsidP="00EE08E9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EE08E9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EE08E9" w:rsidRDefault="00EE08E9" w:rsidP="00EE08E9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EE08E9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EE08E9" w:rsidRDefault="00EE08E9" w:rsidP="00EE08E9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EE08E9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EE08E9" w:rsidRDefault="00EE08E9" w:rsidP="00EE08E9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EE08E9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B96222" w:rsidRDefault="001B03F3" w:rsidP="00BF66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</w:t>
            </w: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лично;</w:t>
            </w:r>
          </w:p>
          <w:p w:rsidR="001B03F3" w:rsidRPr="00B96222" w:rsidRDefault="001B03F3" w:rsidP="00BF66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1B03F3" w:rsidRPr="00B96222" w:rsidRDefault="001B03F3" w:rsidP="00BF66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1B03F3" w:rsidRPr="00B96222" w:rsidRDefault="001B03F3" w:rsidP="00BF66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1B03F3" w:rsidRPr="00B96222" w:rsidRDefault="001B03F3" w:rsidP="00BF66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B96222" w:rsidRPr="00B96222" w:rsidRDefault="00B96222" w:rsidP="00B962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1B03F3" w:rsidRPr="00B96222" w:rsidRDefault="00B96222" w:rsidP="00B96222">
            <w:pPr>
              <w:pStyle w:val="11"/>
              <w:shd w:val="clear" w:color="auto" w:fill="auto"/>
              <w:spacing w:line="240" w:lineRule="auto"/>
              <w:ind w:hanging="10"/>
              <w:jc w:val="center"/>
              <w:rPr>
                <w:b w:val="0"/>
                <w:sz w:val="22"/>
                <w:szCs w:val="22"/>
              </w:rPr>
            </w:pPr>
            <w:r w:rsidRPr="00B96222">
              <w:rPr>
                <w:b w:val="0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B96222" w:rsidRDefault="001B03F3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1B03F3" w:rsidRPr="00B96222" w:rsidRDefault="001B03F3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1B03F3" w:rsidRPr="00B96222" w:rsidRDefault="001B03F3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1B03F3" w:rsidRPr="00B96222" w:rsidRDefault="001B03F3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1B03F3" w:rsidRPr="00B96222" w:rsidRDefault="001B03F3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B96222" w:rsidRPr="00B96222" w:rsidRDefault="00B96222" w:rsidP="00B962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2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1B03F3" w:rsidRPr="00B96222" w:rsidRDefault="00B96222" w:rsidP="00B96222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B96222">
              <w:rPr>
                <w:b w:val="0"/>
                <w:color w:val="auto"/>
                <w:sz w:val="20"/>
                <w:szCs w:val="20"/>
              </w:rPr>
              <w:t>-электронно</w:t>
            </w:r>
          </w:p>
        </w:tc>
      </w:tr>
      <w:tr w:rsidR="001B03F3" w:rsidTr="00565253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3F3" w:rsidRPr="00862C10" w:rsidRDefault="001B03F3" w:rsidP="00BF6605">
            <w:pPr>
              <w:pStyle w:val="11"/>
              <w:ind w:left="74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Предварительное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согласование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участка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</w:t>
            </w:r>
            <w:proofErr w:type="gramEnd"/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индивидуально</w:t>
            </w:r>
          </w:p>
          <w:p w:rsidR="001B03F3" w:rsidRDefault="00E6385A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</w:t>
            </w:r>
            <w:proofErr w:type="spellEnd"/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жилищного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строительства,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ведения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личного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подсобного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хозяйства в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границах</w:t>
            </w:r>
            <w:proofErr w:type="gramEnd"/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населенного пункта,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садоводства,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дачного хозяйства,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для осуществления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хозяйством его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деятельности.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B4" w:rsidRPr="008F60B4" w:rsidRDefault="008F60B4" w:rsidP="008F60B4">
            <w:pPr>
              <w:tabs>
                <w:tab w:val="num" w:pos="142"/>
              </w:tabs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заявление не соответствует требованиям пункта 2.6.1. настоящего Административного регламента;</w:t>
            </w:r>
          </w:p>
          <w:p w:rsidR="008F60B4" w:rsidRPr="008F60B4" w:rsidRDefault="008F60B4" w:rsidP="008F60B4">
            <w:pPr>
              <w:tabs>
                <w:tab w:val="num" w:pos="142"/>
              </w:tabs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подано в иной уполномоченный орган;</w:t>
            </w:r>
          </w:p>
          <w:p w:rsidR="008F60B4" w:rsidRPr="008F60B4" w:rsidRDefault="008F60B4" w:rsidP="008F60B4">
            <w:pPr>
              <w:tabs>
                <w:tab w:val="num" w:pos="142"/>
              </w:tabs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- к заявлению не приложены документы, предоставляемые в соответствии с </w:t>
            </w: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пунктом 2.6.1. настоящего Административного регламента.</w:t>
            </w:r>
          </w:p>
          <w:p w:rsidR="001B03F3" w:rsidRPr="008F60B4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0B4" w:rsidRPr="008F60B4" w:rsidRDefault="008F60B4" w:rsidP="008F60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</w:t>
            </w: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11.10 Земельного Кодекса РФ;</w:t>
            </w:r>
          </w:p>
          <w:p w:rsidR="008F60B4" w:rsidRPr="008F60B4" w:rsidRDefault="008F60B4" w:rsidP="008F60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 РФ;</w:t>
            </w:r>
          </w:p>
          <w:p w:rsidR="008F60B4" w:rsidRPr="008F60B4" w:rsidRDefault="008F60B4" w:rsidP="008F60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60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3) земельный участок, границы которого подлежат уточнению в соответствии с Федеральным законом «О государственном кадастре недвижимости», не может быть предоставлен заявителю по основаниям, указанным в подпунктах 1 - 23 статьи 39.16 Земельного Кодекса РФ.</w:t>
            </w:r>
          </w:p>
          <w:p w:rsidR="001B03F3" w:rsidRPr="008F60B4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лично;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полномочного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1B03F3" w:rsidRPr="00BF6605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лично;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полномочного</w:t>
            </w:r>
          </w:p>
          <w:p w:rsidR="001B03F3" w:rsidRDefault="001B03F3" w:rsidP="00BF66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1B03F3" w:rsidRPr="00D87205" w:rsidRDefault="001B03F3" w:rsidP="00BF6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1209DE" w:rsidRDefault="001209D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1B03F3" w:rsidRDefault="00EE5815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1B03F3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534"/>
        <w:gridCol w:w="1991"/>
        <w:gridCol w:w="1991"/>
        <w:gridCol w:w="2172"/>
        <w:gridCol w:w="2172"/>
      </w:tblGrid>
      <w:tr w:rsidR="001B03F3" w:rsidRPr="004A6348" w:rsidTr="00315D28">
        <w:trPr>
          <w:trHeight w:val="277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1B03F3" w:rsidRPr="004A6348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DE2361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1B03F3" w:rsidRPr="004A6348" w:rsidTr="00315D28">
        <w:trPr>
          <w:trHeight w:val="3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1B03F3" w:rsidTr="00A20DD1">
        <w:trPr>
          <w:trHeight w:val="312"/>
        </w:trPr>
        <w:tc>
          <w:tcPr>
            <w:tcW w:w="15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t>1.Подуслуга №1</w:t>
            </w:r>
          </w:p>
        </w:tc>
      </w:tr>
      <w:tr w:rsidR="001B03F3" w:rsidRPr="005E651B" w:rsidTr="00A20DD1">
        <w:trPr>
          <w:trHeight w:val="21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 данному виду документа;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 к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1B03F3" w:rsidRPr="005E651B" w:rsidTr="00A20DD1">
        <w:trPr>
          <w:trHeight w:val="21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  <w:r w:rsidR="001209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1B03F3" w:rsidRPr="005E651B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1209D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  <w:tr w:rsidR="001B03F3" w:rsidRPr="00E7341F" w:rsidTr="00A20DD1">
        <w:trPr>
          <w:trHeight w:val="216"/>
        </w:trPr>
        <w:tc>
          <w:tcPr>
            <w:tcW w:w="15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E7341F" w:rsidRDefault="001B03F3" w:rsidP="00A20D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</w:t>
            </w:r>
            <w:r w:rsidRPr="00E7341F">
              <w:rPr>
                <w:rFonts w:ascii="Times New Roman" w:hAnsi="Times New Roman" w:cs="Times New Roman"/>
                <w:b/>
              </w:rPr>
              <w:t>2.Подуслуга №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B03F3" w:rsidTr="00A20DD1">
        <w:trPr>
          <w:trHeight w:val="216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 данному виду документа;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  Дееспособное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быть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действительным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</w:t>
            </w:r>
            <w:proofErr w:type="gramEnd"/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момент подачи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заявления;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отвечать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требованиям РФ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предъявляемых к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данному виду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документа</w:t>
            </w:r>
          </w:p>
        </w:tc>
      </w:tr>
      <w:tr w:rsidR="001B03F3" w:rsidTr="00A20DD1">
        <w:trPr>
          <w:trHeight w:val="216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Свидетельство о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постановки на учет в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качестве</w:t>
            </w:r>
            <w:proofErr w:type="gramEnd"/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индивидуального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предпринимателя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 данному виду документа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</w:tr>
      <w:tr w:rsidR="001B03F3" w:rsidRPr="005E651B" w:rsidTr="00A20DD1">
        <w:trPr>
          <w:trHeight w:val="199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Крестьянские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(фермерские)</w:t>
            </w: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Учредительные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  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  Дееспособное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Pr="005E651B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быть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действительным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</w:t>
            </w:r>
            <w:proofErr w:type="gramEnd"/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момент подачи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заявления;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отвечать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требованиям РФ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предъявляемых к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данному виду</w:t>
            </w:r>
          </w:p>
          <w:p w:rsidR="001B03F3" w:rsidRPr="005E651B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документа</w:t>
            </w:r>
          </w:p>
        </w:tc>
      </w:tr>
    </w:tbl>
    <w:p w:rsidR="001B03F3" w:rsidRDefault="001B03F3" w:rsidP="00A20DD1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1B03F3" w:rsidRPr="00CC5DB5" w:rsidRDefault="001B03F3" w:rsidP="00A20DD1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117"/>
        <w:gridCol w:w="2117"/>
        <w:gridCol w:w="2117"/>
        <w:gridCol w:w="2122"/>
        <w:gridCol w:w="2716"/>
        <w:gridCol w:w="1518"/>
        <w:gridCol w:w="2126"/>
      </w:tblGrid>
      <w:tr w:rsidR="001B03F3" w:rsidRPr="004A6348" w:rsidTr="00315D28">
        <w:trPr>
          <w:trHeight w:val="17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1B03F3" w:rsidRPr="004A6348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1B03F3" w:rsidRPr="004A6348" w:rsidTr="00315D28">
        <w:trPr>
          <w:trHeight w:val="37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A20DD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1B03F3" w:rsidTr="00A20DD1">
        <w:trPr>
          <w:trHeight w:val="283"/>
        </w:trPr>
        <w:tc>
          <w:tcPr>
            <w:tcW w:w="15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№1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о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о предварительном согласовании</w:t>
            </w:r>
          </w:p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Сведения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документа,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удостоверяющего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личность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заявителя или его</w:t>
            </w:r>
          </w:p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1. экз. Копия.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Документ,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подтверждающий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полномочия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</w:t>
            </w:r>
          </w:p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1.Доверенность.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1. Экз. Подлинник или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заверенная в</w:t>
            </w:r>
          </w:p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порядке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1. Экз. Копия заверенная в</w:t>
            </w:r>
          </w:p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порядке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Схема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Схема границ предлагаемых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</w:t>
            </w:r>
            <w:proofErr w:type="gramEnd"/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использованию земель или части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</w:t>
            </w:r>
            <w:proofErr w:type="gramEnd"/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участка на кадастровом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плане территории с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указанием координат характерных точек</w:t>
            </w:r>
          </w:p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границ территории.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1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Э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кз. Подлинник.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B74FAC">
        <w:trPr>
          <w:trHeight w:val="32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Перевод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</w:t>
            </w:r>
            <w:proofErr w:type="gramEnd"/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русский язык</w:t>
            </w:r>
          </w:p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Заверенный перевод на русский язык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документов о государственной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регистрации юридического лица в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соответствии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с законодательством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иностранного государства в случае, если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заявителем является иностранное юридическое лиц</w:t>
            </w:r>
            <w:r>
              <w:rPr>
                <w:rFonts w:ascii="TimesNewRomanPSMT" w:hAnsi="TimesNewRomanPSMT" w:cs="TimesNewRomanPSMT"/>
                <w:color w:val="auto"/>
              </w:rPr>
              <w:t>о</w:t>
            </w:r>
          </w:p>
          <w:p w:rsidR="001B03F3" w:rsidRPr="00AC040A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1. Экз. Подлинник или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заверенная в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порядке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1B03F3" w:rsidRPr="005375C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РФ или международных норм.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375C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Документы,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подтверждающие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право заявителя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 предоставление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земельного участка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без</w:t>
            </w:r>
            <w:proofErr w:type="gramEnd"/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проведения торгов по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основаниям,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предусмотренным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Земельным кодексом РФ</w:t>
            </w:r>
          </w:p>
          <w:p w:rsidR="001209DE" w:rsidRPr="00B74FAC" w:rsidRDefault="001209DE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Документы, подтверждающие право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заявителя на предоставление земельного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участка без проведения торгов по основаниям, предусмотренным Земельным кодексом РФ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1. Экз. Подлинник или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заверенная в</w:t>
            </w:r>
          </w:p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порядке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B74FAC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B74FAC">
        <w:trPr>
          <w:trHeight w:val="288"/>
        </w:trPr>
        <w:tc>
          <w:tcPr>
            <w:tcW w:w="15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B74FAC" w:rsidRDefault="001B03F3" w:rsidP="00B74F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A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2. </w:t>
            </w:r>
            <w:proofErr w:type="spellStart"/>
            <w:r w:rsidRPr="00B74FA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Подуслуга</w:t>
            </w:r>
            <w:proofErr w:type="spellEnd"/>
            <w:r w:rsidRPr="00B74FA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N2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о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о предварительном согласовании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Э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кз. Оригинал.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Сведения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документа,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удостоверяющего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личность заявителя или</w:t>
            </w:r>
          </w:p>
          <w:p w:rsidR="001B03F3" w:rsidRPr="00B74FAC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его представителя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1. Экз. 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Документ,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подтверждающий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полномочия представителя</w:t>
            </w:r>
          </w:p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заявителя.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Доверенность.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1. Экз. Подлинник или</w:t>
            </w:r>
          </w:p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копия заверенная в</w:t>
            </w:r>
          </w:p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порядке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20DD1">
        <w:trPr>
          <w:trHeight w:val="28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4FA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Схема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Схема границ предлагаемых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</w:t>
            </w:r>
            <w:proofErr w:type="gramEnd"/>
          </w:p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использованию земель или части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</w:t>
            </w:r>
            <w:proofErr w:type="gramEnd"/>
          </w:p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участка на кадастровом плане территории с</w:t>
            </w:r>
          </w:p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указанием координат характерных точек</w:t>
            </w:r>
          </w:p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границ территории.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1. Экз. Подлинник.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20DD1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4003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</w:pPr>
    </w:p>
    <w:p w:rsidR="001B03F3" w:rsidRDefault="001B03F3" w:rsidP="003D1E4D">
      <w:pPr>
        <w:rPr>
          <w:sz w:val="2"/>
          <w:szCs w:val="2"/>
        </w:rPr>
        <w:sectPr w:rsidR="001B03F3" w:rsidSect="001209DE">
          <w:pgSz w:w="16834" w:h="11909" w:orient="landscape"/>
          <w:pgMar w:top="680" w:right="284" w:bottom="567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1B03F3" w:rsidRDefault="001B03F3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  <w:r w:rsidRPr="00877B9F">
        <w:rPr>
          <w:b w:val="0"/>
          <w:sz w:val="22"/>
          <w:szCs w:val="22"/>
        </w:rPr>
        <w:lastRenderedPageBreak/>
        <w:t>РАЗДЕЛ 5. «ДОКУМЕНТЫ И СВЕДЕНИЯ, ПОЛУЧАЕМЫЕ ПОСРЕДСТВОМ МЕЖВЕДОСТВЕННОГО ИНФОРМАЦИОНОГО ВЗАИМОДЕЙСТВИЯ»</w:t>
      </w:r>
      <w:bookmarkEnd w:id="4"/>
    </w:p>
    <w:tbl>
      <w:tblPr>
        <w:tblW w:w="0" w:type="auto"/>
        <w:tblInd w:w="-1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905"/>
        <w:gridCol w:w="1991"/>
        <w:gridCol w:w="1810"/>
        <w:gridCol w:w="1991"/>
        <w:gridCol w:w="1810"/>
        <w:gridCol w:w="1267"/>
        <w:gridCol w:w="1634"/>
        <w:gridCol w:w="1709"/>
        <w:gridCol w:w="1718"/>
      </w:tblGrid>
      <w:tr w:rsidR="001B03F3" w:rsidRPr="004A6348" w:rsidTr="00315D28">
        <w:trPr>
          <w:trHeight w:val="1782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left="180"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Реквизиты</w:t>
            </w:r>
          </w:p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left="180"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актуальной технологиче</w:t>
            </w:r>
            <w:r w:rsidRPr="001209DE">
              <w:rPr>
                <w:b w:val="0"/>
                <w:sz w:val="20"/>
                <w:szCs w:val="20"/>
              </w:rPr>
              <w:softHyphen/>
              <w:t>ской карты межведомст</w:t>
            </w:r>
            <w:r w:rsidRPr="001209DE">
              <w:rPr>
                <w:b w:val="0"/>
                <w:sz w:val="20"/>
                <w:szCs w:val="20"/>
              </w:rPr>
              <w:softHyphen/>
              <w:t>венного взаимодейст</w:t>
            </w:r>
            <w:r w:rsidRPr="001209DE">
              <w:rPr>
                <w:b w:val="0"/>
                <w:sz w:val="20"/>
                <w:szCs w:val="20"/>
              </w:rPr>
              <w:softHyphen/>
              <w:t>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Наимено</w:t>
            </w:r>
            <w:r w:rsidRPr="001209DE">
              <w:rPr>
                <w:b w:val="0"/>
                <w:sz w:val="20"/>
                <w:szCs w:val="20"/>
              </w:rPr>
              <w:softHyphen/>
              <w:t>вание запрашиваемого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Перечень и со</w:t>
            </w:r>
            <w:r w:rsidRPr="001209DE">
              <w:rPr>
                <w:b w:val="0"/>
                <w:sz w:val="20"/>
                <w:szCs w:val="20"/>
              </w:rPr>
              <w:softHyphen/>
              <w:t>став сведений, запрашиваемых в рамках меж</w:t>
            </w:r>
            <w:r w:rsidRPr="001209DE">
              <w:rPr>
                <w:b w:val="0"/>
                <w:sz w:val="20"/>
                <w:szCs w:val="20"/>
              </w:rPr>
              <w:softHyphen/>
              <w:t>ведомственного информацион</w:t>
            </w:r>
            <w:r w:rsidRPr="001209DE">
              <w:rPr>
                <w:b w:val="0"/>
                <w:sz w:val="20"/>
                <w:szCs w:val="20"/>
              </w:rPr>
              <w:softHyphen/>
              <w:t>ного взаимодей</w:t>
            </w:r>
            <w:r w:rsidRPr="001209DE">
              <w:rPr>
                <w:b w:val="0"/>
                <w:sz w:val="20"/>
                <w:szCs w:val="20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Наименование органа (организации),</w:t>
            </w:r>
          </w:p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направляющег</w:t>
            </w:r>
            <w:proofErr w:type="gramStart"/>
            <w:r w:rsidRPr="001209DE">
              <w:rPr>
                <w:b w:val="0"/>
                <w:sz w:val="20"/>
                <w:szCs w:val="20"/>
              </w:rPr>
              <w:t>о(</w:t>
            </w:r>
            <w:proofErr w:type="gramEnd"/>
            <w:r w:rsidRPr="001209DE">
              <w:rPr>
                <w:b w:val="0"/>
                <w:sz w:val="20"/>
                <w:szCs w:val="20"/>
              </w:rPr>
              <w:t>ей) межведомст</w:t>
            </w:r>
            <w:r w:rsidRPr="001209DE">
              <w:rPr>
                <w:b w:val="0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Наименование органа (орга</w:t>
            </w:r>
            <w:r w:rsidRPr="001209DE">
              <w:rPr>
                <w:b w:val="0"/>
                <w:sz w:val="20"/>
                <w:szCs w:val="20"/>
              </w:rPr>
              <w:softHyphen/>
              <w:t>низации), в адрес которог</w:t>
            </w:r>
            <w:proofErr w:type="gramStart"/>
            <w:r w:rsidRPr="001209DE">
              <w:rPr>
                <w:b w:val="0"/>
                <w:sz w:val="20"/>
                <w:szCs w:val="20"/>
              </w:rPr>
              <w:t>о(</w:t>
            </w:r>
            <w:proofErr w:type="gramEnd"/>
            <w:r w:rsidRPr="001209DE">
              <w:rPr>
                <w:b w:val="0"/>
                <w:sz w:val="20"/>
                <w:szCs w:val="20"/>
              </w:rPr>
              <w:t>ой) на</w:t>
            </w:r>
            <w:r w:rsidRPr="001209DE">
              <w:rPr>
                <w:b w:val="0"/>
                <w:sz w:val="20"/>
                <w:szCs w:val="20"/>
              </w:rPr>
              <w:softHyphen/>
              <w:t>правляется межведомст</w:t>
            </w:r>
            <w:r w:rsidRPr="001209DE">
              <w:rPr>
                <w:b w:val="0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SID </w:t>
            </w:r>
            <w:proofErr w:type="spellStart"/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элек</w:t>
            </w:r>
            <w:proofErr w:type="spellEnd"/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1B03F3" w:rsidRPr="001209DE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тронного</w:t>
            </w:r>
          </w:p>
          <w:p w:rsidR="001B03F3" w:rsidRPr="001209DE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сервиса/</w:t>
            </w:r>
          </w:p>
          <w:p w:rsidR="001B03F3" w:rsidRPr="001209DE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</w:t>
            </w:r>
            <w:proofErr w:type="spellEnd"/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1B03F3" w:rsidRPr="001209DE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вание</w:t>
            </w:r>
            <w:proofErr w:type="spellEnd"/>
          </w:p>
          <w:p w:rsidR="001B03F3" w:rsidRPr="001209DE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вида</w:t>
            </w:r>
          </w:p>
          <w:p w:rsidR="001B03F3" w:rsidRPr="001209DE" w:rsidRDefault="001B03F3" w:rsidP="00120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Срок осуще</w:t>
            </w:r>
            <w:r w:rsidRPr="001209DE">
              <w:rPr>
                <w:b w:val="0"/>
                <w:sz w:val="20"/>
                <w:szCs w:val="20"/>
              </w:rPr>
              <w:softHyphen/>
              <w:t>ствления межведомст</w:t>
            </w:r>
            <w:r w:rsidRPr="001209DE">
              <w:rPr>
                <w:b w:val="0"/>
                <w:sz w:val="20"/>
                <w:szCs w:val="20"/>
              </w:rPr>
              <w:softHyphen/>
              <w:t>венного и</w:t>
            </w:r>
            <w:proofErr w:type="gramStart"/>
            <w:r w:rsidRPr="001209DE">
              <w:rPr>
                <w:b w:val="0"/>
                <w:sz w:val="20"/>
                <w:szCs w:val="20"/>
              </w:rPr>
              <w:t>н-</w:t>
            </w:r>
            <w:proofErr w:type="gramEnd"/>
            <w:r w:rsidRPr="001209DE">
              <w:rPr>
                <w:b w:val="0"/>
                <w:sz w:val="20"/>
                <w:szCs w:val="20"/>
              </w:rPr>
              <w:t xml:space="preserve"> формационного взаимо</w:t>
            </w:r>
            <w:r w:rsidRPr="001209DE">
              <w:rPr>
                <w:b w:val="0"/>
                <w:sz w:val="20"/>
                <w:szCs w:val="20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24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Формы (шаблоны) межведомст</w:t>
            </w:r>
            <w:r w:rsidRPr="001209DE">
              <w:rPr>
                <w:b w:val="0"/>
                <w:sz w:val="20"/>
                <w:szCs w:val="20"/>
              </w:rPr>
              <w:softHyphen/>
              <w:t>венного за</w:t>
            </w:r>
            <w:r w:rsidRPr="001209DE">
              <w:rPr>
                <w:b w:val="0"/>
                <w:sz w:val="20"/>
                <w:szCs w:val="20"/>
              </w:rPr>
              <w:softHyphen/>
              <w:t>проса и от</w:t>
            </w:r>
            <w:r w:rsidRPr="001209DE">
              <w:rPr>
                <w:b w:val="0"/>
                <w:sz w:val="20"/>
                <w:szCs w:val="20"/>
              </w:rPr>
              <w:softHyphen/>
              <w:t>вета на меж</w:t>
            </w:r>
            <w:r w:rsidRPr="001209DE">
              <w:rPr>
                <w:b w:val="0"/>
                <w:sz w:val="20"/>
                <w:szCs w:val="20"/>
              </w:rPr>
              <w:softHyphen/>
              <w:t>ведомствен</w:t>
            </w:r>
            <w:r w:rsidRPr="001209DE">
              <w:rPr>
                <w:b w:val="0"/>
                <w:sz w:val="20"/>
                <w:szCs w:val="20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Образцы</w:t>
            </w:r>
          </w:p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за</w:t>
            </w:r>
            <w:r w:rsidRPr="001209DE">
              <w:rPr>
                <w:b w:val="0"/>
                <w:sz w:val="20"/>
                <w:szCs w:val="20"/>
              </w:rPr>
              <w:softHyphen/>
              <w:t>полнения форм межведомственного запроса и</w:t>
            </w:r>
          </w:p>
          <w:p w:rsidR="001B03F3" w:rsidRPr="001209DE" w:rsidRDefault="001B03F3" w:rsidP="001209D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209DE">
              <w:rPr>
                <w:b w:val="0"/>
                <w:sz w:val="20"/>
                <w:szCs w:val="20"/>
              </w:rPr>
              <w:t>от</w:t>
            </w:r>
            <w:r w:rsidRPr="001209DE">
              <w:rPr>
                <w:b w:val="0"/>
                <w:sz w:val="20"/>
                <w:szCs w:val="20"/>
              </w:rPr>
              <w:softHyphen/>
              <w:t>вета на меж</w:t>
            </w:r>
            <w:r w:rsidRPr="001209DE">
              <w:rPr>
                <w:b w:val="0"/>
                <w:sz w:val="20"/>
                <w:szCs w:val="20"/>
              </w:rPr>
              <w:softHyphen/>
              <w:t>ведомствен</w:t>
            </w:r>
            <w:r w:rsidRPr="001209DE">
              <w:rPr>
                <w:b w:val="0"/>
                <w:sz w:val="20"/>
                <w:szCs w:val="20"/>
              </w:rPr>
              <w:softHyphen/>
              <w:t>ный запрос</w:t>
            </w:r>
          </w:p>
        </w:tc>
      </w:tr>
      <w:tr w:rsidR="001B03F3" w:rsidRPr="004A6348" w:rsidTr="00315D28">
        <w:trPr>
          <w:trHeight w:val="301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1B59F0" w:rsidRDefault="001B03F3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1B03F3" w:rsidRPr="005D7B65" w:rsidTr="00AC7E29">
        <w:trPr>
          <w:trHeight w:val="161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5D7B65" w:rsidRDefault="001B03F3" w:rsidP="001B59F0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1B03F3" w:rsidTr="00AC7E29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877B9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51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Кадастровый паспорт</w:t>
            </w:r>
          </w:p>
          <w:p w:rsidR="001B03F3" w:rsidRPr="000F5155" w:rsidRDefault="001B03F3" w:rsidP="000F51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1B03F3" w:rsidRPr="00AC7E29" w:rsidRDefault="001B03F3" w:rsidP="000F515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Администрация</w:t>
            </w:r>
          </w:p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Терновского</w:t>
            </w:r>
          </w:p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муниципального</w:t>
            </w:r>
          </w:p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Россреестра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1B03F3" w:rsidRPr="00AC7E29" w:rsidRDefault="001B03F3" w:rsidP="000F515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0F51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Pr="00AC7E29" w:rsidRDefault="001B03F3" w:rsidP="000F515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C7E29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1B59F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C7E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877B9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выписка из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Единого</w:t>
            </w:r>
            <w:proofErr w:type="gramEnd"/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государственного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реестра прав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</w:t>
            </w:r>
            <w:proofErr w:type="gramEnd"/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недвижимое имущество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 сделок с ним (далее –</w:t>
            </w:r>
            <w:proofErr w:type="gramEnd"/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ЕГРП) о правах на</w:t>
            </w:r>
            <w:proofErr w:type="gramEnd"/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земельный участок или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уведомление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</w:t>
            </w:r>
            <w:proofErr w:type="gramEnd"/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отсутствии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в ЕГРП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сведений о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зарегистрированных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правах на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земельный</w:t>
            </w:r>
            <w:proofErr w:type="gramEnd"/>
          </w:p>
          <w:p w:rsidR="001B03F3" w:rsidRPr="00AC7E29" w:rsidRDefault="001B03F3" w:rsidP="00CB07A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объекта;</w:t>
            </w:r>
          </w:p>
          <w:p w:rsidR="001B03F3" w:rsidRPr="00AC7E29" w:rsidRDefault="001B03F3" w:rsidP="00CB07A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Администрация</w:t>
            </w:r>
          </w:p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Терновского</w:t>
            </w:r>
          </w:p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муниципального</w:t>
            </w:r>
          </w:p>
          <w:p w:rsidR="001B03F3" w:rsidRPr="00AC7E29" w:rsidRDefault="001B03F3" w:rsidP="00877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Россреестра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1B03F3" w:rsidRPr="00AC7E29" w:rsidRDefault="001B03F3" w:rsidP="00CB07A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Pr="00AC7E29" w:rsidRDefault="001B03F3" w:rsidP="00CB07A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C7E29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877B9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выписка из ЕГРП о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правах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на здание,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строение, сооружение,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находящиеся на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земельном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участке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или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уведомление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</w:t>
            </w:r>
            <w:proofErr w:type="gramEnd"/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отсутствии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в ЕГРП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сведений о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зарегистрированных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правах на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указанные</w:t>
            </w:r>
            <w:proofErr w:type="gramEnd"/>
          </w:p>
          <w:p w:rsidR="001B03F3" w:rsidRDefault="001B03F3" w:rsidP="00CB07A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здания, строения,</w:t>
            </w:r>
          </w:p>
          <w:p w:rsidR="001B03F3" w:rsidRPr="00AC7E29" w:rsidRDefault="001B03F3" w:rsidP="005670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сооружения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недвижимости.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- кадастровый номер;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объекта;</w:t>
            </w:r>
          </w:p>
          <w:p w:rsidR="001B03F3" w:rsidRPr="00AC7E29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Администрация</w:t>
            </w:r>
          </w:p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Терновского</w:t>
            </w:r>
          </w:p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муниципального</w:t>
            </w:r>
          </w:p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1B03F3" w:rsidRDefault="001B03F3" w:rsidP="00CB07A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Россреестра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1B03F3" w:rsidRPr="00AC7E29" w:rsidRDefault="001B03F3" w:rsidP="00CB07A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день – направление</w:t>
            </w:r>
          </w:p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запроса;</w:t>
            </w:r>
          </w:p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 дней – направление</w:t>
            </w:r>
          </w:p>
          <w:p w:rsidR="001B03F3" w:rsidRPr="00AC7E29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</w:tr>
      <w:tr w:rsidR="001B03F3" w:rsidTr="00AC7E29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758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877B9F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выписка из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Единого</w:t>
            </w:r>
            <w:proofErr w:type="gramEnd"/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государственного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реестра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юридических</w:t>
            </w:r>
            <w:proofErr w:type="gramEnd"/>
          </w:p>
          <w:p w:rsidR="001B03F3" w:rsidRPr="00CB07A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-наименование;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-организационно-правовая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форма;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-юридический адрес;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ИНН;</w:t>
            </w:r>
          </w:p>
          <w:p w:rsidR="001B03F3" w:rsidRPr="00CB07A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ОГРН.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8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Администрация</w:t>
            </w:r>
          </w:p>
          <w:p w:rsidR="001B03F3" w:rsidRPr="0007582C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8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Терновского</w:t>
            </w:r>
          </w:p>
          <w:p w:rsidR="001B03F3" w:rsidRPr="0007582C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8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муниципального</w:t>
            </w:r>
          </w:p>
          <w:p w:rsidR="001B03F3" w:rsidRPr="0007582C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8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CB07A3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 w:rsidRPr="000758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ФНС России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8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758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Pr="0007582C" w:rsidRDefault="001B03F3" w:rsidP="0007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AC7E29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877B9F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выписка из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Единого</w:t>
            </w:r>
            <w:proofErr w:type="gramEnd"/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государственного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реестра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индивидуальных</w:t>
            </w:r>
            <w:proofErr w:type="gramEnd"/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предпринимателей (в</w:t>
            </w:r>
            <w:proofErr w:type="gramEnd"/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случае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, если заявитель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является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индивидуальным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предпринимателем)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-наименование;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-организационно-правовая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форма;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-юридический адрес;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ИНН;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ОГРН.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1B03F3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07582C" w:rsidRDefault="001B03F3" w:rsidP="00075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ФНС России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944A60">
        <w:trPr>
          <w:trHeight w:val="312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4305AA" w:rsidRDefault="001B03F3" w:rsidP="004305A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305A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2. </w:t>
            </w:r>
            <w:proofErr w:type="spellStart"/>
            <w:r w:rsidRPr="004305A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Подуслуга</w:t>
            </w:r>
            <w:proofErr w:type="spellEnd"/>
            <w:r w:rsidRPr="004305A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N2</w:t>
            </w:r>
          </w:p>
        </w:tc>
      </w:tr>
      <w:tr w:rsidR="001B03F3" w:rsidTr="00944A60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877B9F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Кадастровый паспорт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07582C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Россреестра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944A60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877B9F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выписка из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Единого</w:t>
            </w:r>
            <w:proofErr w:type="gramEnd"/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государственного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реестра прав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</w:t>
            </w:r>
            <w:proofErr w:type="gramEnd"/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недвижимое имущество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 сделок с ним (далее –</w:t>
            </w:r>
            <w:proofErr w:type="gramEnd"/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ЕГРП) о правах на</w:t>
            </w:r>
            <w:proofErr w:type="gramEnd"/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земельный участок или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уведомление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</w:t>
            </w:r>
            <w:proofErr w:type="gramEnd"/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отсутствии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в ЕГРП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сведений 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зарегистрированных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правах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на земельный 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07582C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Россреестра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4305A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944A60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877B9F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выписка из ЕГРП о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правах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на здание,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строение, сооружение,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находящиеся на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земельном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участке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или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уведомление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</w:t>
            </w:r>
            <w:proofErr w:type="gramEnd"/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отсутствии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в ЕГРП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сведений о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зарегистрированных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правах на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указанные</w:t>
            </w:r>
            <w:proofErr w:type="gramEnd"/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здания, строения,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сооружения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- кадастровый номер;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объекта;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1B03F3" w:rsidRDefault="00270930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среестра</w:t>
            </w:r>
            <w:proofErr w:type="spellEnd"/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4305AA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Default="001B03F3" w:rsidP="00735D5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944A60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877B9F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выписка из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Единого</w:t>
            </w:r>
            <w:proofErr w:type="gramEnd"/>
          </w:p>
          <w:p w:rsidR="001B03F3" w:rsidRDefault="001B03F3" w:rsidP="004305A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государственного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реестра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юридических</w:t>
            </w:r>
            <w:proofErr w:type="gramEnd"/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4305AA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05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-наименование;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05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-организационно-</w:t>
            </w:r>
          </w:p>
          <w:p w:rsidR="001B03F3" w:rsidRPr="004305AA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05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правовая</w:t>
            </w:r>
          </w:p>
          <w:p w:rsidR="001B03F3" w:rsidRPr="004305AA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05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форма;</w:t>
            </w:r>
          </w:p>
          <w:p w:rsidR="001B03F3" w:rsidRPr="004305AA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05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-юридический адрес;</w:t>
            </w:r>
          </w:p>
          <w:p w:rsidR="001B03F3" w:rsidRPr="004305AA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05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ИНН;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4305A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ОГРН.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07582C" w:rsidRDefault="001B03F3" w:rsidP="004305AA">
            <w:pPr>
              <w:tabs>
                <w:tab w:val="left" w:pos="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ФНС России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B03F3" w:rsidTr="00944A60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1B59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CB07A3" w:rsidRDefault="001B03F3" w:rsidP="00877B9F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B6C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выписка из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Единого</w:t>
            </w:r>
            <w:proofErr w:type="gramEnd"/>
          </w:p>
          <w:p w:rsidR="001B03F3" w:rsidRDefault="001B03F3" w:rsidP="00BB6C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государственного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реестра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индивидуальных</w:t>
            </w:r>
            <w:proofErr w:type="gramEnd"/>
          </w:p>
          <w:p w:rsidR="001B03F3" w:rsidRDefault="001B03F3" w:rsidP="00BB6C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предпринимателей (в</w:t>
            </w:r>
            <w:proofErr w:type="gramEnd"/>
          </w:p>
          <w:p w:rsidR="001B03F3" w:rsidRDefault="001B03F3" w:rsidP="00BB6C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случае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, если заявитель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является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индивидуальным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предпринимателем);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-наименование;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-организационно-правовая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форма;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-юридический адрес;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ИНН;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ОГРН.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1B03F3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1B03F3" w:rsidRPr="0007582C" w:rsidRDefault="001B03F3" w:rsidP="0043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AC7E2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ФНС России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7582C" w:rsidRDefault="001B03F3" w:rsidP="00877B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1B03F3" w:rsidRDefault="001B03F3" w:rsidP="00BB6CC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2709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1B03F3" w:rsidRDefault="001B03F3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139"/>
        <w:gridCol w:w="2353"/>
        <w:gridCol w:w="1810"/>
        <w:gridCol w:w="1991"/>
        <w:gridCol w:w="2172"/>
        <w:gridCol w:w="1448"/>
        <w:gridCol w:w="1267"/>
        <w:gridCol w:w="181"/>
        <w:gridCol w:w="1252"/>
      </w:tblGrid>
      <w:tr w:rsidR="001B03F3" w:rsidTr="00315D28">
        <w:trPr>
          <w:trHeight w:val="1066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bookmarkStart w:id="5" w:name="bookmark4"/>
            <w:r w:rsidRPr="004A6348">
              <w:rPr>
                <w:b w:val="0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>
              <w:rPr>
                <w:b w:val="0"/>
                <w:sz w:val="22"/>
                <w:szCs w:val="22"/>
              </w:rPr>
              <w:t>ия к документу/до</w:t>
            </w:r>
            <w:r>
              <w:rPr>
                <w:b w:val="0"/>
                <w:sz w:val="22"/>
                <w:szCs w:val="22"/>
              </w:rPr>
              <w:softHyphen/>
              <w:t>кументам, являющемуся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1B03F3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315D28" w:rsidTr="00315D28">
        <w:trPr>
          <w:trHeight w:val="878"/>
          <w:jc w:val="center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framePr w:wrap="notBeside" w:vAnchor="text" w:hAnchor="page" w:x="716" w:y="72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framePr w:wrap="notBeside" w:vAnchor="text" w:hAnchor="page" w:x="716" w:y="723"/>
              <w:jc w:val="center"/>
            </w:pPr>
          </w:p>
        </w:tc>
        <w:tc>
          <w:tcPr>
            <w:tcW w:w="2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framePr w:wrap="notBeside" w:vAnchor="text" w:hAnchor="page" w:x="716" w:y="723"/>
              <w:jc w:val="center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framePr w:wrap="notBeside" w:vAnchor="text" w:hAnchor="page" w:x="716" w:y="723"/>
              <w:jc w:val="center"/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framePr w:wrap="notBeside" w:vAnchor="text" w:hAnchor="page" w:x="716" w:y="723"/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framePr w:wrap="notBeside" w:vAnchor="text" w:hAnchor="page" w:x="716" w:y="723"/>
              <w:jc w:val="center"/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framePr w:wrap="notBeside" w:vAnchor="text" w:hAnchor="page" w:x="716" w:y="723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1B03F3" w:rsidTr="00315D28">
        <w:trPr>
          <w:trHeight w:val="355"/>
          <w:jc w:val="center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D1488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1B03F3" w:rsidTr="00BF0225">
        <w:trPr>
          <w:trHeight w:val="288"/>
          <w:jc w:val="center"/>
        </w:trPr>
        <w:tc>
          <w:tcPr>
            <w:tcW w:w="1519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A6796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1B03F3" w:rsidTr="00BF0225">
        <w:trPr>
          <w:trHeight w:val="283"/>
          <w:jc w:val="center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B5721C" w:rsidRDefault="001B03F3" w:rsidP="00DA6796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 w:rsidRPr="00B5721C">
              <w:rPr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Постановление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о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предварительном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Pr="00B5721C" w:rsidRDefault="001B03F3" w:rsidP="00735D5D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1B03F3" w:rsidRDefault="001B03F3" w:rsidP="00735D5D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DA6796" w:rsidRDefault="001B03F3" w:rsidP="000F1557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1B03F3" w:rsidRDefault="001B03F3" w:rsidP="00735D5D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F1557" w:rsidRDefault="001B03F3" w:rsidP="000F1557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Постоянно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96222" w:rsidP="000F1557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1B03F3" w:rsidTr="00BF0225">
        <w:trPr>
          <w:trHeight w:val="283"/>
          <w:jc w:val="center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B5721C" w:rsidRDefault="001B03F3" w:rsidP="00735D5D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Постановление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об отказе в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предварительном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1B03F3" w:rsidRDefault="001B03F3" w:rsidP="00735D5D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3742AF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3742AF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Постоянно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96222" w:rsidP="000F1557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1B03F3" w:rsidTr="00BF0225">
        <w:trPr>
          <w:trHeight w:val="283"/>
          <w:jc w:val="center"/>
        </w:trPr>
        <w:tc>
          <w:tcPr>
            <w:tcW w:w="1519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3742AF" w:rsidRDefault="001B03F3" w:rsidP="003742AF">
            <w:pPr>
              <w:framePr w:wrap="notBeside" w:vAnchor="text" w:hAnchor="page" w:x="716" w:y="723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Pr="003742A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2. </w:t>
            </w:r>
            <w:proofErr w:type="spellStart"/>
            <w:r w:rsidRPr="003742AF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Подуслуга</w:t>
            </w:r>
            <w:proofErr w:type="spellEnd"/>
            <w:r w:rsidRPr="003742A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№2</w:t>
            </w:r>
          </w:p>
        </w:tc>
      </w:tr>
      <w:tr w:rsidR="001B03F3" w:rsidTr="00BF0225">
        <w:trPr>
          <w:trHeight w:val="283"/>
          <w:jc w:val="center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735D5D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Постановление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о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предварительном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Постоянно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96222" w:rsidP="000F1557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1B03F3" w:rsidTr="00BF022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120ACD" w:rsidRDefault="001B03F3" w:rsidP="00DA6796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Постановление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об отказе в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предварительном</w:t>
            </w: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3742AF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3742AF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1B03F3" w:rsidRDefault="001B03F3" w:rsidP="003742AF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A6796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DA6796" w:rsidRDefault="001B03F3" w:rsidP="00DA6796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A6796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Default="001B03F3" w:rsidP="00DA6796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A6796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A6796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1B03F3" w:rsidRDefault="001B03F3" w:rsidP="00DA6796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1B03F3" w:rsidRDefault="001B03F3" w:rsidP="00DA6796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1B03F3" w:rsidRDefault="001B03F3" w:rsidP="00DA6796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1B03F3" w:rsidRDefault="001B03F3" w:rsidP="00DA6796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Постоянно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96222" w:rsidP="00DA6796">
            <w:pPr>
              <w:framePr w:wrap="notBeside" w:vAnchor="text" w:hAnchor="page" w:x="716" w:y="723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</w:tbl>
    <w:p w:rsidR="001B03F3" w:rsidRPr="00253E60" w:rsidRDefault="001B03F3" w:rsidP="00253E60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p w:rsidR="001B03F3" w:rsidRDefault="001B03F3" w:rsidP="003D1E4D">
      <w:pPr>
        <w:rPr>
          <w:sz w:val="2"/>
          <w:szCs w:val="2"/>
        </w:rPr>
      </w:pPr>
    </w:p>
    <w:p w:rsidR="001B03F3" w:rsidRPr="00253E60" w:rsidRDefault="001B03F3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lastRenderedPageBreak/>
        <w:t>РАЗДЕЛ 7. «ТЕХНОЛОГИЧЕСКИЕ ПРОЦЕССЫ ПРЕДОСТАВЛЕНИЯ «ПОДУСЛУГИ»</w:t>
      </w:r>
      <w:bookmarkEnd w:id="6"/>
    </w:p>
    <w:tbl>
      <w:tblPr>
        <w:tblW w:w="160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"/>
        <w:gridCol w:w="2715"/>
        <w:gridCol w:w="6697"/>
        <w:gridCol w:w="905"/>
        <w:gridCol w:w="1267"/>
        <w:gridCol w:w="2172"/>
        <w:gridCol w:w="1884"/>
      </w:tblGrid>
      <w:tr w:rsidR="001B03F3" w:rsidTr="00315D28">
        <w:trPr>
          <w:trHeight w:val="123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1B03F3" w:rsidRDefault="001B03F3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1B03F3" w:rsidRDefault="001B03F3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1B03F3" w:rsidRPr="004A6348" w:rsidRDefault="001B03F3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1B03F3" w:rsidTr="00315D28">
        <w:trPr>
          <w:trHeight w:val="28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1B03F3" w:rsidTr="00270930">
        <w:trPr>
          <w:trHeight w:val="419"/>
          <w:jc w:val="center"/>
        </w:trPr>
        <w:tc>
          <w:tcPr>
            <w:tcW w:w="16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D14886" w:rsidRDefault="001B03F3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1B03F3" w:rsidTr="00E31FA1">
        <w:trPr>
          <w:trHeight w:val="403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D14886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Прием и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регистрация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 и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прилагаемых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к нему</w:t>
            </w:r>
          </w:p>
          <w:p w:rsidR="001B03F3" w:rsidRPr="00C93799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документа, удостоверяющего личность заявителя;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комплектности документов, правильности оформления и содержания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 документов, соответствия сведений, содержащихся в разных документах;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сверка данных представленных документов с данными, указанными в заявлении;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сличение копий с подлинниками документа,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заверение копии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документов;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регистрация поданного заявления;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и выдача расписки о приеме заявления с документами;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информирование заявителя о сроках предоставления муниципальной услуги;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передача заявления с документами в администрацию Терновского муниципального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 области (при обращении заявителя в МФЦ).</w:t>
            </w:r>
          </w:p>
          <w:p w:rsidR="001B03F3" w:rsidRPr="00C93799" w:rsidRDefault="001B03F3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D7892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0F1557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0F1557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70930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1B03F3" w:rsidTr="00E31FA1">
        <w:trPr>
          <w:trHeight w:val="85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Проверка заявления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 прилагаемых к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нему документов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</w:t>
            </w:r>
            <w:proofErr w:type="gramEnd"/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соответствие</w:t>
            </w:r>
          </w:p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установленным</w:t>
            </w:r>
            <w:proofErr w:type="gramEnd"/>
          </w:p>
          <w:p w:rsidR="001B03F3" w:rsidRDefault="001B03F3" w:rsidP="003742AF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требованиям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3742A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комплектности документов, правильности оформления и содержания</w:t>
            </w:r>
          </w:p>
          <w:p w:rsidR="001B03F3" w:rsidRDefault="001B03F3" w:rsidP="003742AF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 документов, соответствия сведений, содержащихся в разных документах.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D7892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Рассмотрение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</w:t>
            </w:r>
            <w:proofErr w:type="gramEnd"/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документов, в том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числе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истребование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(сведений) в рамках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межведомственного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взаимодействия.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рассмотрение заявления и представленных документов и принятие решения о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муниципальной услуги;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формирование и направление межведомственных запросов;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рассмотрение полученных ответов и принятие решения предварительном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предоставления земельного участка или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отказе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в предварительном согласовании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D7892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5 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6460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D6460B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6460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D6460B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Подготовка проекта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постановления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о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предварительном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- подготовка проекта постановления администрации о предварительном согласовании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проекта постановления администрации об отказе в предварительном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предоставления земельного участка;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подписание постановления главой и регистрация в общем отделе.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D7892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BD7892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892" w:rsidRDefault="00BD7892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892" w:rsidRPr="00BD7892" w:rsidRDefault="00BD7892" w:rsidP="00BD7892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D7892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Подготовка проекта постановления администрации об отказе в предварительном согласовании предоставления земельного участка.</w:t>
            </w:r>
          </w:p>
          <w:p w:rsidR="00BD7892" w:rsidRDefault="00BD7892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892" w:rsidRDefault="00BD7892" w:rsidP="00BD789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подготовка проекта постановления администрации об отказе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предварительном</w:t>
            </w:r>
          </w:p>
          <w:p w:rsidR="00BD7892" w:rsidRDefault="00BD7892" w:rsidP="00BD789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предоставления земельного участка;</w:t>
            </w:r>
          </w:p>
          <w:p w:rsidR="00BD7892" w:rsidRDefault="00BD7892" w:rsidP="00BD789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подписание постановления главой и регистрация в общем отделе.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892" w:rsidRDefault="00BD7892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2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892" w:rsidRDefault="00BD7892" w:rsidP="00BD789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BD7892" w:rsidRDefault="00BD7892" w:rsidP="00BD789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892" w:rsidRDefault="00BD7892" w:rsidP="00BD789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BD7892" w:rsidRDefault="00BD7892" w:rsidP="00BD789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892" w:rsidRDefault="00BD7892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BD7892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Направлени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е(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выдача) заявителю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постановления администрации о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предварительном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 или постановления администрации об отказе в предварительном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предоставления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предоставление постановления заявителю указанным им способом.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2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0F4B3C">
        <w:trPr>
          <w:trHeight w:val="307"/>
          <w:jc w:val="center"/>
        </w:trPr>
        <w:tc>
          <w:tcPr>
            <w:tcW w:w="16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0F4B3C" w:rsidRDefault="001B03F3" w:rsidP="00D6460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                       </w:t>
            </w:r>
            <w:r w:rsidRPr="000F4B3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2. </w:t>
            </w:r>
            <w:proofErr w:type="spellStart"/>
            <w:r w:rsidRPr="000F4B3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Подуслуга</w:t>
            </w:r>
            <w:proofErr w:type="spellEnd"/>
            <w:r w:rsidRPr="000F4B3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N2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Прием и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регистрация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 и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прилагаемых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к нему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документа, удостоверяющего личность заявителя;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комплектности документов, правильности оформления и содержания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 документов, соответствия сведений, содержащихся в разных документах;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сверка данных представленных документов с данными, указанными в заявлении;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сличение копий с подлинниками документа,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заверение копии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документов;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регистрация поданного заявления;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и выдача расписки о приеме заявления с документами;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информирование заявителя о сроках предоставления муниципальной услуги;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передача заявления с документами в администрацию Терновского муниципального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 области (при обращении заявителя в МФЦ).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0F4B3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Проверка заявления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 прилагаемых к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нему документов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соответствие установленным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требованиям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комплектности документов, правильности оформления и содержания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 документов, соответствия сведений, содержащихся в разных документах.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10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Рассмотрение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 документов, в том числе истребование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 (сведений) в рамках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межведомственного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взаимодействия.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рассмотрение заявления и представленных документов и принятие решения 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муниципальной услуги;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формирование и направление межведомственных запросов;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рассмотрение полученных ответов и принятие решения предварительном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предоставления земельного участка или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отказе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в предварительном согласовании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9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Опубликование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извещения о предоставлении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 индивидуального жилищного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строительства, ведения личного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подсобного хозяйства в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границах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населенного пункта,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садоводства, дачного хозяйства,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для осуществления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 хозяйством его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деятельности и размещение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извещения на официальном сайте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информационно-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телекоммуникацион</w:t>
            </w:r>
            <w:proofErr w:type="spell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ной сети Интернет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 xml:space="preserve">- опубликование извещения о предоставлении земельного участка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индивидуального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жилищного строительства, ведения личного подсобного хозяйства в границах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населенного пункта, садоводства, дачного хозяйства, для осуществления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 хозяйством его деятельности в официальном вестнике;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размещение извещения о предоставлении земельного участка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индивидуального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жилищного строительства, ведения личного подсобного хозяйства в границах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населенного пункта, садоводства, дачного хозяйства, для осуществления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 хозяйством его деятельности на официальном сайте администрации в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информационно-телекоммуникационной сети «Интернет»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www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r w:rsidRPr="00B7318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ternovadmin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ru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;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размещение извещения о предоставлении земельного участка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индивидуального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жилищного строительства, ведения личного подсобного хозяйства в границах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населенного пункта, садоводства, дачного хозяйства, для осуществления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 хозяйством его деятельности на официальном сайте Российской Федерации в сети «Интернет» www.torgi.gov.ru.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4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Подготовка проекта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постановления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о предварительном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 либо проекта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постановления администрации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отказе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предварительном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предоставления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 индивидуального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жилищного строительства,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ведения личного подсобного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хозяйства в границах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населенного пункта, садоводства,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дачного хозяйства, для осуществления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 хозяйством его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Деятельности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проекта постановления администрации о предварительном согласовании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участка;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проекта постановления администрации об отказе в предварительном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предоставления земельного участка;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подписание постановления главой администрации и регистрация в общем отделе.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4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1B03F3" w:rsidTr="00E31FA1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Подготовка проекта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постановления администрации 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предварительном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 либо проекта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постановления администрации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отказе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предварительном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предоставления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для индивидуального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жилищного строительства,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ведения личного подсобного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хозяйства в границах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населенного пункта, садоводства,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дачного хозяйства, для осуществления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крестьянским</w:t>
            </w:r>
            <w:proofErr w:type="gramEnd"/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(фермерским) хозяйством его</w:t>
            </w:r>
          </w:p>
          <w:p w:rsidR="001B03F3" w:rsidRDefault="001B03F3" w:rsidP="00106E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деятельности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B73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проекта постановления администрации о предварительном согласовании</w:t>
            </w:r>
          </w:p>
          <w:p w:rsidR="001B03F3" w:rsidRDefault="001B03F3" w:rsidP="00B73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предоставления земельного участка;</w:t>
            </w:r>
          </w:p>
          <w:p w:rsidR="001B03F3" w:rsidRDefault="001B03F3" w:rsidP="00B73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проекта постановления администрации об отказе в предварительном</w:t>
            </w:r>
          </w:p>
          <w:p w:rsidR="001B03F3" w:rsidRDefault="001B03F3" w:rsidP="00B73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согласовании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предоставления земельного участка;</w:t>
            </w:r>
          </w:p>
          <w:p w:rsidR="001B03F3" w:rsidRDefault="001B03F3" w:rsidP="00B73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подписание постановления главой администрации и регистрация в общем отделе.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4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9561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1B03F3" w:rsidRDefault="001B03F3" w:rsidP="009561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9561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Автоматизированное</w:t>
            </w:r>
          </w:p>
          <w:p w:rsidR="001B03F3" w:rsidRDefault="001B03F3" w:rsidP="009561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270930" w:rsidP="0027093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1B03F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</w:tbl>
    <w:p w:rsidR="001B03F3" w:rsidRDefault="001B03F3" w:rsidP="003D1E4D">
      <w:pPr>
        <w:rPr>
          <w:sz w:val="2"/>
          <w:szCs w:val="2"/>
        </w:rPr>
        <w:sectPr w:rsidR="001B03F3" w:rsidSect="00944A60">
          <w:type w:val="continuous"/>
          <w:pgSz w:w="16834" w:h="11909" w:orient="landscape"/>
          <w:pgMar w:top="1085" w:right="710" w:bottom="709" w:left="504" w:header="0" w:footer="3" w:gutter="0"/>
          <w:cols w:space="720"/>
          <w:noEndnote/>
          <w:docGrid w:linePitch="360"/>
        </w:sectPr>
      </w:pPr>
    </w:p>
    <w:p w:rsidR="001B03F3" w:rsidRDefault="001B03F3" w:rsidP="003D1E4D">
      <w:pPr>
        <w:pStyle w:val="10"/>
        <w:keepNext/>
        <w:keepLines/>
        <w:shd w:val="clear" w:color="auto" w:fill="auto"/>
        <w:spacing w:after="306" w:line="270" w:lineRule="exact"/>
        <w:ind w:left="640"/>
        <w:jc w:val="left"/>
      </w:pPr>
      <w:bookmarkStart w:id="7" w:name="bookmark6"/>
    </w:p>
    <w:p w:rsidR="001B03F3" w:rsidRPr="00253E60" w:rsidRDefault="001B03F3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1B03F3" w:rsidTr="00315D28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форм</w:t>
            </w:r>
            <w:r w:rsidR="00270930">
              <w:rPr>
                <w:b w:val="0"/>
                <w:sz w:val="22"/>
                <w:szCs w:val="22"/>
              </w:rPr>
              <w:t>ирования запроса о 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1B03F3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1B03F3" w:rsidRDefault="001B03F3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270930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1B03F3" w:rsidRPr="003D1E4D" w:rsidRDefault="001B03F3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1B03F3" w:rsidTr="00315D28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03F3" w:rsidRPr="004A6348" w:rsidRDefault="001B03F3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1B03F3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1B03F3" w:rsidTr="00213856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1B03F3" w:rsidRDefault="001B03F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1B03F3" w:rsidRDefault="001B03F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www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gramEnd"/>
          </w:p>
          <w:p w:rsidR="001B03F3" w:rsidRDefault="001B03F3" w:rsidP="00D51842">
            <w:pPr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ternovadmin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ru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A60FBB" w:rsidRDefault="00EA74EA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13856" w:rsidRDefault="0027093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3527B0" w:rsidRDefault="001B03F3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1B03F3" w:rsidRPr="003527B0" w:rsidRDefault="001B03F3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3527B0" w:rsidRDefault="001B03F3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3527B0" w:rsidRDefault="001B03F3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3527B0" w:rsidRDefault="001B03F3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3527B0" w:rsidRDefault="001B03F3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1B03F3" w:rsidRPr="003527B0" w:rsidRDefault="001B03F3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Pr="00270930" w:rsidRDefault="00270930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93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EA74EA" w:rsidP="00D51842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3F3" w:rsidRDefault="001B03F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1B03F3" w:rsidRDefault="001B03F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1B03F3" w:rsidRDefault="001B03F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www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gramEnd"/>
          </w:p>
          <w:p w:rsidR="001B03F3" w:rsidRDefault="001B03F3" w:rsidP="00D51842">
            <w:pPr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ternovadmin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ru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</w:tr>
    </w:tbl>
    <w:p w:rsidR="001B03F3" w:rsidRPr="00EE5815" w:rsidRDefault="001B03F3">
      <w:pPr>
        <w:rPr>
          <w:sz w:val="2"/>
          <w:szCs w:val="2"/>
        </w:rPr>
      </w:pPr>
    </w:p>
    <w:p w:rsidR="001B03F3" w:rsidRPr="00EE5815" w:rsidRDefault="001B03F3">
      <w:pPr>
        <w:rPr>
          <w:sz w:val="2"/>
          <w:szCs w:val="2"/>
        </w:rPr>
      </w:pPr>
    </w:p>
    <w:p w:rsidR="001B03F3" w:rsidRPr="00EE5815" w:rsidRDefault="001B03F3">
      <w:pPr>
        <w:rPr>
          <w:sz w:val="2"/>
          <w:szCs w:val="2"/>
        </w:rPr>
      </w:pPr>
    </w:p>
    <w:p w:rsidR="001B03F3" w:rsidRPr="00EE5815" w:rsidRDefault="001B03F3">
      <w:pPr>
        <w:rPr>
          <w:sz w:val="2"/>
          <w:szCs w:val="2"/>
        </w:rPr>
      </w:pPr>
    </w:p>
    <w:p w:rsidR="001B03F3" w:rsidRPr="00EE5815" w:rsidRDefault="001B03F3">
      <w:pPr>
        <w:rPr>
          <w:sz w:val="2"/>
          <w:szCs w:val="2"/>
        </w:rPr>
      </w:pPr>
    </w:p>
    <w:p w:rsidR="001B03F3" w:rsidRPr="00EE5815" w:rsidRDefault="001B03F3">
      <w:pPr>
        <w:rPr>
          <w:sz w:val="2"/>
          <w:szCs w:val="2"/>
        </w:rPr>
      </w:pPr>
    </w:p>
    <w:p w:rsidR="001B03F3" w:rsidRPr="00EE5815" w:rsidRDefault="001B03F3">
      <w:pPr>
        <w:rPr>
          <w:sz w:val="2"/>
          <w:szCs w:val="2"/>
        </w:rPr>
      </w:pPr>
    </w:p>
    <w:p w:rsidR="00270930" w:rsidRDefault="00270930" w:rsidP="00EE5815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270930" w:rsidRDefault="00270930" w:rsidP="00EE5815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EE5815" w:rsidRPr="00270930" w:rsidRDefault="00EE5815" w:rsidP="00EE5815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270930">
        <w:rPr>
          <w:rFonts w:ascii="Times New Roman" w:eastAsia="Times New Roman" w:hAnsi="Times New Roman" w:cs="Times New Roman"/>
          <w:b/>
          <w:color w:val="auto"/>
        </w:rPr>
        <w:t xml:space="preserve">Начальник отдела по экономике, </w:t>
      </w:r>
    </w:p>
    <w:p w:rsidR="00EE5815" w:rsidRPr="00270930" w:rsidRDefault="00EE5815" w:rsidP="00EE5815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270930">
        <w:rPr>
          <w:rFonts w:ascii="Times New Roman" w:eastAsia="Times New Roman" w:hAnsi="Times New Roman" w:cs="Times New Roman"/>
          <w:b/>
          <w:color w:val="auto"/>
        </w:rPr>
        <w:t xml:space="preserve">управлению муниципальным имуществом </w:t>
      </w:r>
    </w:p>
    <w:p w:rsidR="00EE5815" w:rsidRPr="00270930" w:rsidRDefault="00EE5815" w:rsidP="00EE5815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270930">
        <w:rPr>
          <w:rFonts w:ascii="Times New Roman" w:eastAsia="Times New Roman" w:hAnsi="Times New Roman" w:cs="Times New Roman"/>
          <w:b/>
          <w:color w:val="auto"/>
        </w:rPr>
        <w:t>и земельным отношениям администрации</w:t>
      </w:r>
    </w:p>
    <w:p w:rsidR="00EE5815" w:rsidRPr="00270930" w:rsidRDefault="00EE5815" w:rsidP="00EE5815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270930">
        <w:rPr>
          <w:rFonts w:ascii="Times New Roman" w:eastAsia="Times New Roman" w:hAnsi="Times New Roman" w:cs="Times New Roman"/>
          <w:b/>
          <w:color w:val="auto"/>
        </w:rPr>
        <w:t>муниципального района                                                                                                                                                                           О.В.</w:t>
      </w:r>
      <w:r w:rsidR="00DE2361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270930">
        <w:rPr>
          <w:rFonts w:ascii="Times New Roman" w:eastAsia="Times New Roman" w:hAnsi="Times New Roman" w:cs="Times New Roman"/>
          <w:b/>
          <w:color w:val="auto"/>
        </w:rPr>
        <w:t>Суханова</w:t>
      </w:r>
    </w:p>
    <w:p w:rsidR="00EE5815" w:rsidRPr="00EE5815" w:rsidRDefault="00EE5815" w:rsidP="00EE5815">
      <w:pPr>
        <w:keepNext/>
        <w:keepLines/>
        <w:spacing w:after="306" w:line="270" w:lineRule="exact"/>
        <w:ind w:left="640"/>
        <w:jc w:val="center"/>
        <w:outlineLvl w:val="0"/>
        <w:rPr>
          <w:rFonts w:ascii="Times New Roman" w:hAnsi="Times New Roman" w:cs="Times New Roman"/>
          <w:b/>
          <w:color w:val="auto"/>
        </w:rPr>
      </w:pPr>
    </w:p>
    <w:p w:rsidR="001B03F3" w:rsidRPr="00A60FBB" w:rsidRDefault="001B03F3"/>
    <w:sectPr w:rsidR="001B03F3" w:rsidRPr="00A60FBB" w:rsidSect="00064CDC">
      <w:headerReference w:type="default" r:id="rId9"/>
      <w:footerReference w:type="even" r:id="rId10"/>
      <w:footerReference w:type="default" r:id="rId11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76" w:rsidRDefault="00863876">
      <w:r>
        <w:separator/>
      </w:r>
    </w:p>
  </w:endnote>
  <w:endnote w:type="continuationSeparator" w:id="0">
    <w:p w:rsidR="00863876" w:rsidRDefault="0086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5A" w:rsidRDefault="00E6385A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E6385A" w:rsidRDefault="00E6385A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5A" w:rsidRDefault="00E6385A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E6385A" w:rsidRDefault="00E6385A" w:rsidP="00064CDC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5A" w:rsidRDefault="00E6385A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E6385A" w:rsidRDefault="00E6385A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76" w:rsidRDefault="00863876"/>
  </w:footnote>
  <w:footnote w:type="continuationSeparator" w:id="0">
    <w:p w:rsidR="00863876" w:rsidRDefault="008638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5A" w:rsidRDefault="00E6385A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="00BD7892" w:rsidRPr="00BD7892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5477C"/>
    <w:rsid w:val="00064CDC"/>
    <w:rsid w:val="00071F59"/>
    <w:rsid w:val="0007200B"/>
    <w:rsid w:val="0007582C"/>
    <w:rsid w:val="0009151C"/>
    <w:rsid w:val="000D3BC1"/>
    <w:rsid w:val="000D5B08"/>
    <w:rsid w:val="000D71A6"/>
    <w:rsid w:val="000F1557"/>
    <w:rsid w:val="000F4B3C"/>
    <w:rsid w:val="000F5155"/>
    <w:rsid w:val="000F57D5"/>
    <w:rsid w:val="000F6CA2"/>
    <w:rsid w:val="00100ECE"/>
    <w:rsid w:val="00106E55"/>
    <w:rsid w:val="001123C3"/>
    <w:rsid w:val="001209DE"/>
    <w:rsid w:val="00120ACD"/>
    <w:rsid w:val="0012656F"/>
    <w:rsid w:val="00150E91"/>
    <w:rsid w:val="00152EF1"/>
    <w:rsid w:val="001B03F3"/>
    <w:rsid w:val="001B59F0"/>
    <w:rsid w:val="001F3695"/>
    <w:rsid w:val="002017B7"/>
    <w:rsid w:val="00213856"/>
    <w:rsid w:val="0023078E"/>
    <w:rsid w:val="002324C1"/>
    <w:rsid w:val="00253AC1"/>
    <w:rsid w:val="00253E60"/>
    <w:rsid w:val="002624F4"/>
    <w:rsid w:val="00270930"/>
    <w:rsid w:val="00285C7B"/>
    <w:rsid w:val="002943A5"/>
    <w:rsid w:val="002A0B01"/>
    <w:rsid w:val="002B05B6"/>
    <w:rsid w:val="002E7D35"/>
    <w:rsid w:val="00315D28"/>
    <w:rsid w:val="003232A2"/>
    <w:rsid w:val="00337997"/>
    <w:rsid w:val="00340034"/>
    <w:rsid w:val="003527B0"/>
    <w:rsid w:val="003742AF"/>
    <w:rsid w:val="00396011"/>
    <w:rsid w:val="003D1E4D"/>
    <w:rsid w:val="004305AA"/>
    <w:rsid w:val="00456785"/>
    <w:rsid w:val="004627F2"/>
    <w:rsid w:val="004831E1"/>
    <w:rsid w:val="004A2573"/>
    <w:rsid w:val="004A54C3"/>
    <w:rsid w:val="004A6348"/>
    <w:rsid w:val="004B7562"/>
    <w:rsid w:val="005272A6"/>
    <w:rsid w:val="005375C3"/>
    <w:rsid w:val="00565253"/>
    <w:rsid w:val="00565328"/>
    <w:rsid w:val="0056705E"/>
    <w:rsid w:val="00571D8D"/>
    <w:rsid w:val="00584927"/>
    <w:rsid w:val="005B0967"/>
    <w:rsid w:val="005B0E8B"/>
    <w:rsid w:val="005C57C1"/>
    <w:rsid w:val="005D316F"/>
    <w:rsid w:val="005D7B65"/>
    <w:rsid w:val="005E58B1"/>
    <w:rsid w:val="005E651B"/>
    <w:rsid w:val="005E6E44"/>
    <w:rsid w:val="006A3EB3"/>
    <w:rsid w:val="006D17F1"/>
    <w:rsid w:val="00720AF2"/>
    <w:rsid w:val="007214FD"/>
    <w:rsid w:val="00733F03"/>
    <w:rsid w:val="00735D5D"/>
    <w:rsid w:val="007539EF"/>
    <w:rsid w:val="00757885"/>
    <w:rsid w:val="007F18B7"/>
    <w:rsid w:val="0082117E"/>
    <w:rsid w:val="008359FB"/>
    <w:rsid w:val="00840EF6"/>
    <w:rsid w:val="00862C10"/>
    <w:rsid w:val="00863876"/>
    <w:rsid w:val="008675F6"/>
    <w:rsid w:val="00872904"/>
    <w:rsid w:val="00877B9F"/>
    <w:rsid w:val="008920F1"/>
    <w:rsid w:val="00896007"/>
    <w:rsid w:val="008A108B"/>
    <w:rsid w:val="008B5FB2"/>
    <w:rsid w:val="008C2581"/>
    <w:rsid w:val="008C5AC6"/>
    <w:rsid w:val="008C5FE6"/>
    <w:rsid w:val="008F60B4"/>
    <w:rsid w:val="009003FA"/>
    <w:rsid w:val="00944A60"/>
    <w:rsid w:val="009541DC"/>
    <w:rsid w:val="00955DB8"/>
    <w:rsid w:val="009561B9"/>
    <w:rsid w:val="009C6910"/>
    <w:rsid w:val="00A20DD1"/>
    <w:rsid w:val="00A278CF"/>
    <w:rsid w:val="00A416E6"/>
    <w:rsid w:val="00A4486E"/>
    <w:rsid w:val="00A55D60"/>
    <w:rsid w:val="00A60FBB"/>
    <w:rsid w:val="00A941CB"/>
    <w:rsid w:val="00AC040A"/>
    <w:rsid w:val="00AC7E29"/>
    <w:rsid w:val="00AD7CD3"/>
    <w:rsid w:val="00B26A21"/>
    <w:rsid w:val="00B454BD"/>
    <w:rsid w:val="00B5721C"/>
    <w:rsid w:val="00B73188"/>
    <w:rsid w:val="00B74FAC"/>
    <w:rsid w:val="00B96222"/>
    <w:rsid w:val="00BA23AC"/>
    <w:rsid w:val="00BB4E6F"/>
    <w:rsid w:val="00BB6CC2"/>
    <w:rsid w:val="00BD3C3B"/>
    <w:rsid w:val="00BD7892"/>
    <w:rsid w:val="00BF0225"/>
    <w:rsid w:val="00BF6605"/>
    <w:rsid w:val="00C20114"/>
    <w:rsid w:val="00C677C7"/>
    <w:rsid w:val="00C93799"/>
    <w:rsid w:val="00CB07A3"/>
    <w:rsid w:val="00CB3615"/>
    <w:rsid w:val="00CC0F03"/>
    <w:rsid w:val="00CC5DB5"/>
    <w:rsid w:val="00D14886"/>
    <w:rsid w:val="00D2041B"/>
    <w:rsid w:val="00D26E31"/>
    <w:rsid w:val="00D51842"/>
    <w:rsid w:val="00D6460B"/>
    <w:rsid w:val="00D70255"/>
    <w:rsid w:val="00D76011"/>
    <w:rsid w:val="00D80C85"/>
    <w:rsid w:val="00D87205"/>
    <w:rsid w:val="00DA32BE"/>
    <w:rsid w:val="00DA6796"/>
    <w:rsid w:val="00DD5E60"/>
    <w:rsid w:val="00DE2361"/>
    <w:rsid w:val="00E31FA1"/>
    <w:rsid w:val="00E6347C"/>
    <w:rsid w:val="00E6385A"/>
    <w:rsid w:val="00E67E56"/>
    <w:rsid w:val="00E7341F"/>
    <w:rsid w:val="00EA74EA"/>
    <w:rsid w:val="00ED3FE6"/>
    <w:rsid w:val="00EE08E9"/>
    <w:rsid w:val="00EE5815"/>
    <w:rsid w:val="00F24AE8"/>
    <w:rsid w:val="00F904F2"/>
    <w:rsid w:val="00F911D6"/>
    <w:rsid w:val="00FA12B3"/>
    <w:rsid w:val="00FE28FE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uiPriority w:val="99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uiPriority w:val="99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c"/>
    <w:uiPriority w:val="59"/>
    <w:rsid w:val="00EE08E9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EE08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E23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DE236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15</Pages>
  <Words>4255</Words>
  <Characters>24259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32</cp:revision>
  <cp:lastPrinted>2016-11-03T08:42:00Z</cp:lastPrinted>
  <dcterms:created xsi:type="dcterms:W3CDTF">2016-08-03T13:18:00Z</dcterms:created>
  <dcterms:modified xsi:type="dcterms:W3CDTF">2025-03-18T12:43:00Z</dcterms:modified>
</cp:coreProperties>
</file>