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A77" w:rsidRPr="000C1A77" w:rsidRDefault="000C1A77" w:rsidP="000C1A77">
      <w:pPr>
        <w:widowControl w:val="0"/>
        <w:ind w:firstLine="709"/>
        <w:rPr>
          <w:rFonts w:cs="Arial"/>
          <w:bCs/>
          <w:spacing w:val="20"/>
          <w:lang w:bidi="ru-RU"/>
        </w:rPr>
      </w:pPr>
      <w:bookmarkStart w:id="0" w:name="_GoBack"/>
      <w:bookmarkEnd w:id="0"/>
    </w:p>
    <w:p w:rsidR="000C1A77" w:rsidRPr="000C1A77" w:rsidRDefault="00B912CA" w:rsidP="000C1A77">
      <w:pPr>
        <w:widowControl w:val="0"/>
        <w:ind w:firstLine="709"/>
        <w:rPr>
          <w:rFonts w:eastAsia="Arial Unicode MS" w:cs="Arial"/>
          <w:lang w:bidi="ru-RU"/>
        </w:rPr>
      </w:pPr>
      <w:r>
        <w:rPr>
          <w:rFonts w:cs="Arial"/>
          <w:noProof/>
        </w:rPr>
        <w:drawing>
          <wp:anchor distT="0" distB="0" distL="114300" distR="114300" simplePos="0" relativeHeight="251657728" behindDoc="1" locked="0" layoutInCell="1" allowOverlap="1">
            <wp:simplePos x="0" y="0"/>
            <wp:positionH relativeFrom="column">
              <wp:posOffset>2491105</wp:posOffset>
            </wp:positionH>
            <wp:positionV relativeFrom="paragraph">
              <wp:posOffset>-301625</wp:posOffset>
            </wp:positionV>
            <wp:extent cx="812800" cy="721360"/>
            <wp:effectExtent l="0" t="0" r="6350" b="2540"/>
            <wp:wrapTight wrapText="bothSides">
              <wp:wrapPolygon edited="0">
                <wp:start x="0" y="0"/>
                <wp:lineTo x="0" y="21106"/>
                <wp:lineTo x="21263" y="21106"/>
                <wp:lineTo x="21263" y="0"/>
                <wp:lineTo x="0" y="0"/>
              </wp:wrapPolygon>
            </wp:wrapTight>
            <wp:docPr id="2" name="Рисунок 1" descr="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2800" cy="721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C1A77" w:rsidRPr="000C1A77" w:rsidRDefault="000C1A77" w:rsidP="000C1A77">
      <w:pPr>
        <w:widowControl w:val="0"/>
        <w:autoSpaceDE w:val="0"/>
        <w:autoSpaceDN w:val="0"/>
        <w:adjustRightInd w:val="0"/>
        <w:ind w:firstLine="709"/>
        <w:rPr>
          <w:rFonts w:cs="Arial"/>
        </w:rPr>
      </w:pPr>
    </w:p>
    <w:p w:rsidR="000C1A77" w:rsidRPr="000C1A77" w:rsidRDefault="000C1A77" w:rsidP="000C1A77">
      <w:pPr>
        <w:widowControl w:val="0"/>
        <w:autoSpaceDE w:val="0"/>
        <w:autoSpaceDN w:val="0"/>
        <w:adjustRightInd w:val="0"/>
        <w:ind w:firstLine="709"/>
        <w:rPr>
          <w:rFonts w:cs="Arial"/>
        </w:rPr>
      </w:pPr>
    </w:p>
    <w:p w:rsidR="000C1A77" w:rsidRPr="000C1A77" w:rsidRDefault="000C1A77" w:rsidP="000C1A77">
      <w:pPr>
        <w:widowControl w:val="0"/>
        <w:autoSpaceDE w:val="0"/>
        <w:autoSpaceDN w:val="0"/>
        <w:adjustRightInd w:val="0"/>
        <w:ind w:firstLine="709"/>
        <w:rPr>
          <w:rFonts w:cs="Arial"/>
        </w:rPr>
      </w:pPr>
    </w:p>
    <w:p w:rsidR="000C1A77" w:rsidRPr="000C1A77" w:rsidRDefault="000C1A77" w:rsidP="000C1A77">
      <w:pPr>
        <w:widowControl w:val="0"/>
        <w:pBdr>
          <w:bottom w:val="single" w:sz="6" w:space="1" w:color="auto"/>
        </w:pBdr>
        <w:autoSpaceDE w:val="0"/>
        <w:autoSpaceDN w:val="0"/>
        <w:adjustRightInd w:val="0"/>
        <w:ind w:firstLine="709"/>
        <w:jc w:val="center"/>
        <w:rPr>
          <w:rFonts w:cs="Arial"/>
        </w:rPr>
      </w:pPr>
      <w:r w:rsidRPr="000C1A77">
        <w:rPr>
          <w:rFonts w:cs="Arial"/>
        </w:rPr>
        <w:t>АДМИНИСТРАЦИЯ</w:t>
      </w:r>
    </w:p>
    <w:p w:rsidR="000C1A77" w:rsidRPr="000C1A77" w:rsidRDefault="000C1A77" w:rsidP="000C1A77">
      <w:pPr>
        <w:widowControl w:val="0"/>
        <w:pBdr>
          <w:bottom w:val="single" w:sz="6" w:space="1" w:color="auto"/>
        </w:pBdr>
        <w:autoSpaceDE w:val="0"/>
        <w:autoSpaceDN w:val="0"/>
        <w:adjustRightInd w:val="0"/>
        <w:ind w:firstLine="709"/>
        <w:jc w:val="center"/>
        <w:rPr>
          <w:rFonts w:cs="Arial"/>
        </w:rPr>
      </w:pPr>
      <w:r w:rsidRPr="000C1A77">
        <w:rPr>
          <w:rFonts w:cs="Arial"/>
        </w:rPr>
        <w:t>ТЕРНОВСКОГО МУНИЦИПАЛЬНОГО РАЙОНА</w:t>
      </w:r>
    </w:p>
    <w:p w:rsidR="000C1A77" w:rsidRPr="000C1A77" w:rsidRDefault="000C1A77" w:rsidP="000C1A77">
      <w:pPr>
        <w:widowControl w:val="0"/>
        <w:pBdr>
          <w:bottom w:val="single" w:sz="6" w:space="1" w:color="auto"/>
        </w:pBdr>
        <w:autoSpaceDE w:val="0"/>
        <w:autoSpaceDN w:val="0"/>
        <w:adjustRightInd w:val="0"/>
        <w:ind w:firstLine="709"/>
        <w:jc w:val="center"/>
        <w:rPr>
          <w:rFonts w:cs="Arial"/>
        </w:rPr>
      </w:pPr>
      <w:r w:rsidRPr="000C1A77">
        <w:rPr>
          <w:rFonts w:cs="Arial"/>
        </w:rPr>
        <w:t>ВОРОНЕЖСКОЙ ОБЛАСТИ</w:t>
      </w:r>
    </w:p>
    <w:p w:rsidR="000C1A77" w:rsidRPr="000C1A77" w:rsidRDefault="000C1A77" w:rsidP="000C1A77">
      <w:pPr>
        <w:widowControl w:val="0"/>
        <w:autoSpaceDE w:val="0"/>
        <w:autoSpaceDN w:val="0"/>
        <w:adjustRightInd w:val="0"/>
        <w:ind w:firstLine="709"/>
        <w:jc w:val="center"/>
        <w:rPr>
          <w:rFonts w:cs="Arial"/>
        </w:rPr>
      </w:pPr>
      <w:r w:rsidRPr="000C1A77">
        <w:rPr>
          <w:rFonts w:cs="Arial"/>
        </w:rPr>
        <w:t>ПОСТАНОВЛЕНИЕ</w:t>
      </w:r>
    </w:p>
    <w:p w:rsidR="000C1A77" w:rsidRPr="000C1A77" w:rsidRDefault="000C1A77" w:rsidP="000C1A77">
      <w:pPr>
        <w:widowControl w:val="0"/>
        <w:tabs>
          <w:tab w:val="left" w:pos="1172"/>
        </w:tabs>
        <w:autoSpaceDE w:val="0"/>
        <w:autoSpaceDN w:val="0"/>
        <w:adjustRightInd w:val="0"/>
        <w:ind w:firstLine="709"/>
        <w:jc w:val="center"/>
        <w:rPr>
          <w:rFonts w:cs="Arial"/>
        </w:rPr>
      </w:pPr>
    </w:p>
    <w:p w:rsidR="000C1A77" w:rsidRPr="000C1A77" w:rsidRDefault="000C1A77" w:rsidP="000C1A77">
      <w:pPr>
        <w:widowControl w:val="0"/>
        <w:tabs>
          <w:tab w:val="left" w:pos="1172"/>
        </w:tabs>
        <w:autoSpaceDE w:val="0"/>
        <w:autoSpaceDN w:val="0"/>
        <w:adjustRightInd w:val="0"/>
        <w:ind w:firstLine="709"/>
        <w:rPr>
          <w:rFonts w:cs="Arial"/>
        </w:rPr>
      </w:pPr>
    </w:p>
    <w:p w:rsidR="000C1A77" w:rsidRPr="000C1A77" w:rsidRDefault="000C1A77" w:rsidP="000C1A77">
      <w:pPr>
        <w:widowControl w:val="0"/>
        <w:tabs>
          <w:tab w:val="left" w:pos="1172"/>
        </w:tabs>
        <w:autoSpaceDE w:val="0"/>
        <w:autoSpaceDN w:val="0"/>
        <w:adjustRightInd w:val="0"/>
        <w:ind w:firstLine="709"/>
        <w:rPr>
          <w:rFonts w:cs="Arial"/>
        </w:rPr>
      </w:pPr>
      <w:r w:rsidRPr="000C1A77">
        <w:rPr>
          <w:rFonts w:cs="Arial"/>
        </w:rPr>
        <w:t xml:space="preserve"> 17.03.2026 г.</w:t>
      </w:r>
      <w:r>
        <w:rPr>
          <w:rFonts w:cs="Arial"/>
        </w:rPr>
        <w:t xml:space="preserve"> </w:t>
      </w:r>
      <w:r w:rsidRPr="000C1A77">
        <w:rPr>
          <w:rFonts w:cs="Arial"/>
        </w:rPr>
        <w:t xml:space="preserve">№114 </w:t>
      </w:r>
    </w:p>
    <w:p w:rsidR="000C1A77" w:rsidRPr="000C1A77" w:rsidRDefault="000C1A77" w:rsidP="000C1A77">
      <w:pPr>
        <w:widowControl w:val="0"/>
        <w:autoSpaceDE w:val="0"/>
        <w:autoSpaceDN w:val="0"/>
        <w:adjustRightInd w:val="0"/>
        <w:ind w:firstLine="709"/>
        <w:rPr>
          <w:rFonts w:cs="Arial"/>
        </w:rPr>
      </w:pPr>
      <w:r w:rsidRPr="000C1A77">
        <w:rPr>
          <w:rFonts w:cs="Arial"/>
        </w:rPr>
        <w:t>с. Терновка</w:t>
      </w:r>
    </w:p>
    <w:p w:rsidR="000C1A77" w:rsidRPr="000C1A77" w:rsidRDefault="000C1A77" w:rsidP="000C1A77">
      <w:pPr>
        <w:ind w:firstLine="709"/>
        <w:rPr>
          <w:rFonts w:cs="Arial"/>
          <w:bCs/>
          <w:kern w:val="28"/>
        </w:rPr>
      </w:pPr>
    </w:p>
    <w:p w:rsidR="000C1A77" w:rsidRPr="000C1A77" w:rsidRDefault="000C1A77" w:rsidP="000C1A77">
      <w:pPr>
        <w:ind w:firstLine="709"/>
        <w:jc w:val="center"/>
        <w:rPr>
          <w:rFonts w:cs="Arial"/>
          <w:b/>
          <w:bCs/>
          <w:kern w:val="28"/>
          <w:sz w:val="32"/>
          <w:szCs w:val="32"/>
        </w:rPr>
      </w:pPr>
      <w:r w:rsidRPr="000C1A77">
        <w:rPr>
          <w:rFonts w:cs="Arial"/>
          <w:b/>
          <w:bCs/>
          <w:kern w:val="28"/>
          <w:sz w:val="32"/>
          <w:szCs w:val="32"/>
        </w:rPr>
        <w:t>О внесении изменений в постановление</w:t>
      </w:r>
    </w:p>
    <w:p w:rsidR="000C1A77" w:rsidRPr="000C1A77" w:rsidRDefault="000C1A77" w:rsidP="000C1A77">
      <w:pPr>
        <w:ind w:firstLine="709"/>
        <w:jc w:val="center"/>
        <w:rPr>
          <w:rFonts w:cs="Arial"/>
          <w:b/>
          <w:bCs/>
          <w:kern w:val="28"/>
          <w:sz w:val="32"/>
          <w:szCs w:val="32"/>
        </w:rPr>
      </w:pPr>
      <w:r w:rsidRPr="000C1A77">
        <w:rPr>
          <w:rFonts w:cs="Arial"/>
          <w:b/>
          <w:bCs/>
          <w:kern w:val="28"/>
          <w:sz w:val="32"/>
          <w:szCs w:val="32"/>
        </w:rPr>
        <w:t>администрации Терновского муниципального</w:t>
      </w:r>
    </w:p>
    <w:p w:rsidR="000C1A77" w:rsidRPr="000C1A77" w:rsidRDefault="000C1A77" w:rsidP="000C1A77">
      <w:pPr>
        <w:ind w:firstLine="709"/>
        <w:jc w:val="center"/>
        <w:rPr>
          <w:rFonts w:cs="Arial"/>
          <w:b/>
          <w:bCs/>
          <w:kern w:val="28"/>
          <w:sz w:val="32"/>
          <w:szCs w:val="32"/>
          <w:lang w:bidi="ru-RU"/>
        </w:rPr>
      </w:pPr>
      <w:r w:rsidRPr="000C1A77">
        <w:rPr>
          <w:rFonts w:cs="Arial"/>
          <w:b/>
          <w:bCs/>
          <w:kern w:val="28"/>
          <w:sz w:val="32"/>
          <w:szCs w:val="32"/>
        </w:rPr>
        <w:t>района Воронежской области от</w:t>
      </w:r>
      <w:r w:rsidRPr="000C1A77">
        <w:rPr>
          <w:rFonts w:cs="Arial"/>
          <w:b/>
          <w:bCs/>
          <w:kern w:val="28"/>
          <w:sz w:val="32"/>
          <w:szCs w:val="32"/>
          <w:lang w:bidi="ru-RU"/>
        </w:rPr>
        <w:t xml:space="preserve"> 28.11.2025 г. № 775</w:t>
      </w:r>
    </w:p>
    <w:p w:rsidR="000C1A77" w:rsidRPr="000C1A77" w:rsidRDefault="000C1A77" w:rsidP="000C1A77">
      <w:pPr>
        <w:ind w:firstLine="709"/>
        <w:jc w:val="center"/>
        <w:rPr>
          <w:rFonts w:cs="Arial"/>
          <w:b/>
          <w:bCs/>
          <w:kern w:val="28"/>
          <w:sz w:val="32"/>
          <w:szCs w:val="32"/>
        </w:rPr>
      </w:pPr>
      <w:r w:rsidRPr="000C1A77">
        <w:rPr>
          <w:rFonts w:cs="Arial"/>
          <w:b/>
          <w:sz w:val="32"/>
          <w:szCs w:val="32"/>
          <w:lang w:bidi="ru-RU"/>
        </w:rPr>
        <w:t>«</w:t>
      </w:r>
      <w:r w:rsidRPr="000C1A77">
        <w:rPr>
          <w:rFonts w:cs="Arial"/>
          <w:b/>
          <w:bCs/>
          <w:kern w:val="28"/>
          <w:sz w:val="32"/>
          <w:szCs w:val="32"/>
        </w:rPr>
        <w:t>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w:t>
      </w:r>
    </w:p>
    <w:p w:rsidR="000C1A77" w:rsidRPr="000C1A77" w:rsidRDefault="000C1A77" w:rsidP="000C1A77">
      <w:pPr>
        <w:ind w:firstLine="709"/>
        <w:jc w:val="center"/>
        <w:rPr>
          <w:rFonts w:cs="Arial"/>
          <w:b/>
          <w:bCs/>
          <w:kern w:val="28"/>
          <w:sz w:val="32"/>
          <w:szCs w:val="32"/>
        </w:rPr>
      </w:pPr>
      <w:r w:rsidRPr="000C1A77">
        <w:rPr>
          <w:rFonts w:cs="Arial"/>
          <w:b/>
          <w:bCs/>
          <w:kern w:val="28"/>
          <w:sz w:val="32"/>
          <w:szCs w:val="32"/>
        </w:rPr>
        <w:t>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w:t>
      </w:r>
    </w:p>
    <w:p w:rsidR="000C1A77" w:rsidRPr="000C1A77" w:rsidRDefault="000C1A77" w:rsidP="000C1A77">
      <w:pPr>
        <w:ind w:firstLine="709"/>
        <w:jc w:val="center"/>
        <w:rPr>
          <w:rFonts w:cs="Arial"/>
          <w:b/>
          <w:kern w:val="28"/>
          <w:sz w:val="32"/>
          <w:szCs w:val="32"/>
          <w:lang w:bidi="ru-RU"/>
        </w:rPr>
      </w:pPr>
      <w:r w:rsidRPr="000C1A77">
        <w:rPr>
          <w:rFonts w:cs="Arial"/>
          <w:b/>
          <w:bCs/>
          <w:kern w:val="28"/>
          <w:sz w:val="32"/>
          <w:szCs w:val="32"/>
        </w:rPr>
        <w:t>срока действия такого разрешения)» на территории Терновского муниципального района Воронежской области</w:t>
      </w:r>
      <w:r w:rsidRPr="000C1A77">
        <w:rPr>
          <w:rFonts w:cs="Arial"/>
          <w:b/>
          <w:bCs/>
          <w:kern w:val="28"/>
          <w:sz w:val="32"/>
          <w:szCs w:val="32"/>
          <w:lang w:bidi="ru-RU"/>
        </w:rPr>
        <w:t>»</w:t>
      </w:r>
    </w:p>
    <w:p w:rsidR="000C1A77" w:rsidRPr="000C1A77" w:rsidRDefault="000C1A77" w:rsidP="000C1A77">
      <w:pPr>
        <w:ind w:firstLine="709"/>
        <w:rPr>
          <w:rFonts w:cs="Arial"/>
        </w:rPr>
      </w:pPr>
    </w:p>
    <w:p w:rsidR="000C1A77" w:rsidRPr="000C1A77" w:rsidRDefault="000C1A77" w:rsidP="000C1A77">
      <w:pPr>
        <w:widowControl w:val="0"/>
        <w:tabs>
          <w:tab w:val="left" w:pos="0"/>
        </w:tabs>
        <w:ind w:firstLine="709"/>
        <w:rPr>
          <w:rFonts w:cs="Arial"/>
        </w:rPr>
      </w:pPr>
      <w:r w:rsidRPr="000C1A77">
        <w:rPr>
          <w:rFonts w:cs="Arial"/>
        </w:rPr>
        <w:t>В соответствии с Федеральными законами от 20.03.2025 № 33-ФЗ «Об общих принципах организации местного самоуправления в единой системе публичной власти», от 31.07.2025 № 304-ФЗ «О внесении изменений в отдельные законодательные акты Российской Федерации», от 27.07.2010 № 210-ФЗ «Об организации предоставления государственных и муниципальных услуг»,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Терновского муниципального района Воронежской области, администрация Терновского муниципального района Воронежской области</w:t>
      </w:r>
    </w:p>
    <w:p w:rsidR="000C1A77" w:rsidRPr="000C1A77" w:rsidRDefault="000C1A77" w:rsidP="000C1A77">
      <w:pPr>
        <w:widowControl w:val="0"/>
        <w:tabs>
          <w:tab w:val="left" w:pos="0"/>
        </w:tabs>
        <w:autoSpaceDE w:val="0"/>
        <w:autoSpaceDN w:val="0"/>
        <w:adjustRightInd w:val="0"/>
        <w:ind w:firstLine="709"/>
        <w:rPr>
          <w:rFonts w:cs="Arial"/>
        </w:rPr>
      </w:pPr>
    </w:p>
    <w:p w:rsidR="000C1A77" w:rsidRPr="000C1A77" w:rsidRDefault="000C1A77" w:rsidP="000C1A77">
      <w:pPr>
        <w:widowControl w:val="0"/>
        <w:tabs>
          <w:tab w:val="left" w:pos="0"/>
        </w:tabs>
        <w:autoSpaceDE w:val="0"/>
        <w:autoSpaceDN w:val="0"/>
        <w:adjustRightInd w:val="0"/>
        <w:ind w:firstLine="709"/>
        <w:rPr>
          <w:rFonts w:cs="Arial"/>
        </w:rPr>
      </w:pPr>
      <w:r w:rsidRPr="000C1A77">
        <w:rPr>
          <w:rFonts w:cs="Arial"/>
        </w:rPr>
        <w:t>ПОСТАНОВЛЯЕТ:</w:t>
      </w:r>
    </w:p>
    <w:p w:rsidR="000C1A77" w:rsidRPr="000C1A77" w:rsidRDefault="000C1A77" w:rsidP="000C1A77">
      <w:pPr>
        <w:ind w:firstLine="709"/>
        <w:rPr>
          <w:rFonts w:cs="Arial"/>
          <w:bCs/>
        </w:rPr>
      </w:pPr>
      <w:r w:rsidRPr="000C1A77">
        <w:rPr>
          <w:rFonts w:cs="Arial"/>
        </w:rPr>
        <w:t xml:space="preserve">1. Внести </w:t>
      </w:r>
      <w:r w:rsidRPr="000C1A77">
        <w:rPr>
          <w:rFonts w:cs="Arial"/>
          <w:bCs/>
          <w:kern w:val="28"/>
        </w:rPr>
        <w:t>изменения в постановление администрации Терновского муниципального района</w:t>
      </w:r>
      <w:r>
        <w:rPr>
          <w:rFonts w:cs="Arial"/>
          <w:bCs/>
          <w:kern w:val="28"/>
        </w:rPr>
        <w:t xml:space="preserve"> </w:t>
      </w:r>
      <w:r w:rsidRPr="000C1A77">
        <w:rPr>
          <w:rFonts w:cs="Arial"/>
          <w:bCs/>
          <w:kern w:val="28"/>
        </w:rPr>
        <w:t>Воронежской области от</w:t>
      </w:r>
      <w:r>
        <w:rPr>
          <w:rFonts w:eastAsia="Courier New" w:cs="Arial"/>
          <w:bCs/>
          <w:kern w:val="28"/>
          <w:lang w:bidi="ru-RU"/>
        </w:rPr>
        <w:t xml:space="preserve"> </w:t>
      </w:r>
      <w:r w:rsidRPr="000C1A77">
        <w:rPr>
          <w:rFonts w:eastAsia="Courier New" w:cs="Arial"/>
          <w:bCs/>
          <w:kern w:val="28"/>
          <w:lang w:bidi="ru-RU"/>
        </w:rPr>
        <w:t xml:space="preserve">28.11.2025 г. № 775 «Об </w:t>
      </w:r>
      <w:r w:rsidRPr="000C1A77">
        <w:rPr>
          <w:rFonts w:eastAsia="Courier New" w:cs="Arial"/>
          <w:bCs/>
          <w:kern w:val="28"/>
          <w:lang w:bidi="ru-RU"/>
        </w:rPr>
        <w:lastRenderedPageBreak/>
        <w:t>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Терновского муниципального района Воронежской области»</w:t>
      </w:r>
      <w:r w:rsidRPr="000C1A77">
        <w:rPr>
          <w:rFonts w:cs="Arial"/>
          <w:bCs/>
        </w:rPr>
        <w:t xml:space="preserve">, следующие изменения: </w:t>
      </w:r>
    </w:p>
    <w:p w:rsidR="000C1A77" w:rsidRPr="000C1A77" w:rsidRDefault="000C1A77" w:rsidP="000C1A77">
      <w:pPr>
        <w:pStyle w:val="Title"/>
        <w:spacing w:before="0" w:after="0"/>
        <w:ind w:firstLine="709"/>
        <w:jc w:val="both"/>
        <w:outlineLvl w:val="9"/>
        <w:rPr>
          <w:b w:val="0"/>
          <w:sz w:val="24"/>
          <w:szCs w:val="24"/>
        </w:rPr>
      </w:pPr>
      <w:r w:rsidRPr="000C1A77">
        <w:rPr>
          <w:b w:val="0"/>
          <w:bCs w:val="0"/>
          <w:sz w:val="24"/>
          <w:szCs w:val="24"/>
        </w:rPr>
        <w:t>1.1.</w:t>
      </w:r>
      <w:r>
        <w:rPr>
          <w:b w:val="0"/>
          <w:sz w:val="24"/>
          <w:szCs w:val="24"/>
        </w:rPr>
        <w:t xml:space="preserve"> </w:t>
      </w:r>
      <w:r w:rsidRPr="000C1A77">
        <w:rPr>
          <w:b w:val="0"/>
          <w:sz w:val="24"/>
          <w:szCs w:val="24"/>
        </w:rPr>
        <w:t>Пункт 6.4 изложить в следующей редакции:</w:t>
      </w:r>
    </w:p>
    <w:p w:rsidR="000C1A77" w:rsidRPr="000C1A77" w:rsidRDefault="000C1A77" w:rsidP="000C1A77">
      <w:pPr>
        <w:pStyle w:val="Title"/>
        <w:spacing w:before="0" w:after="0"/>
        <w:ind w:firstLine="709"/>
        <w:jc w:val="both"/>
        <w:outlineLvl w:val="9"/>
        <w:rPr>
          <w:b w:val="0"/>
          <w:sz w:val="24"/>
          <w:szCs w:val="24"/>
        </w:rPr>
      </w:pPr>
      <w:r w:rsidRPr="000C1A77">
        <w:rPr>
          <w:b w:val="0"/>
          <w:sz w:val="24"/>
          <w:szCs w:val="24"/>
        </w:rPr>
        <w:t xml:space="preserve">«6.4.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(результат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Терновского муниципального района (городского округа) Воронежской области») и выдачи (направления) ее результатов Заявителю составляет 5 (пять) рабочих дней со дня получения документов Администрацией. </w:t>
      </w:r>
    </w:p>
    <w:p w:rsidR="000C1A77" w:rsidRPr="000C1A77" w:rsidRDefault="000C1A77" w:rsidP="000C1A77">
      <w:pPr>
        <w:tabs>
          <w:tab w:val="left" w:pos="0"/>
        </w:tabs>
        <w:autoSpaceDE w:val="0"/>
        <w:autoSpaceDN w:val="0"/>
        <w:adjustRightInd w:val="0"/>
        <w:ind w:firstLine="709"/>
        <w:rPr>
          <w:rFonts w:cs="Arial"/>
        </w:rPr>
      </w:pPr>
      <w:r w:rsidRPr="000C1A77">
        <w:rPr>
          <w:rFonts w:cs="Arial"/>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0C1A77" w:rsidRPr="000C1A77" w:rsidRDefault="000C1A77" w:rsidP="000C1A77">
      <w:pPr>
        <w:tabs>
          <w:tab w:val="left" w:pos="0"/>
        </w:tabs>
        <w:autoSpaceDE w:val="0"/>
        <w:autoSpaceDN w:val="0"/>
        <w:adjustRightInd w:val="0"/>
        <w:ind w:firstLine="709"/>
        <w:rPr>
          <w:rFonts w:cs="Arial"/>
        </w:rPr>
      </w:pPr>
      <w:r w:rsidRPr="000C1A77">
        <w:rPr>
          <w:rFonts w:cs="Arial"/>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0C1A77" w:rsidRPr="000C1A77" w:rsidRDefault="000C1A77" w:rsidP="000C1A77">
      <w:pPr>
        <w:pStyle w:val="Title"/>
        <w:spacing w:before="0" w:after="0"/>
        <w:ind w:firstLine="709"/>
        <w:jc w:val="both"/>
        <w:outlineLvl w:val="9"/>
        <w:rPr>
          <w:b w:val="0"/>
          <w:sz w:val="24"/>
          <w:szCs w:val="24"/>
        </w:rPr>
      </w:pPr>
      <w:r w:rsidRPr="000C1A77">
        <w:rPr>
          <w:b w:val="0"/>
          <w:sz w:val="24"/>
          <w:szCs w:val="24"/>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0C1A77" w:rsidRPr="000C1A77" w:rsidRDefault="000C1A77" w:rsidP="000C1A77">
      <w:pPr>
        <w:widowControl w:val="0"/>
        <w:tabs>
          <w:tab w:val="left" w:pos="0"/>
        </w:tabs>
        <w:ind w:firstLine="709"/>
        <w:rPr>
          <w:rFonts w:cs="Arial"/>
        </w:rPr>
      </w:pPr>
      <w:r w:rsidRPr="000C1A77">
        <w:rPr>
          <w:rFonts w:cs="Arial"/>
        </w:rPr>
        <w:t>1.2. Приложение № 3 изложить в новой редакции согласно Приложению № 1 к настоящему постановлению.</w:t>
      </w:r>
    </w:p>
    <w:p w:rsidR="000C1A77" w:rsidRPr="000C1A77" w:rsidRDefault="000C1A77" w:rsidP="000C1A77">
      <w:pPr>
        <w:widowControl w:val="0"/>
        <w:tabs>
          <w:tab w:val="left" w:pos="0"/>
        </w:tabs>
        <w:ind w:firstLine="709"/>
        <w:rPr>
          <w:rFonts w:cs="Arial"/>
        </w:rPr>
      </w:pPr>
      <w:r w:rsidRPr="000C1A77">
        <w:rPr>
          <w:rFonts w:cs="Arial"/>
        </w:rPr>
        <w:t>1.3. Приложение № 4 изложить в новой редакции согласно Приложению № 2 к настоящему постановлению.</w:t>
      </w:r>
    </w:p>
    <w:p w:rsidR="000C1A77" w:rsidRPr="000C1A77" w:rsidRDefault="000C1A77" w:rsidP="000C1A77">
      <w:pPr>
        <w:widowControl w:val="0"/>
        <w:tabs>
          <w:tab w:val="left" w:pos="0"/>
        </w:tabs>
        <w:ind w:firstLine="709"/>
        <w:rPr>
          <w:rFonts w:cs="Arial"/>
        </w:rPr>
      </w:pPr>
      <w:r w:rsidRPr="000C1A77">
        <w:rPr>
          <w:rFonts w:cs="Arial"/>
        </w:rPr>
        <w:t>2. Настоящее постановление вступает в силу со дня его официального опубликования.</w:t>
      </w:r>
    </w:p>
    <w:p w:rsidR="000C1A77" w:rsidRPr="000C1A77" w:rsidRDefault="000C1A77" w:rsidP="000C1A77">
      <w:pPr>
        <w:widowControl w:val="0"/>
        <w:ind w:firstLine="709"/>
        <w:rPr>
          <w:rFonts w:cs="Arial"/>
          <w:lang w:bidi="ru-RU"/>
        </w:rPr>
      </w:pPr>
      <w:r w:rsidRPr="000C1A77">
        <w:rPr>
          <w:rFonts w:cs="Arial"/>
          <w:lang w:bidi="ru-RU"/>
        </w:rPr>
        <w:t>3.Контроль за исполнением настоящего постановления возложить на первого заместителя главы администрации муниципального района Е.Д. Неретина.</w:t>
      </w:r>
    </w:p>
    <w:p w:rsidR="000C1A77" w:rsidRPr="000C1A77" w:rsidRDefault="000C1A77" w:rsidP="000C1A77">
      <w:pPr>
        <w:ind w:firstLine="709"/>
        <w:rPr>
          <w:rFonts w:cs="Arial"/>
        </w:rPr>
      </w:pPr>
    </w:p>
    <w:p w:rsidR="000C1A77" w:rsidRPr="000C1A77" w:rsidRDefault="000C1A77" w:rsidP="000C1A77">
      <w:pPr>
        <w:ind w:firstLine="709"/>
        <w:rPr>
          <w:rFonts w:cs="Arial"/>
        </w:rPr>
      </w:pPr>
      <w:r w:rsidRPr="000C1A77">
        <w:rPr>
          <w:rFonts w:cs="Arial"/>
        </w:rPr>
        <w:t>Глава администрации Терновского</w:t>
      </w:r>
    </w:p>
    <w:p w:rsidR="000C1A77" w:rsidRPr="000C1A77" w:rsidRDefault="000C1A77" w:rsidP="000C1A77">
      <w:pPr>
        <w:ind w:firstLine="709"/>
        <w:rPr>
          <w:rFonts w:cs="Arial"/>
        </w:rPr>
      </w:pPr>
      <w:r w:rsidRPr="000C1A77">
        <w:rPr>
          <w:rFonts w:cs="Arial"/>
        </w:rPr>
        <w:t>муниципального района</w:t>
      </w:r>
      <w:r>
        <w:rPr>
          <w:rFonts w:cs="Arial"/>
        </w:rPr>
        <w:t xml:space="preserve"> </w:t>
      </w:r>
      <w:r w:rsidRPr="000C1A77">
        <w:rPr>
          <w:rFonts w:cs="Arial"/>
        </w:rPr>
        <w:t>М.А. Брагин</w:t>
      </w:r>
    </w:p>
    <w:p w:rsidR="000C1A77" w:rsidRPr="000C1A77" w:rsidRDefault="000C1A77" w:rsidP="000C1A77">
      <w:pPr>
        <w:ind w:firstLine="709"/>
        <w:jc w:val="right"/>
        <w:rPr>
          <w:rFonts w:cs="Arial"/>
        </w:rPr>
      </w:pPr>
      <w:bookmarkStart w:id="1" w:name="_Hlk206592602"/>
      <w:r>
        <w:rPr>
          <w:rFonts w:cs="Arial"/>
        </w:rPr>
        <w:br w:type="page"/>
      </w:r>
      <w:r w:rsidRPr="000C1A77">
        <w:rPr>
          <w:rFonts w:cs="Arial"/>
        </w:rPr>
        <w:lastRenderedPageBreak/>
        <w:t>Приложение № 1</w:t>
      </w:r>
    </w:p>
    <w:p w:rsidR="000C1A77" w:rsidRPr="000C1A77" w:rsidRDefault="000C1A77" w:rsidP="000C1A77">
      <w:pPr>
        <w:ind w:firstLine="709"/>
        <w:jc w:val="right"/>
        <w:rPr>
          <w:rFonts w:cs="Arial"/>
        </w:rPr>
      </w:pPr>
      <w:r w:rsidRPr="000C1A77">
        <w:rPr>
          <w:rFonts w:cs="Arial"/>
        </w:rPr>
        <w:t>к постановлению администрации</w:t>
      </w:r>
    </w:p>
    <w:p w:rsidR="000C1A77" w:rsidRPr="000C1A77" w:rsidRDefault="000C1A77" w:rsidP="000C1A77">
      <w:pPr>
        <w:ind w:firstLine="709"/>
        <w:jc w:val="right"/>
        <w:rPr>
          <w:rFonts w:cs="Arial"/>
        </w:rPr>
      </w:pPr>
      <w:r w:rsidRPr="000C1A77">
        <w:rPr>
          <w:rFonts w:cs="Arial"/>
        </w:rPr>
        <w:t xml:space="preserve">Терновского муниципального района </w:t>
      </w:r>
    </w:p>
    <w:p w:rsidR="000C1A77" w:rsidRPr="000C1A77" w:rsidRDefault="000C1A77" w:rsidP="000C1A77">
      <w:pPr>
        <w:ind w:firstLine="709"/>
        <w:jc w:val="right"/>
        <w:rPr>
          <w:rFonts w:cs="Arial"/>
        </w:rPr>
      </w:pPr>
      <w:r w:rsidRPr="000C1A77">
        <w:rPr>
          <w:rFonts w:cs="Arial"/>
        </w:rPr>
        <w:t xml:space="preserve">Воронежской области </w:t>
      </w:r>
    </w:p>
    <w:p w:rsidR="000C1A77" w:rsidRPr="000C1A77" w:rsidRDefault="000C1A77" w:rsidP="000C1A77">
      <w:pPr>
        <w:ind w:firstLine="709"/>
        <w:jc w:val="right"/>
        <w:rPr>
          <w:rFonts w:cs="Arial"/>
        </w:rPr>
      </w:pPr>
      <w:r w:rsidRPr="000C1A77">
        <w:rPr>
          <w:rFonts w:cs="Arial"/>
        </w:rPr>
        <w:t>от 17.03.2026 г. № 114</w:t>
      </w:r>
    </w:p>
    <w:p w:rsidR="000C1A77" w:rsidRPr="000C1A77" w:rsidRDefault="000C1A77" w:rsidP="000C1A77">
      <w:pPr>
        <w:ind w:firstLine="709"/>
        <w:jc w:val="right"/>
        <w:rPr>
          <w:rFonts w:cs="Arial"/>
        </w:rPr>
      </w:pPr>
    </w:p>
    <w:p w:rsidR="000C1A77" w:rsidRPr="000C1A77" w:rsidRDefault="000C1A77" w:rsidP="000C1A77">
      <w:pPr>
        <w:ind w:firstLine="709"/>
        <w:jc w:val="right"/>
        <w:rPr>
          <w:rFonts w:cs="Arial"/>
        </w:rPr>
      </w:pPr>
    </w:p>
    <w:p w:rsidR="000C1A77" w:rsidRPr="000C1A77" w:rsidRDefault="000C1A77" w:rsidP="000C1A77">
      <w:pPr>
        <w:ind w:firstLine="709"/>
        <w:jc w:val="right"/>
        <w:rPr>
          <w:rFonts w:cs="Arial"/>
        </w:rPr>
      </w:pPr>
      <w:r w:rsidRPr="000C1A77">
        <w:rPr>
          <w:rFonts w:cs="Arial"/>
        </w:rPr>
        <w:t>«Приложение № 3</w:t>
      </w:r>
    </w:p>
    <w:p w:rsidR="000C1A77" w:rsidRPr="000C1A77" w:rsidRDefault="000C1A77" w:rsidP="000C1A77">
      <w:pPr>
        <w:ind w:firstLine="709"/>
        <w:jc w:val="right"/>
        <w:rPr>
          <w:rFonts w:cs="Arial"/>
        </w:rPr>
      </w:pPr>
      <w:r w:rsidRPr="000C1A77">
        <w:rPr>
          <w:rFonts w:cs="Arial"/>
        </w:rPr>
        <w:t>к административному регламенту</w:t>
      </w:r>
    </w:p>
    <w:p w:rsidR="000C1A77" w:rsidRPr="000C1A77" w:rsidRDefault="000C1A77" w:rsidP="000C1A77">
      <w:pPr>
        <w:ind w:firstLine="709"/>
        <w:rPr>
          <w:rFonts w:cs="Arial"/>
        </w:rPr>
      </w:pPr>
    </w:p>
    <w:p w:rsidR="000C1A77" w:rsidRPr="000C1A77" w:rsidRDefault="000C1A77" w:rsidP="000C1A77">
      <w:pPr>
        <w:ind w:firstLine="709"/>
        <w:rPr>
          <w:rFonts w:cs="Arial"/>
          <w:bCs/>
        </w:rPr>
      </w:pPr>
      <w:r w:rsidRPr="000C1A77">
        <w:rPr>
          <w:rFonts w:cs="Arial"/>
          <w:bCs/>
        </w:rPr>
        <w:t>Исчерпывающий перечень документов, необходимых для предоставления Муниципальной услуги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696"/>
      </w:tblGrid>
      <w:tr w:rsidR="000C1A77" w:rsidRPr="00E34BF5" w:rsidTr="00E34BF5">
        <w:tc>
          <w:tcPr>
            <w:tcW w:w="9639" w:type="dxa"/>
            <w:gridSpan w:val="3"/>
            <w:shd w:val="clear" w:color="auto" w:fill="auto"/>
          </w:tcPr>
          <w:p w:rsidR="000C1A77" w:rsidRPr="00E34BF5" w:rsidRDefault="000C1A77" w:rsidP="00E34BF5">
            <w:pPr>
              <w:rPr>
                <w:rFonts w:cs="Arial"/>
              </w:rPr>
            </w:pPr>
            <w:bookmarkStart w:id="2" w:name="_Hlk206583502"/>
            <w:r w:rsidRPr="00E34BF5">
              <w:rPr>
                <w:rFonts w:cs="Arial"/>
              </w:rPr>
              <w:t>Результат «Выдача разрешения на строительство»</w:t>
            </w:r>
          </w:p>
          <w:p w:rsidR="000C1A77" w:rsidRPr="00E34BF5" w:rsidRDefault="000C1A77" w:rsidP="00E34BF5">
            <w:pPr>
              <w:rPr>
                <w:rFonts w:cs="Arial"/>
              </w:rPr>
            </w:pPr>
          </w:p>
        </w:tc>
      </w:tr>
      <w:tr w:rsidR="000C1A77" w:rsidRPr="00E34BF5" w:rsidTr="00E34BF5">
        <w:tc>
          <w:tcPr>
            <w:tcW w:w="534" w:type="dxa"/>
            <w:vMerge w:val="restart"/>
            <w:shd w:val="clear" w:color="auto" w:fill="auto"/>
          </w:tcPr>
          <w:p w:rsidR="000C1A77" w:rsidRPr="00E34BF5" w:rsidRDefault="000C1A77" w:rsidP="00E34BF5">
            <w:pPr>
              <w:rPr>
                <w:rFonts w:cs="Arial"/>
              </w:rPr>
            </w:pPr>
            <w:r w:rsidRPr="00E34BF5">
              <w:rPr>
                <w:rFonts w:cs="Arial"/>
              </w:rPr>
              <w:t>1</w:t>
            </w: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Юридическое лицо</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1) заявление о выдаче разрешения на строительство (образец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0C1A77" w:rsidRPr="00E34BF5" w:rsidRDefault="000C1A77" w:rsidP="00E34BF5">
            <w:pPr>
              <w:rPr>
                <w:rFonts w:cs="Arial"/>
              </w:rPr>
            </w:pPr>
            <w:r w:rsidRPr="00E34BF5">
              <w:rPr>
                <w:rFonts w:cs="Arial"/>
              </w:rPr>
              <w:t>2) документ, удостоверяющий личность Заявителя или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0C1A77" w:rsidRPr="00E34BF5" w:rsidRDefault="000C1A77" w:rsidP="00E34BF5">
            <w:pPr>
              <w:rPr>
                <w:rFonts w:cs="Arial"/>
              </w:rPr>
            </w:pPr>
            <w:r w:rsidRPr="00E34BF5">
              <w:rPr>
                <w:rFonts w:cs="Arial"/>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0C1A77" w:rsidRPr="00E34BF5" w:rsidRDefault="000C1A77" w:rsidP="00E34BF5">
            <w:pPr>
              <w:rPr>
                <w:rFonts w:cs="Arial"/>
              </w:rPr>
            </w:pPr>
            <w:r w:rsidRPr="00E34BF5">
              <w:rPr>
                <w:rFonts w:cs="Arial"/>
              </w:rPr>
              <w:t xml:space="preserve">4)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w:t>
            </w:r>
            <w:r w:rsidRPr="00E34BF5">
              <w:rPr>
                <w:rFonts w:cs="Arial"/>
              </w:rPr>
              <w:lastRenderedPageBreak/>
              <w:t>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Градостроительного кодекса Российской Федерации;</w:t>
            </w:r>
          </w:p>
          <w:p w:rsidR="000C1A77" w:rsidRPr="00E34BF5" w:rsidRDefault="000C1A77" w:rsidP="00E34BF5">
            <w:pPr>
              <w:rPr>
                <w:rFonts w:cs="Arial"/>
              </w:rPr>
            </w:pPr>
            <w:r w:rsidRPr="00E34BF5">
              <w:rPr>
                <w:rFonts w:cs="Arial"/>
              </w:rPr>
              <w:t>5)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0C1A77" w:rsidRPr="00E34BF5" w:rsidRDefault="000C1A77" w:rsidP="00E34BF5">
            <w:pPr>
              <w:rPr>
                <w:rFonts w:cs="Arial"/>
              </w:rPr>
            </w:pPr>
            <w:r w:rsidRPr="00E34BF5">
              <w:rPr>
                <w:rFonts w:cs="Arial"/>
              </w:rPr>
              <w:t>6)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
          <w:p w:rsidR="000C1A77" w:rsidRPr="00E34BF5" w:rsidRDefault="000C1A77" w:rsidP="00E34BF5">
            <w:pPr>
              <w:rPr>
                <w:rFonts w:cs="Arial"/>
              </w:rPr>
            </w:pPr>
            <w:r w:rsidRPr="00E34BF5">
              <w:rPr>
                <w:rFonts w:cs="Arial"/>
              </w:rPr>
              <w:t>а) пояснительная записка;</w:t>
            </w:r>
          </w:p>
          <w:p w:rsidR="000C1A77" w:rsidRPr="00E34BF5" w:rsidRDefault="000C1A77" w:rsidP="00E34BF5">
            <w:pPr>
              <w:rPr>
                <w:rFonts w:cs="Arial"/>
              </w:rPr>
            </w:pPr>
            <w:r w:rsidRPr="00E34BF5">
              <w:rPr>
                <w:rFonts w:cs="Arial"/>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0C1A77" w:rsidRPr="00E34BF5" w:rsidRDefault="000C1A77" w:rsidP="00E34BF5">
            <w:pPr>
              <w:rPr>
                <w:rFonts w:cs="Arial"/>
              </w:rPr>
            </w:pPr>
            <w:r w:rsidRPr="00E34BF5">
              <w:rPr>
                <w:rFonts w:cs="Arial"/>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w:t>
            </w:r>
            <w:r w:rsidRPr="00E34BF5">
              <w:rPr>
                <w:rFonts w:cs="Arial"/>
              </w:rPr>
              <w:lastRenderedPageBreak/>
              <w:t>назначения, объектам жилищного фонда);</w:t>
            </w:r>
          </w:p>
          <w:p w:rsidR="000C1A77" w:rsidRPr="00E34BF5" w:rsidRDefault="000C1A77" w:rsidP="00E34BF5">
            <w:pPr>
              <w:rPr>
                <w:rFonts w:cs="Arial"/>
              </w:rPr>
            </w:pPr>
            <w:r w:rsidRPr="00E34BF5">
              <w:rPr>
                <w:rFonts w:cs="Arial"/>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0C1A77" w:rsidRPr="00E34BF5" w:rsidRDefault="000C1A77" w:rsidP="00E34BF5">
            <w:pPr>
              <w:rPr>
                <w:rFonts w:cs="Arial"/>
              </w:rPr>
            </w:pPr>
          </w:p>
          <w:p w:rsidR="000C1A77" w:rsidRPr="00E34BF5" w:rsidRDefault="000C1A77" w:rsidP="00E34BF5">
            <w:pPr>
              <w:rPr>
                <w:rFonts w:cs="Arial"/>
              </w:rPr>
            </w:pPr>
            <w:r w:rsidRPr="00E34BF5">
              <w:rPr>
                <w:rFonts w:cs="Arial"/>
              </w:rPr>
              <w:t>7)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частью 3.4 статьи 49 Градостроительного кодекса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если данные документы (их копии или сведения, содержащиеся в них), отсутствуют в едином государственном реестре заключений;</w:t>
            </w:r>
          </w:p>
          <w:p w:rsidR="000C1A77" w:rsidRPr="00E34BF5" w:rsidRDefault="000C1A77" w:rsidP="00E34BF5">
            <w:pPr>
              <w:rPr>
                <w:rFonts w:cs="Arial"/>
              </w:rPr>
            </w:pPr>
            <w:r w:rsidRPr="00E34BF5">
              <w:rPr>
                <w:rFonts w:cs="Arial"/>
              </w:rPr>
              <w:t xml:space="preserve">8)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w:t>
            </w:r>
            <w:r w:rsidRPr="00E34BF5">
              <w:rPr>
                <w:rFonts w:cs="Arial"/>
              </w:rPr>
              <w:lastRenderedPageBreak/>
              <w:t>статьи 49 Градостроительного кодекса Российской Федерации;</w:t>
            </w:r>
          </w:p>
          <w:p w:rsidR="000C1A77" w:rsidRPr="00E34BF5" w:rsidRDefault="000C1A77" w:rsidP="00E34BF5">
            <w:pPr>
              <w:rPr>
                <w:rFonts w:cs="Arial"/>
              </w:rPr>
            </w:pPr>
            <w:r w:rsidRPr="00E34BF5">
              <w:rPr>
                <w:rFonts w:cs="Arial"/>
              </w:rPr>
              <w:t>9) сведения о подтверждении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0C1A77" w:rsidRPr="00E34BF5" w:rsidRDefault="000C1A77" w:rsidP="00E34BF5">
            <w:pPr>
              <w:rPr>
                <w:rFonts w:cs="Arial"/>
              </w:rPr>
            </w:pPr>
            <w:r w:rsidRPr="00E34BF5">
              <w:rPr>
                <w:rFonts w:cs="Arial"/>
              </w:rPr>
              <w:t>10)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0C1A77" w:rsidRPr="00E34BF5" w:rsidRDefault="000C1A77" w:rsidP="00E34BF5">
            <w:pPr>
              <w:rPr>
                <w:rFonts w:cs="Arial"/>
              </w:rPr>
            </w:pPr>
            <w:r w:rsidRPr="00E34BF5">
              <w:rPr>
                <w:rFonts w:cs="Arial"/>
              </w:rPr>
              <w:t>11)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0C1A77" w:rsidRPr="00E34BF5" w:rsidRDefault="000C1A77" w:rsidP="00E34BF5">
            <w:pPr>
              <w:rPr>
                <w:rFonts w:cs="Arial"/>
              </w:rPr>
            </w:pPr>
            <w:r w:rsidRPr="00E34BF5">
              <w:rPr>
                <w:rFonts w:cs="Arial"/>
              </w:rPr>
              <w:t>12)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0C1A77" w:rsidRPr="00E34BF5" w:rsidRDefault="000C1A77" w:rsidP="00E34BF5">
            <w:pPr>
              <w:rPr>
                <w:rFonts w:cs="Arial"/>
              </w:rPr>
            </w:pPr>
            <w:r w:rsidRPr="00E34BF5">
              <w:rPr>
                <w:rFonts w:cs="Arial"/>
              </w:rPr>
              <w:t xml:space="preserve">13)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w:t>
            </w:r>
            <w:r w:rsidRPr="00E34BF5">
              <w:rPr>
                <w:rFonts w:cs="Arial"/>
              </w:rPr>
              <w:lastRenderedPageBreak/>
              <w:t>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0C1A77" w:rsidRPr="00E34BF5" w:rsidRDefault="000C1A77" w:rsidP="00E34BF5">
            <w:pPr>
              <w:rPr>
                <w:rFonts w:cs="Arial"/>
              </w:rPr>
            </w:pPr>
            <w:r w:rsidRPr="00E34BF5">
              <w:rPr>
                <w:rFonts w:cs="Arial"/>
              </w:rPr>
              <w:t>14)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0C1A77" w:rsidRPr="00E34BF5" w:rsidRDefault="000C1A77" w:rsidP="00E34BF5">
            <w:pPr>
              <w:rPr>
                <w:rFonts w:cs="Arial"/>
              </w:rPr>
            </w:pPr>
            <w:r w:rsidRPr="00E34BF5">
              <w:rPr>
                <w:rFonts w:cs="Arial"/>
              </w:rPr>
              <w:t>15)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0C1A77" w:rsidRPr="00E34BF5" w:rsidRDefault="000C1A77" w:rsidP="00E34BF5">
            <w:pPr>
              <w:rPr>
                <w:rFonts w:cs="Arial"/>
              </w:rPr>
            </w:pPr>
            <w:r w:rsidRPr="00E34BF5">
              <w:rPr>
                <w:rFonts w:cs="Arial"/>
              </w:rPr>
              <w:t>16)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0C1A77" w:rsidRPr="00E34BF5" w:rsidRDefault="000C1A77" w:rsidP="00E34BF5">
            <w:pPr>
              <w:rPr>
                <w:rFonts w:cs="Arial"/>
              </w:rPr>
            </w:pPr>
            <w:r w:rsidRPr="00E34BF5">
              <w:rPr>
                <w:rFonts w:cs="Arial"/>
              </w:rPr>
              <w:t xml:space="preserve">17)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w:t>
            </w:r>
            <w:r w:rsidRPr="00E34BF5">
              <w:rPr>
                <w:rFonts w:cs="Arial"/>
              </w:rPr>
              <w:lastRenderedPageBreak/>
              <w:t>территории и (или) решения не требуется;</w:t>
            </w:r>
          </w:p>
          <w:p w:rsidR="000C1A77" w:rsidRPr="00E34BF5" w:rsidRDefault="000C1A77" w:rsidP="00E34BF5">
            <w:pPr>
              <w:rPr>
                <w:rFonts w:cs="Arial"/>
              </w:rPr>
            </w:pPr>
            <w:r w:rsidRPr="00E34BF5">
              <w:rPr>
                <w:rFonts w:cs="Arial"/>
              </w:rPr>
              <w:t>18)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r>
      <w:bookmarkEnd w:id="1"/>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0C1A77" w:rsidRPr="00E34BF5" w:rsidRDefault="000C1A77" w:rsidP="00E34BF5">
            <w:pPr>
              <w:rPr>
                <w:rFonts w:cs="Arial"/>
              </w:rPr>
            </w:pPr>
            <w:r w:rsidRPr="00E34BF5">
              <w:rPr>
                <w:rFonts w:cs="Arial"/>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rsidR="000C1A77" w:rsidRPr="00E34BF5" w:rsidRDefault="000C1A77" w:rsidP="00E34BF5">
            <w:pPr>
              <w:rPr>
                <w:rFonts w:cs="Arial"/>
              </w:rPr>
            </w:pPr>
            <w:r w:rsidRPr="00E34BF5">
              <w:rPr>
                <w:rFonts w:cs="Arial"/>
              </w:rPr>
              <w:t xml:space="preserve">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w:t>
            </w:r>
            <w:r w:rsidRPr="00E34BF5">
              <w:rPr>
                <w:rFonts w:cs="Arial"/>
              </w:rPr>
              <w:lastRenderedPageBreak/>
              <w:t>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0C1A77" w:rsidRPr="00E34BF5" w:rsidRDefault="000C1A77" w:rsidP="00E34BF5">
            <w:pPr>
              <w:rPr>
                <w:rFonts w:cs="Arial"/>
              </w:rPr>
            </w:pPr>
            <w:r w:rsidRPr="00E34BF5">
              <w:rPr>
                <w:rFonts w:cs="Arial"/>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0C1A77" w:rsidRPr="00E34BF5" w:rsidRDefault="000C1A77" w:rsidP="00E34BF5">
            <w:pPr>
              <w:rPr>
                <w:rFonts w:cs="Arial"/>
              </w:rPr>
            </w:pPr>
            <w:r w:rsidRPr="00E34BF5">
              <w:rPr>
                <w:rFonts w:cs="Arial"/>
              </w:rPr>
              <w:t>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0C1A77" w:rsidRPr="00E34BF5" w:rsidRDefault="000C1A77" w:rsidP="00E34BF5">
            <w:pPr>
              <w:rPr>
                <w:rFonts w:cs="Arial"/>
              </w:rPr>
            </w:pPr>
            <w:r w:rsidRPr="00E34BF5">
              <w:rPr>
                <w:rFonts w:cs="Arial"/>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0C1A77" w:rsidRPr="00E34BF5" w:rsidRDefault="000C1A77" w:rsidP="00E34BF5">
            <w:pPr>
              <w:rPr>
                <w:rFonts w:cs="Arial"/>
              </w:rPr>
            </w:pPr>
            <w:r w:rsidRPr="00E34BF5">
              <w:rPr>
                <w:rFonts w:cs="Arial"/>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0C1A77" w:rsidRPr="00E34BF5" w:rsidRDefault="000C1A77" w:rsidP="00E34BF5">
            <w:pPr>
              <w:rPr>
                <w:rFonts w:cs="Arial"/>
              </w:rPr>
            </w:pPr>
            <w:r w:rsidRPr="00E34BF5">
              <w:rPr>
                <w:rFonts w:cs="Arial"/>
              </w:rPr>
              <w:t xml:space="preserve">8) копия решения об установлении или изменении </w:t>
            </w:r>
            <w:r w:rsidRPr="00E34BF5">
              <w:rPr>
                <w:rFonts w:cs="Arial"/>
              </w:rPr>
              <w:lastRenderedPageBreak/>
              <w:t>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0C1A77" w:rsidRPr="00E34BF5" w:rsidRDefault="000C1A77" w:rsidP="00E34BF5">
            <w:pPr>
              <w:rPr>
                <w:rFonts w:cs="Arial"/>
              </w:rPr>
            </w:pPr>
            <w:r w:rsidRPr="00E34BF5">
              <w:rPr>
                <w:rFonts w:cs="Arial"/>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Способы подачи документов и информации</w:t>
            </w:r>
          </w:p>
        </w:tc>
        <w:tc>
          <w:tcPr>
            <w:tcW w:w="6696" w:type="dxa"/>
            <w:shd w:val="clear" w:color="auto" w:fill="auto"/>
          </w:tcPr>
          <w:p w:rsidR="000C1A77" w:rsidRPr="00E34BF5" w:rsidRDefault="000C1A77" w:rsidP="00E34BF5">
            <w:pPr>
              <w:rPr>
                <w:rFonts w:cs="Arial"/>
              </w:rPr>
            </w:pPr>
            <w:r w:rsidRPr="00E34BF5">
              <w:rPr>
                <w:rFonts w:cs="Arial"/>
              </w:rPr>
              <w:t>1. Посредством почтового отправления;</w:t>
            </w:r>
          </w:p>
          <w:p w:rsidR="000C1A77" w:rsidRPr="00E34BF5" w:rsidRDefault="000C1A77" w:rsidP="00E34BF5">
            <w:pPr>
              <w:rPr>
                <w:rFonts w:cs="Arial"/>
              </w:rPr>
            </w:pPr>
            <w:r w:rsidRPr="00E34BF5">
              <w:rPr>
                <w:rFonts w:cs="Arial"/>
              </w:rPr>
              <w:t>2. Посредством ЕПГУ, РПГУ, электронной почты;</w:t>
            </w:r>
          </w:p>
          <w:p w:rsidR="000C1A77" w:rsidRPr="00E34BF5" w:rsidRDefault="000C1A77" w:rsidP="00E34BF5">
            <w:pPr>
              <w:rPr>
                <w:rFonts w:cs="Arial"/>
              </w:rPr>
            </w:pPr>
            <w:r w:rsidRPr="00E34BF5">
              <w:rPr>
                <w:rFonts w:cs="Arial"/>
              </w:rPr>
              <w:t>3. В МФЦ;</w:t>
            </w:r>
          </w:p>
          <w:p w:rsidR="000C1A77" w:rsidRPr="00E34BF5" w:rsidRDefault="000C1A77" w:rsidP="00E34BF5">
            <w:pPr>
              <w:rPr>
                <w:rFonts w:cs="Arial"/>
              </w:rPr>
            </w:pPr>
            <w:r w:rsidRPr="00E34BF5">
              <w:rPr>
                <w:rFonts w:cs="Arial"/>
              </w:rPr>
              <w:t>4. Лично представителем Заявителя в ходе личного приема в Администрации.</w:t>
            </w:r>
          </w:p>
        </w:tc>
      </w:tr>
      <w:tr w:rsidR="000C1A77" w:rsidRPr="00E34BF5" w:rsidTr="00E34BF5">
        <w:tc>
          <w:tcPr>
            <w:tcW w:w="534" w:type="dxa"/>
            <w:vMerge w:val="restart"/>
            <w:shd w:val="clear" w:color="auto" w:fill="auto"/>
          </w:tcPr>
          <w:p w:rsidR="000C1A77" w:rsidRPr="00E34BF5" w:rsidRDefault="000C1A77" w:rsidP="00E34BF5">
            <w:pPr>
              <w:rPr>
                <w:rFonts w:cs="Arial"/>
              </w:rPr>
            </w:pPr>
            <w:r w:rsidRPr="00E34BF5">
              <w:rPr>
                <w:rFonts w:cs="Arial"/>
              </w:rPr>
              <w:t>2</w:t>
            </w: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Индивидуальный предприниматель</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Способы подачи документов и информации</w:t>
            </w:r>
          </w:p>
        </w:tc>
        <w:tc>
          <w:tcPr>
            <w:tcW w:w="6696" w:type="dxa"/>
            <w:shd w:val="clear" w:color="auto" w:fill="auto"/>
          </w:tcPr>
          <w:p w:rsidR="000C1A77" w:rsidRPr="00E34BF5" w:rsidRDefault="000C1A77" w:rsidP="00E34BF5">
            <w:pPr>
              <w:rPr>
                <w:rFonts w:cs="Arial"/>
              </w:rPr>
            </w:pPr>
            <w:r w:rsidRPr="00E34BF5">
              <w:rPr>
                <w:rFonts w:cs="Arial"/>
              </w:rPr>
              <w:t>1. Посредством почтового отправления;</w:t>
            </w:r>
          </w:p>
          <w:p w:rsidR="000C1A77" w:rsidRPr="00E34BF5" w:rsidRDefault="000C1A77" w:rsidP="00E34BF5">
            <w:pPr>
              <w:rPr>
                <w:rFonts w:cs="Arial"/>
              </w:rPr>
            </w:pPr>
            <w:r w:rsidRPr="00E34BF5">
              <w:rPr>
                <w:rFonts w:cs="Arial"/>
              </w:rPr>
              <w:t>2. Посредством ЕПГУ, РПГУ, электронной почты;</w:t>
            </w:r>
          </w:p>
          <w:p w:rsidR="000C1A77" w:rsidRPr="00E34BF5" w:rsidRDefault="000C1A77" w:rsidP="00E34BF5">
            <w:pPr>
              <w:rPr>
                <w:rFonts w:cs="Arial"/>
              </w:rPr>
            </w:pPr>
            <w:r w:rsidRPr="00E34BF5">
              <w:rPr>
                <w:rFonts w:cs="Arial"/>
              </w:rPr>
              <w:t>3. В МФЦ;</w:t>
            </w:r>
          </w:p>
          <w:p w:rsidR="000C1A77" w:rsidRPr="00E34BF5" w:rsidRDefault="000C1A77" w:rsidP="00E34BF5">
            <w:pPr>
              <w:rPr>
                <w:rFonts w:cs="Arial"/>
              </w:rPr>
            </w:pPr>
            <w:r w:rsidRPr="00E34BF5">
              <w:rPr>
                <w:rFonts w:cs="Arial"/>
              </w:rPr>
              <w:lastRenderedPageBreak/>
              <w:t>4. Лично Заявителем либо его представителем в ходе личного приема в Администрации.</w:t>
            </w:r>
          </w:p>
        </w:tc>
      </w:tr>
      <w:tr w:rsidR="000C1A77" w:rsidRPr="00E34BF5" w:rsidTr="00E34BF5">
        <w:tc>
          <w:tcPr>
            <w:tcW w:w="534" w:type="dxa"/>
            <w:vMerge w:val="restart"/>
            <w:shd w:val="clear" w:color="auto" w:fill="auto"/>
          </w:tcPr>
          <w:p w:rsidR="000C1A77" w:rsidRPr="00E34BF5" w:rsidRDefault="000C1A77" w:rsidP="00E34BF5">
            <w:pPr>
              <w:rPr>
                <w:rFonts w:cs="Arial"/>
              </w:rPr>
            </w:pPr>
            <w:r w:rsidRPr="00E34BF5">
              <w:rPr>
                <w:rFonts w:cs="Arial"/>
              </w:rPr>
              <w:lastRenderedPageBreak/>
              <w:t>3</w:t>
            </w: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Физическое лицо</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 (кроме выписки из ЕГРЮЛ, ЕГРИП)</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Способы подачи документов и информации</w:t>
            </w:r>
          </w:p>
        </w:tc>
        <w:tc>
          <w:tcPr>
            <w:tcW w:w="6696" w:type="dxa"/>
            <w:shd w:val="clear" w:color="auto" w:fill="auto"/>
          </w:tcPr>
          <w:p w:rsidR="000C1A77" w:rsidRPr="00E34BF5" w:rsidRDefault="000C1A77" w:rsidP="00E34BF5">
            <w:pPr>
              <w:rPr>
                <w:rFonts w:cs="Arial"/>
              </w:rPr>
            </w:pPr>
            <w:r w:rsidRPr="00E34BF5">
              <w:rPr>
                <w:rFonts w:cs="Arial"/>
              </w:rPr>
              <w:t>1. Посредством почтового отправления;</w:t>
            </w:r>
          </w:p>
          <w:p w:rsidR="000C1A77" w:rsidRPr="00E34BF5" w:rsidRDefault="000C1A77" w:rsidP="00E34BF5">
            <w:pPr>
              <w:rPr>
                <w:rFonts w:cs="Arial"/>
              </w:rPr>
            </w:pPr>
            <w:r w:rsidRPr="00E34BF5">
              <w:rPr>
                <w:rFonts w:cs="Arial"/>
              </w:rPr>
              <w:t>2. Посредством ЕПГУ, РПГУ, электронной почты;</w:t>
            </w:r>
          </w:p>
          <w:p w:rsidR="000C1A77" w:rsidRPr="00E34BF5" w:rsidRDefault="000C1A77" w:rsidP="00E34BF5">
            <w:pPr>
              <w:rPr>
                <w:rFonts w:cs="Arial"/>
              </w:rPr>
            </w:pPr>
            <w:r w:rsidRPr="00E34BF5">
              <w:rPr>
                <w:rFonts w:cs="Arial"/>
              </w:rPr>
              <w:t>3. В МФЦ;</w:t>
            </w:r>
          </w:p>
          <w:p w:rsidR="000C1A77" w:rsidRPr="00E34BF5" w:rsidRDefault="000C1A77" w:rsidP="00E34BF5">
            <w:pPr>
              <w:rPr>
                <w:rFonts w:cs="Arial"/>
              </w:rPr>
            </w:pPr>
            <w:r w:rsidRPr="00E34BF5">
              <w:rPr>
                <w:rFonts w:cs="Arial"/>
              </w:rPr>
              <w:t>4. Лично Заявителем либо его представителем в ходе личного приема в Администрации.</w:t>
            </w:r>
          </w:p>
        </w:tc>
      </w:tr>
      <w:tr w:rsidR="000C1A77" w:rsidRPr="00E34BF5" w:rsidTr="00E34BF5">
        <w:tc>
          <w:tcPr>
            <w:tcW w:w="9639" w:type="dxa"/>
            <w:gridSpan w:val="3"/>
            <w:shd w:val="clear" w:color="auto" w:fill="auto"/>
          </w:tcPr>
          <w:p w:rsidR="000C1A77" w:rsidRPr="00E34BF5" w:rsidRDefault="000C1A77" w:rsidP="00E34BF5">
            <w:pPr>
              <w:rPr>
                <w:rFonts w:cs="Arial"/>
              </w:rPr>
            </w:pPr>
            <w:r w:rsidRPr="00E34BF5">
              <w:rPr>
                <w:rFonts w:cs="Arial"/>
              </w:rPr>
              <w:t>Результат:</w:t>
            </w:r>
          </w:p>
          <w:p w:rsidR="000C1A77" w:rsidRPr="00E34BF5" w:rsidRDefault="000C1A77" w:rsidP="00E34BF5">
            <w:pPr>
              <w:rPr>
                <w:rFonts w:cs="Arial"/>
              </w:rPr>
            </w:pPr>
            <w:r w:rsidRPr="00E34BF5">
              <w:rPr>
                <w:rFonts w:cs="Arial"/>
              </w:rPr>
              <w:t>«Выдача разрешения на строительство объекта капитального строительства, не являющегося линейным объектом, на смежных земельных участках»</w:t>
            </w:r>
          </w:p>
          <w:p w:rsidR="000C1A77" w:rsidRPr="00E34BF5" w:rsidRDefault="000C1A77" w:rsidP="00E34BF5">
            <w:pPr>
              <w:rPr>
                <w:rFonts w:cs="Arial"/>
              </w:rPr>
            </w:pPr>
          </w:p>
        </w:tc>
      </w:tr>
      <w:tr w:rsidR="000C1A77" w:rsidRPr="00E34BF5" w:rsidTr="00E34BF5">
        <w:tc>
          <w:tcPr>
            <w:tcW w:w="534" w:type="dxa"/>
            <w:vMerge w:val="restart"/>
            <w:shd w:val="clear" w:color="auto" w:fill="auto"/>
          </w:tcPr>
          <w:p w:rsidR="000C1A77" w:rsidRPr="00E34BF5" w:rsidRDefault="000C1A77" w:rsidP="00E34BF5">
            <w:pPr>
              <w:rPr>
                <w:rFonts w:cs="Arial"/>
              </w:rPr>
            </w:pPr>
            <w:r w:rsidRPr="00E34BF5">
              <w:rPr>
                <w:rFonts w:cs="Arial"/>
              </w:rPr>
              <w:t>1</w:t>
            </w: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Юридическое лицо</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1) заявление о выдаче разрешения на строительство (образец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0C1A77" w:rsidRPr="00E34BF5" w:rsidRDefault="000C1A77" w:rsidP="00E34BF5">
            <w:pPr>
              <w:rPr>
                <w:rFonts w:cs="Arial"/>
              </w:rPr>
            </w:pPr>
            <w:r w:rsidRPr="00E34BF5">
              <w:rPr>
                <w:rFonts w:cs="Arial"/>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0C1A77" w:rsidRPr="00E34BF5" w:rsidRDefault="000C1A77" w:rsidP="00E34BF5">
            <w:pPr>
              <w:rPr>
                <w:rFonts w:cs="Arial"/>
              </w:rPr>
            </w:pPr>
            <w:r w:rsidRPr="00E34BF5">
              <w:rPr>
                <w:rFonts w:cs="Arial"/>
              </w:rPr>
              <w:t xml:space="preserve">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w:t>
            </w:r>
            <w:r w:rsidRPr="00E34BF5">
              <w:rPr>
                <w:rFonts w:cs="Arial"/>
              </w:rPr>
              <w:lastRenderedPageBreak/>
              <w:t>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0C1A77" w:rsidRPr="00E34BF5" w:rsidRDefault="000C1A77" w:rsidP="00E34BF5">
            <w:pPr>
              <w:rPr>
                <w:rFonts w:cs="Arial"/>
              </w:rPr>
            </w:pPr>
            <w:r w:rsidRPr="00E34BF5">
              <w:rPr>
                <w:rFonts w:cs="Arial"/>
              </w:rPr>
              <w:t>К заявлению о выдаче разрешения на строительство прилагаются документы, указанные в пунктах 1.1, 3 - 5 и 7 - 10 части 7 статьи 51 Градостроительного кодекса Российской Федерации, а также:</w:t>
            </w:r>
          </w:p>
          <w:p w:rsidR="000C1A77" w:rsidRPr="00E34BF5" w:rsidRDefault="000C1A77" w:rsidP="00E34BF5">
            <w:pPr>
              <w:rPr>
                <w:rFonts w:cs="Arial"/>
              </w:rPr>
            </w:pPr>
            <w:r w:rsidRPr="00E34BF5">
              <w:rPr>
                <w:rFonts w:cs="Arial"/>
              </w:rPr>
              <w:t>а) правоустанавливающие документы на смежные земельные участки;</w:t>
            </w:r>
          </w:p>
          <w:p w:rsidR="000C1A77" w:rsidRPr="00E34BF5" w:rsidRDefault="000C1A77" w:rsidP="00E34BF5">
            <w:pPr>
              <w:rPr>
                <w:rFonts w:cs="Arial"/>
              </w:rPr>
            </w:pPr>
            <w:r w:rsidRPr="00E34BF5">
              <w:rPr>
                <w:rFonts w:cs="Arial"/>
              </w:rPr>
              <w:t xml:space="preserve">б) выдаваемые в соответствии с положениями пункта 5 настоящих Правил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 </w:t>
            </w:r>
          </w:p>
          <w:p w:rsidR="000C1A77" w:rsidRPr="00E34BF5" w:rsidRDefault="000C1A77" w:rsidP="00E34BF5">
            <w:pPr>
              <w:rPr>
                <w:rFonts w:cs="Arial"/>
              </w:rPr>
            </w:pP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0C1A77" w:rsidRPr="00E34BF5" w:rsidRDefault="000C1A77" w:rsidP="00E34BF5">
            <w:pPr>
              <w:rPr>
                <w:rFonts w:cs="Arial"/>
              </w:rPr>
            </w:pPr>
            <w:r w:rsidRPr="00E34BF5">
              <w:rPr>
                <w:rFonts w:cs="Arial"/>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rsidR="000C1A77" w:rsidRPr="00E34BF5" w:rsidRDefault="000C1A77" w:rsidP="00E34BF5">
            <w:pPr>
              <w:rPr>
                <w:rFonts w:cs="Arial"/>
              </w:rPr>
            </w:pPr>
            <w:r w:rsidRPr="00E34BF5">
              <w:rPr>
                <w:rFonts w:cs="Arial"/>
              </w:rPr>
              <w:t xml:space="preserve">3) градостроительный план земельного участка, выданный не ранее чем за три года до дня </w:t>
            </w:r>
            <w:r w:rsidRPr="00E34BF5">
              <w:rPr>
                <w:rFonts w:cs="Arial"/>
              </w:rPr>
              <w:lastRenderedPageBreak/>
              <w:t>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0C1A77" w:rsidRPr="00E34BF5" w:rsidRDefault="000C1A77" w:rsidP="00E34BF5">
            <w:pPr>
              <w:rPr>
                <w:rFonts w:cs="Arial"/>
              </w:rPr>
            </w:pPr>
            <w:r w:rsidRPr="00E34BF5">
              <w:rPr>
                <w:rFonts w:cs="Arial"/>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0C1A77" w:rsidRPr="00E34BF5" w:rsidRDefault="000C1A77" w:rsidP="00E34BF5">
            <w:pPr>
              <w:rPr>
                <w:rFonts w:cs="Arial"/>
              </w:rPr>
            </w:pPr>
            <w:r w:rsidRPr="00E34BF5">
              <w:rPr>
                <w:rFonts w:cs="Arial"/>
              </w:rPr>
              <w:t>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0C1A77" w:rsidRPr="00E34BF5" w:rsidRDefault="000C1A77" w:rsidP="00E34BF5">
            <w:pPr>
              <w:rPr>
                <w:rFonts w:cs="Arial"/>
              </w:rPr>
            </w:pPr>
            <w:r w:rsidRPr="00E34BF5">
              <w:rPr>
                <w:rFonts w:cs="Arial"/>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0C1A77" w:rsidRPr="00E34BF5" w:rsidRDefault="000C1A77" w:rsidP="00E34BF5">
            <w:pPr>
              <w:rPr>
                <w:rFonts w:cs="Arial"/>
              </w:rPr>
            </w:pPr>
            <w:r w:rsidRPr="00E34BF5">
              <w:rPr>
                <w:rFonts w:cs="Arial"/>
              </w:rPr>
              <w:lastRenderedPageBreak/>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0C1A77" w:rsidRPr="00E34BF5" w:rsidRDefault="000C1A77" w:rsidP="00E34BF5">
            <w:pPr>
              <w:rPr>
                <w:rFonts w:cs="Arial"/>
              </w:rPr>
            </w:pPr>
            <w:r w:rsidRPr="00E34BF5">
              <w:rPr>
                <w:rFonts w:cs="Arial"/>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0C1A77" w:rsidRPr="00E34BF5" w:rsidRDefault="000C1A77" w:rsidP="00E34BF5">
            <w:pPr>
              <w:rPr>
                <w:rFonts w:cs="Arial"/>
              </w:rPr>
            </w:pPr>
            <w:r w:rsidRPr="00E34BF5">
              <w:rPr>
                <w:rFonts w:cs="Arial"/>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 xml:space="preserve">Категория заявителя </w:t>
            </w:r>
          </w:p>
        </w:tc>
        <w:tc>
          <w:tcPr>
            <w:tcW w:w="6696" w:type="dxa"/>
            <w:shd w:val="clear" w:color="auto" w:fill="auto"/>
          </w:tcPr>
          <w:p w:rsidR="000C1A77" w:rsidRPr="00E34BF5" w:rsidRDefault="000C1A77" w:rsidP="00E34BF5">
            <w:pPr>
              <w:rPr>
                <w:rFonts w:cs="Arial"/>
              </w:rPr>
            </w:pPr>
            <w:r w:rsidRPr="00E34BF5">
              <w:rPr>
                <w:rFonts w:cs="Arial"/>
              </w:rPr>
              <w:t>Индивидуальный предприниматель</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 xml:space="preserve"> Как и для юридических лиц</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Категория заявителей</w:t>
            </w:r>
          </w:p>
        </w:tc>
        <w:tc>
          <w:tcPr>
            <w:tcW w:w="6696" w:type="dxa"/>
            <w:shd w:val="clear" w:color="auto" w:fill="auto"/>
          </w:tcPr>
          <w:p w:rsidR="000C1A77" w:rsidRPr="00E34BF5" w:rsidRDefault="000C1A77" w:rsidP="00E34BF5">
            <w:pPr>
              <w:rPr>
                <w:rFonts w:cs="Arial"/>
              </w:rPr>
            </w:pPr>
            <w:r w:rsidRPr="00E34BF5">
              <w:rPr>
                <w:rFonts w:cs="Arial"/>
              </w:rPr>
              <w:t>Физическое лицо</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 xml:space="preserve">Документы и </w:t>
            </w:r>
            <w:r w:rsidRPr="00E34BF5">
              <w:rPr>
                <w:rFonts w:cs="Arial"/>
              </w:rPr>
              <w:lastRenderedPageBreak/>
              <w:t>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lastRenderedPageBreak/>
              <w:t xml:space="preserve"> Как и для юридических лиц</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 (кроме сведений из ЕГРЮЛ, ЕГРИП)</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Способы подачи документов и информации</w:t>
            </w:r>
          </w:p>
        </w:tc>
        <w:tc>
          <w:tcPr>
            <w:tcW w:w="6696" w:type="dxa"/>
            <w:shd w:val="clear" w:color="auto" w:fill="auto"/>
          </w:tcPr>
          <w:p w:rsidR="000C1A77" w:rsidRPr="00E34BF5" w:rsidRDefault="000C1A77" w:rsidP="00E34BF5">
            <w:pPr>
              <w:rPr>
                <w:rFonts w:cs="Arial"/>
              </w:rPr>
            </w:pPr>
            <w:r w:rsidRPr="00E34BF5">
              <w:rPr>
                <w:rFonts w:cs="Arial"/>
              </w:rPr>
              <w:t>1. Посредством почтового отправления;</w:t>
            </w:r>
          </w:p>
          <w:p w:rsidR="000C1A77" w:rsidRPr="00E34BF5" w:rsidRDefault="000C1A77" w:rsidP="00E34BF5">
            <w:pPr>
              <w:rPr>
                <w:rFonts w:cs="Arial"/>
              </w:rPr>
            </w:pPr>
            <w:r w:rsidRPr="00E34BF5">
              <w:rPr>
                <w:rFonts w:cs="Arial"/>
              </w:rPr>
              <w:t>2. Посредством ЕПГУ, РПГУ, электронной почты;</w:t>
            </w:r>
          </w:p>
          <w:p w:rsidR="000C1A77" w:rsidRPr="00E34BF5" w:rsidRDefault="000C1A77" w:rsidP="00E34BF5">
            <w:pPr>
              <w:rPr>
                <w:rFonts w:cs="Arial"/>
              </w:rPr>
            </w:pPr>
            <w:r w:rsidRPr="00E34BF5">
              <w:rPr>
                <w:rFonts w:cs="Arial"/>
              </w:rPr>
              <w:t>3. В МФЦ;</w:t>
            </w:r>
          </w:p>
          <w:p w:rsidR="000C1A77" w:rsidRPr="00E34BF5" w:rsidRDefault="000C1A77" w:rsidP="00E34BF5">
            <w:pPr>
              <w:rPr>
                <w:rFonts w:cs="Arial"/>
              </w:rPr>
            </w:pPr>
            <w:r w:rsidRPr="00E34BF5">
              <w:rPr>
                <w:rFonts w:cs="Arial"/>
              </w:rPr>
              <w:t>4. Лично Заявителем либо его представителем в ходе личного приема в Администрации.</w:t>
            </w:r>
          </w:p>
        </w:tc>
      </w:tr>
      <w:tr w:rsidR="000C1A77" w:rsidRPr="00E34BF5" w:rsidTr="00E34BF5">
        <w:tc>
          <w:tcPr>
            <w:tcW w:w="9639" w:type="dxa"/>
            <w:gridSpan w:val="3"/>
            <w:shd w:val="clear" w:color="auto" w:fill="auto"/>
          </w:tcPr>
          <w:p w:rsidR="000C1A77" w:rsidRPr="00E34BF5" w:rsidRDefault="000C1A77" w:rsidP="00E34BF5">
            <w:pPr>
              <w:rPr>
                <w:rFonts w:cs="Arial"/>
              </w:rPr>
            </w:pPr>
            <w:r w:rsidRPr="00E34BF5">
              <w:rPr>
                <w:rFonts w:cs="Arial"/>
              </w:rPr>
              <w:t>Результат «Внесение изменений в разрешение на строительство в связи с продлением срока действия такого разрешения»</w:t>
            </w:r>
          </w:p>
          <w:p w:rsidR="000C1A77" w:rsidRPr="00E34BF5" w:rsidRDefault="000C1A77" w:rsidP="00E34BF5">
            <w:pPr>
              <w:rPr>
                <w:rFonts w:cs="Arial"/>
              </w:rPr>
            </w:pPr>
          </w:p>
        </w:tc>
      </w:tr>
      <w:tr w:rsidR="000C1A77" w:rsidRPr="00E34BF5" w:rsidTr="00E34BF5">
        <w:tc>
          <w:tcPr>
            <w:tcW w:w="534" w:type="dxa"/>
            <w:shd w:val="clear" w:color="auto" w:fill="auto"/>
          </w:tcPr>
          <w:p w:rsidR="000C1A77" w:rsidRPr="00E34BF5" w:rsidRDefault="000C1A77" w:rsidP="00E34BF5">
            <w:pPr>
              <w:rPr>
                <w:rFonts w:cs="Arial"/>
              </w:rPr>
            </w:pPr>
            <w:r w:rsidRPr="00E34BF5">
              <w:rPr>
                <w:rFonts w:cs="Arial"/>
              </w:rPr>
              <w:t>1</w:t>
            </w: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 xml:space="preserve">Юридическое лицо </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1) заявление о внесении изменений в разрешение на строительство (образец приведен в Приложении № 7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0C1A77" w:rsidRPr="00E34BF5" w:rsidRDefault="000C1A77" w:rsidP="00E34BF5">
            <w:pPr>
              <w:rPr>
                <w:rFonts w:cs="Arial"/>
              </w:rPr>
            </w:pPr>
            <w:r w:rsidRPr="00E34BF5">
              <w:rPr>
                <w:rFonts w:cs="Arial"/>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0C1A77" w:rsidRPr="00E34BF5" w:rsidRDefault="000C1A77" w:rsidP="00E34BF5">
            <w:pPr>
              <w:rPr>
                <w:rFonts w:cs="Arial"/>
              </w:rPr>
            </w:pPr>
            <w:r w:rsidRPr="00E34BF5">
              <w:rPr>
                <w:rFonts w:cs="Arial"/>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 xml:space="preserve">Документы, </w:t>
            </w:r>
            <w:r w:rsidRPr="00E34BF5">
              <w:rPr>
                <w:rFonts w:cs="Arial"/>
              </w:rPr>
              <w:lastRenderedPageBreak/>
              <w:t>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lastRenderedPageBreak/>
              <w:t xml:space="preserve">1) информация от органа государственного </w:t>
            </w:r>
            <w:r w:rsidRPr="00E34BF5">
              <w:rPr>
                <w:rFonts w:cs="Arial"/>
              </w:rPr>
              <w:lastRenderedPageBreak/>
              <w:t>строительного надзора, федерального государственного земельного контроля (надзора) или муниципального земельного контроля о факте начатых работ по строительству, реконструкции на день подачи заявления о внесении изменений в разрешение на строительство или информация органа государственного строительного надзора о наличии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0C1A77" w:rsidRPr="00E34BF5" w:rsidRDefault="000C1A77" w:rsidP="00E34BF5">
            <w:pPr>
              <w:rPr>
                <w:rFonts w:cs="Arial"/>
              </w:rPr>
            </w:pPr>
            <w:r w:rsidRPr="00E34BF5">
              <w:rPr>
                <w:rFonts w:cs="Arial"/>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r>
      <w:tr w:rsidR="000C1A77" w:rsidRPr="00E34BF5" w:rsidTr="00E34BF5">
        <w:tc>
          <w:tcPr>
            <w:tcW w:w="534" w:type="dxa"/>
            <w:shd w:val="clear" w:color="auto" w:fill="auto"/>
          </w:tcPr>
          <w:p w:rsidR="000C1A77" w:rsidRPr="00E34BF5" w:rsidRDefault="000C1A77" w:rsidP="00E34BF5">
            <w:pPr>
              <w:rPr>
                <w:rFonts w:cs="Arial"/>
              </w:rPr>
            </w:pPr>
            <w:r w:rsidRPr="00E34BF5">
              <w:rPr>
                <w:rFonts w:cs="Arial"/>
              </w:rPr>
              <w:lastRenderedPageBreak/>
              <w:t>2</w:t>
            </w:r>
          </w:p>
        </w:tc>
        <w:tc>
          <w:tcPr>
            <w:tcW w:w="2409" w:type="dxa"/>
            <w:shd w:val="clear" w:color="auto" w:fill="auto"/>
          </w:tcPr>
          <w:p w:rsidR="000C1A77" w:rsidRPr="00E34BF5" w:rsidRDefault="000C1A77" w:rsidP="00E34BF5">
            <w:pPr>
              <w:rPr>
                <w:rFonts w:cs="Arial"/>
              </w:rPr>
            </w:pPr>
            <w:r w:rsidRPr="00E34BF5">
              <w:rPr>
                <w:rFonts w:cs="Arial"/>
              </w:rPr>
              <w:t>Категория заявителей</w:t>
            </w:r>
          </w:p>
        </w:tc>
        <w:tc>
          <w:tcPr>
            <w:tcW w:w="6696" w:type="dxa"/>
            <w:shd w:val="clear" w:color="auto" w:fill="auto"/>
          </w:tcPr>
          <w:p w:rsidR="000C1A77" w:rsidRPr="00E34BF5" w:rsidRDefault="000C1A77" w:rsidP="00E34BF5">
            <w:pPr>
              <w:rPr>
                <w:rFonts w:cs="Arial"/>
              </w:rPr>
            </w:pPr>
            <w:r w:rsidRPr="00E34BF5">
              <w:rPr>
                <w:rFonts w:cs="Arial"/>
              </w:rPr>
              <w:t xml:space="preserve">Индивидуальный предприниматель </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Категория заявителей</w:t>
            </w:r>
          </w:p>
        </w:tc>
        <w:tc>
          <w:tcPr>
            <w:tcW w:w="6696" w:type="dxa"/>
            <w:shd w:val="clear" w:color="auto" w:fill="auto"/>
          </w:tcPr>
          <w:p w:rsidR="000C1A77" w:rsidRPr="00E34BF5" w:rsidRDefault="000C1A77" w:rsidP="00E34BF5">
            <w:pPr>
              <w:rPr>
                <w:rFonts w:cs="Arial"/>
              </w:rPr>
            </w:pPr>
            <w:r w:rsidRPr="00E34BF5">
              <w:rPr>
                <w:rFonts w:cs="Arial"/>
              </w:rPr>
              <w:t xml:space="preserve">Физическое лицо </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 (кроме сведений из ЕГРЮЛ, ЕГРИП)</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w:t>
            </w:r>
          </w:p>
        </w:tc>
      </w:tr>
      <w:tr w:rsidR="000C1A77" w:rsidRPr="00E34BF5" w:rsidTr="00E34BF5">
        <w:tc>
          <w:tcPr>
            <w:tcW w:w="9639" w:type="dxa"/>
            <w:gridSpan w:val="3"/>
            <w:shd w:val="clear" w:color="auto" w:fill="auto"/>
          </w:tcPr>
          <w:p w:rsidR="000C1A77" w:rsidRPr="00E34BF5" w:rsidRDefault="000C1A77" w:rsidP="00E34BF5">
            <w:pPr>
              <w:rPr>
                <w:rFonts w:cs="Arial"/>
              </w:rPr>
            </w:pPr>
          </w:p>
          <w:p w:rsidR="000C1A77" w:rsidRPr="00E34BF5" w:rsidRDefault="000C1A77" w:rsidP="00E34BF5">
            <w:pPr>
              <w:rPr>
                <w:rFonts w:cs="Arial"/>
              </w:rPr>
            </w:pPr>
            <w:r w:rsidRPr="00E34BF5">
              <w:rPr>
                <w:rFonts w:cs="Arial"/>
              </w:rPr>
              <w:t>Результат «Внесение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w:t>
            </w:r>
          </w:p>
          <w:p w:rsidR="000C1A77" w:rsidRPr="00E34BF5" w:rsidRDefault="000C1A77" w:rsidP="00E34BF5">
            <w:pPr>
              <w:rPr>
                <w:rFonts w:cs="Arial"/>
              </w:rPr>
            </w:pP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Юридическое лицо</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1. Заявление о внесении изменений в разрешение на строительство (образец приведен в Приложении № 8 к настоящему административному регламенту) направляется во всех случаях внесения изменений в разрешение на строительство, за исключением внесения изменений в разрешение на строительство в связи с продлением срока действия разрешения на строительство и случаев, указанных в частях 21.5 – 21.7 статьи 51 Градостроительного кодекса Российской Федерации.</w:t>
            </w:r>
          </w:p>
          <w:p w:rsidR="000C1A77" w:rsidRPr="00E34BF5" w:rsidRDefault="000C1A77" w:rsidP="00E34BF5">
            <w:pPr>
              <w:rPr>
                <w:rFonts w:cs="Arial"/>
              </w:rPr>
            </w:pPr>
            <w:r w:rsidRPr="00E34BF5">
              <w:rPr>
                <w:rFonts w:cs="Arial"/>
              </w:rPr>
              <w:t>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0C1A77" w:rsidRPr="00E34BF5" w:rsidRDefault="000C1A77" w:rsidP="00E34BF5">
            <w:pPr>
              <w:rPr>
                <w:rFonts w:cs="Arial"/>
              </w:rPr>
            </w:pPr>
            <w:r w:rsidRPr="00E34BF5">
              <w:rPr>
                <w:rFonts w:cs="Arial"/>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0C1A77" w:rsidRPr="00E34BF5" w:rsidRDefault="000C1A77" w:rsidP="00E34BF5">
            <w:pPr>
              <w:rPr>
                <w:rFonts w:cs="Arial"/>
              </w:rPr>
            </w:pPr>
            <w:r w:rsidRPr="00E34BF5">
              <w:rPr>
                <w:rFonts w:cs="Arial"/>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0C1A77" w:rsidRPr="00E34BF5" w:rsidRDefault="000C1A77" w:rsidP="00E34BF5">
            <w:pPr>
              <w:rPr>
                <w:rFonts w:cs="Arial"/>
              </w:rPr>
            </w:pPr>
            <w:r w:rsidRPr="00E34BF5">
              <w:rPr>
                <w:rFonts w:cs="Arial"/>
              </w:rPr>
              <w:t>4. Документы, предусмотренные частью 7 статьи 51 Градостроительного кодекса Российской Федерации:</w:t>
            </w:r>
          </w:p>
          <w:p w:rsidR="000C1A77" w:rsidRPr="00E34BF5" w:rsidRDefault="000C1A77" w:rsidP="00E34BF5">
            <w:pPr>
              <w:rPr>
                <w:rFonts w:cs="Arial"/>
              </w:rPr>
            </w:pPr>
            <w:r w:rsidRPr="00E34BF5">
              <w:rPr>
                <w:rFonts w:cs="Arial"/>
              </w:rPr>
              <w:t xml:space="preserve">1)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w:t>
            </w:r>
            <w:r w:rsidRPr="00E34BF5">
              <w:rPr>
                <w:rFonts w:cs="Arial"/>
              </w:rPr>
              <w:lastRenderedPageBreak/>
              <w:t>предусмотренных частями 1.1 и 1.2 статьи 57.3 Градостроительного кодекса Российской Федерации, если иное не установлено частью 7.3 Градостроительного кодекса Российской Федерации;</w:t>
            </w:r>
          </w:p>
          <w:p w:rsidR="000C1A77" w:rsidRPr="00E34BF5" w:rsidRDefault="000C1A77" w:rsidP="00E34BF5">
            <w:pPr>
              <w:rPr>
                <w:rFonts w:cs="Arial"/>
              </w:rPr>
            </w:pPr>
            <w:r w:rsidRPr="00E34BF5">
              <w:rPr>
                <w:rFonts w:cs="Arial"/>
              </w:rPr>
              <w:t>2)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0C1A77" w:rsidRPr="00E34BF5" w:rsidRDefault="000C1A77" w:rsidP="00E34BF5">
            <w:pPr>
              <w:rPr>
                <w:rFonts w:cs="Arial"/>
              </w:rPr>
            </w:pPr>
            <w:r w:rsidRPr="00E34BF5">
              <w:rPr>
                <w:rFonts w:cs="Arial"/>
              </w:rPr>
              <w:t>3)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
          <w:p w:rsidR="000C1A77" w:rsidRPr="00E34BF5" w:rsidRDefault="000C1A77" w:rsidP="00E34BF5">
            <w:pPr>
              <w:rPr>
                <w:rFonts w:cs="Arial"/>
              </w:rPr>
            </w:pPr>
          </w:p>
          <w:p w:rsidR="000C1A77" w:rsidRPr="00E34BF5" w:rsidRDefault="000C1A77" w:rsidP="00E34BF5">
            <w:pPr>
              <w:rPr>
                <w:rFonts w:cs="Arial"/>
              </w:rPr>
            </w:pPr>
            <w:r w:rsidRPr="00E34BF5">
              <w:rPr>
                <w:rFonts w:cs="Arial"/>
              </w:rPr>
              <w:t>а) пояснительная записка;</w:t>
            </w:r>
          </w:p>
          <w:p w:rsidR="000C1A77" w:rsidRPr="00E34BF5" w:rsidRDefault="000C1A77" w:rsidP="00E34BF5">
            <w:pPr>
              <w:rPr>
                <w:rFonts w:cs="Arial"/>
              </w:rPr>
            </w:pPr>
            <w:r w:rsidRPr="00E34BF5">
              <w:rPr>
                <w:rFonts w:cs="Arial"/>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0C1A77" w:rsidRPr="00E34BF5" w:rsidRDefault="000C1A77" w:rsidP="00E34BF5">
            <w:pPr>
              <w:rPr>
                <w:rFonts w:cs="Arial"/>
              </w:rPr>
            </w:pPr>
            <w:r w:rsidRPr="00E34BF5">
              <w:rPr>
                <w:rFonts w:cs="Arial"/>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0C1A77" w:rsidRPr="00E34BF5" w:rsidRDefault="000C1A77" w:rsidP="00E34BF5">
            <w:pPr>
              <w:rPr>
                <w:rFonts w:cs="Arial"/>
              </w:rPr>
            </w:pPr>
            <w:r w:rsidRPr="00E34BF5">
              <w:rPr>
                <w:rFonts w:cs="Arial"/>
              </w:rPr>
              <w:t xml:space="preserve">г) проект организации строительства объекта капитального строительства (включая проект </w:t>
            </w:r>
            <w:r w:rsidRPr="00E34BF5">
              <w:rPr>
                <w:rFonts w:cs="Arial"/>
              </w:rPr>
              <w:lastRenderedPageBreak/>
              <w:t>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0C1A77" w:rsidRPr="00E34BF5" w:rsidRDefault="000C1A77" w:rsidP="00E34BF5">
            <w:pPr>
              <w:rPr>
                <w:rFonts w:cs="Arial"/>
              </w:rPr>
            </w:pPr>
            <w:r w:rsidRPr="00E34BF5">
              <w:rPr>
                <w:rFonts w:cs="Arial"/>
              </w:rPr>
              <w:t>4)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частью 3.4 статьи 49 Градостроительного кодекса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если данные документы (их копии или сведения, содержащиеся в них), отсутствуют в едином государственном реестре заключений;</w:t>
            </w:r>
          </w:p>
          <w:p w:rsidR="000C1A77" w:rsidRPr="00E34BF5" w:rsidRDefault="000C1A77" w:rsidP="00E34BF5">
            <w:pPr>
              <w:rPr>
                <w:rFonts w:cs="Arial"/>
              </w:rPr>
            </w:pPr>
            <w:r w:rsidRPr="00E34BF5">
              <w:rPr>
                <w:rFonts w:cs="Arial"/>
              </w:rPr>
              <w:t>5)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0C1A77" w:rsidRPr="00E34BF5" w:rsidRDefault="000C1A77" w:rsidP="00E34BF5">
            <w:pPr>
              <w:rPr>
                <w:rFonts w:cs="Arial"/>
              </w:rPr>
            </w:pPr>
            <w:r w:rsidRPr="00E34BF5">
              <w:rPr>
                <w:rFonts w:cs="Arial"/>
              </w:rPr>
              <w:t xml:space="preserve">6) сведения о подтверждении соответствия вносимых в проектную документацию изменений </w:t>
            </w:r>
            <w:r w:rsidRPr="00E34BF5">
              <w:rPr>
                <w:rFonts w:cs="Arial"/>
              </w:rPr>
              <w:lastRenderedPageBreak/>
              <w:t>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0C1A77" w:rsidRPr="00E34BF5" w:rsidRDefault="000C1A77" w:rsidP="00E34BF5">
            <w:pPr>
              <w:rPr>
                <w:rFonts w:cs="Arial"/>
              </w:rPr>
            </w:pPr>
            <w:r w:rsidRPr="00E34BF5">
              <w:rPr>
                <w:rFonts w:cs="Arial"/>
              </w:rPr>
              <w:t>7)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0C1A77" w:rsidRPr="00E34BF5" w:rsidRDefault="000C1A77" w:rsidP="00E34BF5">
            <w:pPr>
              <w:rPr>
                <w:rFonts w:cs="Arial"/>
              </w:rPr>
            </w:pPr>
            <w:r w:rsidRPr="00E34BF5">
              <w:rPr>
                <w:rFonts w:cs="Arial"/>
              </w:rPr>
              <w:t>8)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0C1A77" w:rsidRPr="00E34BF5" w:rsidRDefault="000C1A77" w:rsidP="00E34BF5">
            <w:pPr>
              <w:rPr>
                <w:rFonts w:cs="Arial"/>
              </w:rPr>
            </w:pPr>
            <w:r w:rsidRPr="00E34BF5">
              <w:rPr>
                <w:rFonts w:cs="Arial"/>
              </w:rPr>
              <w:t>9)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0C1A77" w:rsidRPr="00E34BF5" w:rsidRDefault="000C1A77" w:rsidP="00E34BF5">
            <w:pPr>
              <w:rPr>
                <w:rFonts w:cs="Arial"/>
              </w:rPr>
            </w:pPr>
            <w:r w:rsidRPr="00E34BF5">
              <w:rPr>
                <w:rFonts w:cs="Arial"/>
              </w:rPr>
              <w:t xml:space="preserve">10)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w:t>
            </w:r>
            <w:r w:rsidRPr="00E34BF5">
              <w:rPr>
                <w:rFonts w:cs="Arial"/>
              </w:rPr>
              <w:lastRenderedPageBreak/>
              <w:t>указанному объекту при осуществлении реконструкции;</w:t>
            </w:r>
          </w:p>
          <w:p w:rsidR="000C1A77" w:rsidRPr="00E34BF5" w:rsidRDefault="000C1A77" w:rsidP="00E34BF5">
            <w:pPr>
              <w:rPr>
                <w:rFonts w:cs="Arial"/>
              </w:rPr>
            </w:pPr>
            <w:r w:rsidRPr="00E34BF5">
              <w:rPr>
                <w:rFonts w:cs="Arial"/>
              </w:rPr>
              <w:t>11)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0C1A77" w:rsidRPr="00E34BF5" w:rsidRDefault="000C1A77" w:rsidP="00E34BF5">
            <w:pPr>
              <w:rPr>
                <w:rFonts w:cs="Arial"/>
              </w:rPr>
            </w:pPr>
            <w:r w:rsidRPr="00E34BF5">
              <w:rPr>
                <w:rFonts w:cs="Arial"/>
              </w:rPr>
              <w:t>12)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0C1A77" w:rsidRPr="00E34BF5" w:rsidRDefault="000C1A77" w:rsidP="00E34BF5">
            <w:pPr>
              <w:rPr>
                <w:rFonts w:cs="Arial"/>
              </w:rPr>
            </w:pPr>
            <w:r w:rsidRPr="00E34BF5">
              <w:rPr>
                <w:rFonts w:cs="Arial"/>
              </w:rPr>
              <w:t>13)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0C1A77" w:rsidRPr="00E34BF5" w:rsidRDefault="000C1A77" w:rsidP="00E34BF5">
            <w:pPr>
              <w:rPr>
                <w:rFonts w:cs="Arial"/>
              </w:rPr>
            </w:pPr>
            <w:r w:rsidRPr="00E34BF5">
              <w:rPr>
                <w:rFonts w:cs="Arial"/>
              </w:rPr>
              <w:t>14)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rsidR="000C1A77" w:rsidRPr="00E34BF5" w:rsidRDefault="000C1A77" w:rsidP="00E34BF5">
            <w:pPr>
              <w:rPr>
                <w:rFonts w:cs="Arial"/>
              </w:rPr>
            </w:pPr>
            <w:r w:rsidRPr="00E34BF5">
              <w:rPr>
                <w:rFonts w:cs="Arial"/>
              </w:rPr>
              <w:t xml:space="preserve">15) подтверждение соответствия условиям застройки, предусмотренным статьей 10 Федерального закона от 27 декабря 2019 года № 468-ФЗ «О </w:t>
            </w:r>
            <w:r w:rsidRPr="00E34BF5">
              <w:rPr>
                <w:rFonts w:cs="Arial"/>
              </w:rPr>
              <w:lastRenderedPageBreak/>
              <w:t>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0C1A77" w:rsidRPr="00E34BF5" w:rsidRDefault="000C1A77" w:rsidP="00E34BF5">
            <w:pPr>
              <w:rPr>
                <w:rFonts w:cs="Arial"/>
              </w:rPr>
            </w:pPr>
            <w:r w:rsidRPr="00E34BF5">
              <w:rPr>
                <w:rFonts w:cs="Arial"/>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rsidR="000C1A77" w:rsidRPr="00E34BF5" w:rsidRDefault="000C1A77" w:rsidP="00E34BF5">
            <w:pPr>
              <w:rPr>
                <w:rFonts w:cs="Arial"/>
              </w:rPr>
            </w:pPr>
            <w:r w:rsidRPr="00E34BF5">
              <w:rPr>
                <w:rFonts w:cs="Arial"/>
              </w:rPr>
              <w:t xml:space="preserve">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w:t>
            </w:r>
            <w:r w:rsidRPr="00E34BF5">
              <w:rPr>
                <w:rFonts w:cs="Arial"/>
              </w:rPr>
              <w:lastRenderedPageBreak/>
              <w:t>линейного объекта, для размещения которого не требуется образование земельного участка;</w:t>
            </w:r>
          </w:p>
          <w:p w:rsidR="000C1A77" w:rsidRPr="00E34BF5" w:rsidRDefault="000C1A77" w:rsidP="00E34BF5">
            <w:pPr>
              <w:rPr>
                <w:rFonts w:cs="Arial"/>
              </w:rPr>
            </w:pPr>
            <w:r w:rsidRPr="00E34BF5">
              <w:rPr>
                <w:rFonts w:cs="Arial"/>
              </w:rPr>
              <w:t>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0C1A77" w:rsidRPr="00E34BF5" w:rsidRDefault="000C1A77" w:rsidP="00E34BF5">
            <w:pPr>
              <w:rPr>
                <w:rFonts w:cs="Arial"/>
              </w:rPr>
            </w:pPr>
            <w:r w:rsidRPr="00E34BF5">
              <w:rPr>
                <w:rFonts w:cs="Arial"/>
              </w:rPr>
              <w:t>5)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0C1A77" w:rsidRPr="00E34BF5" w:rsidRDefault="000C1A77" w:rsidP="00E34BF5">
            <w:pPr>
              <w:rPr>
                <w:rFonts w:cs="Arial"/>
              </w:rPr>
            </w:pPr>
            <w:r w:rsidRPr="00E34BF5">
              <w:rPr>
                <w:rFonts w:cs="Arial"/>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0C1A77" w:rsidRPr="00E34BF5" w:rsidRDefault="000C1A77" w:rsidP="00E34BF5">
            <w:pPr>
              <w:rPr>
                <w:rFonts w:cs="Arial"/>
              </w:rPr>
            </w:pPr>
            <w:r w:rsidRPr="00E34BF5">
              <w:rPr>
                <w:rFonts w:cs="Arial"/>
              </w:rPr>
              <w:t>7)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p>
          <w:p w:rsidR="000C1A77" w:rsidRPr="00E34BF5" w:rsidRDefault="000C1A77" w:rsidP="00E34BF5">
            <w:pPr>
              <w:rPr>
                <w:rFonts w:cs="Arial"/>
              </w:rPr>
            </w:pPr>
            <w:r w:rsidRPr="00E34BF5">
              <w:rPr>
                <w:rFonts w:cs="Arial"/>
              </w:rPr>
              <w:t xml:space="preserve">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w:t>
            </w:r>
            <w:r w:rsidRPr="00E34BF5">
              <w:rPr>
                <w:rFonts w:cs="Arial"/>
              </w:rPr>
              <w:lastRenderedPageBreak/>
              <w:t>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0C1A77" w:rsidRPr="00E34BF5" w:rsidRDefault="000C1A77" w:rsidP="00E34BF5">
            <w:pPr>
              <w:rPr>
                <w:rFonts w:cs="Arial"/>
              </w:rPr>
            </w:pPr>
            <w:r w:rsidRPr="00E34BF5">
              <w:rPr>
                <w:rFonts w:cs="Arial"/>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 xml:space="preserve">Индивидуальный предприниматель </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w:t>
            </w:r>
          </w:p>
          <w:p w:rsidR="000C1A77" w:rsidRPr="00E34BF5" w:rsidRDefault="000C1A77" w:rsidP="00E34BF5">
            <w:pPr>
              <w:rPr>
                <w:rFonts w:cs="Arial"/>
              </w:rPr>
            </w:pP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 xml:space="preserve">Категория заявителя </w:t>
            </w:r>
          </w:p>
        </w:tc>
        <w:tc>
          <w:tcPr>
            <w:tcW w:w="6696" w:type="dxa"/>
            <w:shd w:val="clear" w:color="auto" w:fill="auto"/>
          </w:tcPr>
          <w:p w:rsidR="000C1A77" w:rsidRPr="00E34BF5" w:rsidRDefault="000C1A77" w:rsidP="00E34BF5">
            <w:pPr>
              <w:rPr>
                <w:rFonts w:cs="Arial"/>
              </w:rPr>
            </w:pPr>
            <w:r w:rsidRPr="00E34BF5">
              <w:rPr>
                <w:rFonts w:cs="Arial"/>
              </w:rPr>
              <w:t xml:space="preserve">Физическое лицо </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 xml:space="preserve">Как и для юридических лиц </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 xml:space="preserve">Документы, которые заявитель вправе представить по </w:t>
            </w:r>
            <w:r w:rsidRPr="00E34BF5">
              <w:rPr>
                <w:rFonts w:cs="Arial"/>
              </w:rPr>
              <w:lastRenderedPageBreak/>
              <w:t>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lastRenderedPageBreak/>
              <w:t>Как и для юридических лиц (кроме сведений из ЕГРЮЛ, ЕГРИП)</w:t>
            </w:r>
          </w:p>
        </w:tc>
      </w:tr>
      <w:tr w:rsidR="000C1A77" w:rsidRPr="00E34BF5" w:rsidTr="00E34BF5">
        <w:tc>
          <w:tcPr>
            <w:tcW w:w="9639" w:type="dxa"/>
            <w:gridSpan w:val="3"/>
            <w:shd w:val="clear" w:color="auto" w:fill="auto"/>
          </w:tcPr>
          <w:p w:rsidR="000C1A77" w:rsidRPr="00E34BF5" w:rsidRDefault="000C1A77" w:rsidP="00E34BF5">
            <w:pPr>
              <w:rPr>
                <w:rFonts w:cs="Arial"/>
              </w:rPr>
            </w:pPr>
            <w:r w:rsidRPr="00E34BF5">
              <w:rPr>
                <w:rFonts w:cs="Arial"/>
              </w:rPr>
              <w:lastRenderedPageBreak/>
              <w:t>Результат: «Внесение изменений в разрешение на строительство в связи с переходом прав на земельный участок или образованием земельных участков (в случае если заявитель является лицом, указанным в частях 21.5 – 21.7 статьи 51 Градостроительного кодекса Российской Федерации)»</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Юридическое лицо</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1) уведомление, образец которого приведен в Приложении № 6 к настоящему Административному регламенту.</w:t>
            </w:r>
          </w:p>
          <w:p w:rsidR="000C1A77" w:rsidRPr="00E34BF5" w:rsidRDefault="000C1A77" w:rsidP="00E34BF5">
            <w:pPr>
              <w:rPr>
                <w:rFonts w:cs="Arial"/>
              </w:rPr>
            </w:pPr>
            <w:r w:rsidRPr="00E34BF5">
              <w:rPr>
                <w:rFonts w:cs="Arial"/>
              </w:rPr>
              <w:t>В уведомлении указываются реквизиты:</w:t>
            </w:r>
          </w:p>
          <w:p w:rsidR="000C1A77" w:rsidRPr="00E34BF5" w:rsidRDefault="000C1A77" w:rsidP="00E34BF5">
            <w:pPr>
              <w:rPr>
                <w:rFonts w:cs="Arial"/>
              </w:rPr>
            </w:pPr>
            <w:r w:rsidRPr="00E34BF5">
              <w:rPr>
                <w:rFonts w:cs="Arial"/>
              </w:rPr>
              <w:t>•</w:t>
            </w:r>
            <w:r w:rsidRPr="00E34BF5">
              <w:rPr>
                <w:rFonts w:cs="Arial"/>
              </w:rPr>
              <w:tab/>
              <w:t>правоустанавливающих документов на земельные участки в случае, указанном в части 21.5 статьи 51 Градостроительного кодекса Российской Федерации;</w:t>
            </w:r>
          </w:p>
          <w:p w:rsidR="000C1A77" w:rsidRPr="00E34BF5" w:rsidRDefault="000C1A77" w:rsidP="00E34BF5">
            <w:pPr>
              <w:rPr>
                <w:rFonts w:cs="Arial"/>
              </w:rPr>
            </w:pPr>
            <w:r w:rsidRPr="00E34BF5">
              <w:rPr>
                <w:rFonts w:cs="Arial"/>
              </w:rPr>
              <w:t>•</w:t>
            </w:r>
            <w:r w:rsidRPr="00E34BF5">
              <w:rPr>
                <w:rFonts w:cs="Arial"/>
              </w:rPr>
              <w:tab/>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0C1A77" w:rsidRPr="00E34BF5" w:rsidRDefault="000C1A77" w:rsidP="00E34BF5">
            <w:pPr>
              <w:rPr>
                <w:rFonts w:cs="Arial"/>
              </w:rPr>
            </w:pPr>
            <w:r w:rsidRPr="00E34BF5">
              <w:rPr>
                <w:rFonts w:cs="Arial"/>
              </w:rPr>
              <w:t>•</w:t>
            </w:r>
            <w:r w:rsidRPr="00E34BF5">
              <w:rPr>
                <w:rFonts w:cs="Arial"/>
              </w:rPr>
              <w:tab/>
              <w:t>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0C1A77" w:rsidRPr="00E34BF5" w:rsidRDefault="000C1A77" w:rsidP="00E34BF5">
            <w:pPr>
              <w:rPr>
                <w:rFonts w:cs="Arial"/>
              </w:rPr>
            </w:pPr>
            <w:r w:rsidRPr="00E34BF5">
              <w:rPr>
                <w:rFonts w:cs="Arial"/>
              </w:rPr>
              <w:t>2) документ, удостоверяющий личность представителя Заявителя;</w:t>
            </w:r>
          </w:p>
          <w:p w:rsidR="000C1A77" w:rsidRPr="00E34BF5" w:rsidRDefault="000C1A77" w:rsidP="00E34BF5">
            <w:pPr>
              <w:rPr>
                <w:rFonts w:cs="Arial"/>
              </w:rPr>
            </w:pPr>
            <w:r w:rsidRPr="00E34BF5">
              <w:rPr>
                <w:rFonts w:cs="Arial"/>
              </w:rPr>
              <w:t>3) документ, удостоверяющий полномочия представителя Заявителя;</w:t>
            </w:r>
          </w:p>
          <w:p w:rsidR="000C1A77" w:rsidRPr="00E34BF5" w:rsidRDefault="000C1A77" w:rsidP="00E34BF5">
            <w:pPr>
              <w:rPr>
                <w:rFonts w:cs="Arial"/>
              </w:rPr>
            </w:pPr>
            <w:r w:rsidRPr="00E34BF5">
              <w:rPr>
                <w:rFonts w:cs="Arial"/>
              </w:rPr>
              <w:t>4) копия правоустанавливающих документов на земельный участок, если сведения о правоустанавливающих документах отсутствуют в Едином государственном реестре недвижимости (для заявителя, являющегося лицом, указанным в части 21.5 статьи 51 Градостроительного кодекса Российской Федерации).</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1) правоустанавливающие документы на земельные участки в случае, указанном в части 21.5 статьи 51 Градостроительного кодекса Российской Федерации;</w:t>
            </w:r>
          </w:p>
          <w:p w:rsidR="000C1A77" w:rsidRPr="00E34BF5" w:rsidRDefault="000C1A77" w:rsidP="00E34BF5">
            <w:pPr>
              <w:rPr>
                <w:rFonts w:cs="Arial"/>
              </w:rPr>
            </w:pPr>
            <w:r w:rsidRPr="00E34BF5">
              <w:rPr>
                <w:rFonts w:cs="Arial"/>
              </w:rPr>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0C1A77" w:rsidRPr="00E34BF5" w:rsidRDefault="000C1A77" w:rsidP="00E34BF5">
            <w:pPr>
              <w:rPr>
                <w:rFonts w:cs="Arial"/>
              </w:rPr>
            </w:pPr>
            <w:r w:rsidRPr="00E34BF5">
              <w:rPr>
                <w:rFonts w:cs="Arial"/>
              </w:rPr>
              <w:t xml:space="preserve">градостроительный план земельного участка, на </w:t>
            </w:r>
            <w:r w:rsidRPr="00E34BF5">
              <w:rPr>
                <w:rFonts w:cs="Arial"/>
              </w:rPr>
              <w:lastRenderedPageBreak/>
              <w:t>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0C1A77" w:rsidRPr="00E34BF5" w:rsidRDefault="000C1A77" w:rsidP="00E34BF5">
            <w:pPr>
              <w:rPr>
                <w:rFonts w:cs="Arial"/>
              </w:rPr>
            </w:pPr>
            <w:r w:rsidRPr="00E34BF5">
              <w:rPr>
                <w:rFonts w:cs="Arial"/>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 xml:space="preserve">Индивидуальный предприниматель </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 xml:space="preserve">Категория заявителя </w:t>
            </w:r>
          </w:p>
        </w:tc>
        <w:tc>
          <w:tcPr>
            <w:tcW w:w="6696" w:type="dxa"/>
            <w:shd w:val="clear" w:color="auto" w:fill="auto"/>
          </w:tcPr>
          <w:p w:rsidR="000C1A77" w:rsidRPr="00E34BF5" w:rsidRDefault="000C1A77" w:rsidP="00E34BF5">
            <w:pPr>
              <w:rPr>
                <w:rFonts w:cs="Arial"/>
              </w:rPr>
            </w:pPr>
            <w:r w:rsidRPr="00E34BF5">
              <w:rPr>
                <w:rFonts w:cs="Arial"/>
              </w:rPr>
              <w:t xml:space="preserve">Физическое лицо </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w:t>
            </w:r>
          </w:p>
        </w:tc>
      </w:tr>
      <w:tr w:rsidR="000C1A77" w:rsidRPr="00E34BF5" w:rsidTr="00E34BF5">
        <w:tc>
          <w:tcPr>
            <w:tcW w:w="534" w:type="dxa"/>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Как и для юридических лиц (кроме сведений из ЕГРЮЛ, ЕГРИП).</w:t>
            </w:r>
          </w:p>
        </w:tc>
      </w:tr>
      <w:tr w:rsidR="000C1A77" w:rsidRPr="00E34BF5" w:rsidTr="00E34BF5">
        <w:tc>
          <w:tcPr>
            <w:tcW w:w="9639" w:type="dxa"/>
            <w:gridSpan w:val="3"/>
            <w:shd w:val="clear" w:color="auto" w:fill="auto"/>
          </w:tcPr>
          <w:p w:rsidR="000C1A77" w:rsidRPr="00E34BF5" w:rsidRDefault="000C1A77" w:rsidP="00E34BF5">
            <w:pPr>
              <w:rPr>
                <w:rFonts w:cs="Arial"/>
              </w:rPr>
            </w:pPr>
            <w:r w:rsidRPr="00E34BF5">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0C1A77" w:rsidRPr="00E34BF5" w:rsidTr="00E34BF5">
        <w:tc>
          <w:tcPr>
            <w:tcW w:w="534" w:type="dxa"/>
            <w:vMerge w:val="restart"/>
            <w:shd w:val="clear" w:color="auto" w:fill="auto"/>
          </w:tcPr>
          <w:p w:rsidR="000C1A77" w:rsidRPr="00E34BF5" w:rsidRDefault="000C1A77" w:rsidP="00E34BF5">
            <w:pPr>
              <w:rPr>
                <w:rFonts w:cs="Arial"/>
              </w:rPr>
            </w:pPr>
            <w:r w:rsidRPr="00E34BF5">
              <w:rPr>
                <w:rFonts w:cs="Arial"/>
              </w:rPr>
              <w:t>1</w:t>
            </w: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Юридическое лицо</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 xml:space="preserve">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rsidR="000C1A77" w:rsidRPr="00E34BF5" w:rsidRDefault="000C1A77" w:rsidP="00E34BF5">
            <w:pPr>
              <w:rPr>
                <w:rFonts w:cs="Arial"/>
              </w:rPr>
            </w:pPr>
            <w:r w:rsidRPr="00E34BF5">
              <w:rPr>
                <w:rFonts w:cs="Arial"/>
              </w:rPr>
              <w:t>2. Документ, удостоверяющий личность представителя Заявителя.</w:t>
            </w:r>
          </w:p>
          <w:p w:rsidR="000C1A77" w:rsidRPr="00E34BF5" w:rsidRDefault="000C1A77" w:rsidP="00E34BF5">
            <w:pPr>
              <w:rPr>
                <w:rFonts w:cs="Arial"/>
              </w:rPr>
            </w:pPr>
            <w:r w:rsidRPr="00E34BF5">
              <w:rPr>
                <w:rFonts w:cs="Arial"/>
              </w:rPr>
              <w:t xml:space="preserve">3. Документ, подтверждающий полномочия </w:t>
            </w:r>
            <w:r w:rsidRPr="00E34BF5">
              <w:rPr>
                <w:rFonts w:cs="Arial"/>
              </w:rPr>
              <w:lastRenderedPageBreak/>
              <w:t>представителя Заявителя.</w:t>
            </w:r>
          </w:p>
          <w:p w:rsidR="000C1A77" w:rsidRPr="00E34BF5" w:rsidRDefault="000C1A77" w:rsidP="00E34BF5">
            <w:pPr>
              <w:rPr>
                <w:rFonts w:cs="Arial"/>
              </w:rPr>
            </w:pPr>
            <w:r w:rsidRPr="00E34BF5">
              <w:rPr>
                <w:rFonts w:cs="Arial"/>
              </w:rPr>
              <w:t>4. Документы, подтверждающие допущенную опечатку и (или) ошибку (если такие документы отсутствуют в распоряжении Администрации).</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 xml:space="preserve">Выписка из ЕГРЮЛ. </w:t>
            </w:r>
          </w:p>
          <w:p w:rsidR="000C1A77" w:rsidRPr="00E34BF5" w:rsidRDefault="000C1A77" w:rsidP="00E34BF5">
            <w:pPr>
              <w:rPr>
                <w:rFonts w:cs="Arial"/>
              </w:rPr>
            </w:pP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Способы подачи документов и информации</w:t>
            </w:r>
          </w:p>
        </w:tc>
        <w:tc>
          <w:tcPr>
            <w:tcW w:w="6696" w:type="dxa"/>
            <w:shd w:val="clear" w:color="auto" w:fill="auto"/>
          </w:tcPr>
          <w:p w:rsidR="000C1A77" w:rsidRPr="00E34BF5" w:rsidRDefault="000C1A77" w:rsidP="00E34BF5">
            <w:pPr>
              <w:rPr>
                <w:rFonts w:cs="Arial"/>
              </w:rPr>
            </w:pPr>
            <w:r w:rsidRPr="00E34BF5">
              <w:rPr>
                <w:rFonts w:cs="Arial"/>
              </w:rPr>
              <w:t>1. Посредством почтового отправления;</w:t>
            </w:r>
          </w:p>
          <w:p w:rsidR="000C1A77" w:rsidRPr="00E34BF5" w:rsidRDefault="000C1A77" w:rsidP="00E34BF5">
            <w:pPr>
              <w:rPr>
                <w:rFonts w:cs="Arial"/>
              </w:rPr>
            </w:pPr>
            <w:r w:rsidRPr="00E34BF5">
              <w:rPr>
                <w:rFonts w:cs="Arial"/>
              </w:rPr>
              <w:t>2. Посредством ЕПГУ, РПГУ, электронной почты;</w:t>
            </w:r>
          </w:p>
          <w:p w:rsidR="000C1A77" w:rsidRPr="00E34BF5" w:rsidRDefault="000C1A77" w:rsidP="00E34BF5">
            <w:pPr>
              <w:rPr>
                <w:rFonts w:cs="Arial"/>
              </w:rPr>
            </w:pPr>
            <w:r w:rsidRPr="00E34BF5">
              <w:rPr>
                <w:rFonts w:cs="Arial"/>
              </w:rPr>
              <w:t>3. В МФЦ;</w:t>
            </w:r>
          </w:p>
          <w:p w:rsidR="000C1A77" w:rsidRPr="00E34BF5" w:rsidRDefault="000C1A77" w:rsidP="00E34BF5">
            <w:pPr>
              <w:rPr>
                <w:rFonts w:cs="Arial"/>
              </w:rPr>
            </w:pPr>
            <w:r w:rsidRPr="00E34BF5">
              <w:rPr>
                <w:rFonts w:cs="Arial"/>
              </w:rPr>
              <w:t>4. Лично Заявителем либо его представителем в ходе личного приема в Администрации.</w:t>
            </w:r>
          </w:p>
        </w:tc>
      </w:tr>
      <w:tr w:rsidR="000C1A77" w:rsidRPr="00E34BF5" w:rsidTr="00E34BF5">
        <w:tc>
          <w:tcPr>
            <w:tcW w:w="534" w:type="dxa"/>
            <w:vMerge w:val="restart"/>
            <w:shd w:val="clear" w:color="auto" w:fill="auto"/>
          </w:tcPr>
          <w:p w:rsidR="000C1A77" w:rsidRPr="00E34BF5" w:rsidRDefault="000C1A77" w:rsidP="00E34BF5">
            <w:pPr>
              <w:rPr>
                <w:rFonts w:cs="Arial"/>
              </w:rPr>
            </w:pPr>
            <w:r w:rsidRPr="00E34BF5">
              <w:rPr>
                <w:rFonts w:cs="Arial"/>
              </w:rPr>
              <w:t>2</w:t>
            </w: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Индивидуальный предприниматель</w:t>
            </w:r>
          </w:p>
          <w:p w:rsidR="000C1A77" w:rsidRPr="00E34BF5" w:rsidRDefault="000C1A77" w:rsidP="00E34BF5">
            <w:pPr>
              <w:rPr>
                <w:rFonts w:cs="Arial"/>
              </w:rPr>
            </w:pP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 xml:space="preserve"> 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rsidR="000C1A77" w:rsidRPr="00E34BF5" w:rsidRDefault="000C1A77" w:rsidP="00E34BF5">
            <w:pPr>
              <w:rPr>
                <w:rFonts w:cs="Arial"/>
              </w:rPr>
            </w:pPr>
            <w:r w:rsidRPr="00E34BF5">
              <w:rPr>
                <w:rFonts w:cs="Arial"/>
              </w:rPr>
              <w:t>2. Документ, удостоверяющий личность Заявителя.</w:t>
            </w:r>
          </w:p>
          <w:p w:rsidR="000C1A77" w:rsidRPr="00E34BF5" w:rsidRDefault="000C1A77" w:rsidP="00E34BF5">
            <w:pPr>
              <w:rPr>
                <w:rFonts w:cs="Arial"/>
              </w:rPr>
            </w:pPr>
            <w:r w:rsidRPr="00E34BF5">
              <w:rPr>
                <w:rFonts w:cs="Arial"/>
              </w:rPr>
              <w:t>3. Документы, подтверждающий полномочия представителя Заявителя, если с заявлением обращается представитель Заявителя.</w:t>
            </w:r>
          </w:p>
          <w:p w:rsidR="000C1A77" w:rsidRPr="00E34BF5" w:rsidRDefault="000C1A77" w:rsidP="00E34BF5">
            <w:pPr>
              <w:rPr>
                <w:rFonts w:cs="Arial"/>
              </w:rPr>
            </w:pPr>
            <w:r w:rsidRPr="00E34BF5">
              <w:rPr>
                <w:rFonts w:cs="Arial"/>
              </w:rPr>
              <w:t>4. Документы, подтверждающие допущенную опечатку и (или) ошибку (если такие документы отсутствуют в распоряжении Администрации).</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Выписка из ЕГРИП</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Способы подачи документов и информации</w:t>
            </w:r>
          </w:p>
        </w:tc>
        <w:tc>
          <w:tcPr>
            <w:tcW w:w="6696" w:type="dxa"/>
            <w:shd w:val="clear" w:color="auto" w:fill="auto"/>
          </w:tcPr>
          <w:p w:rsidR="000C1A77" w:rsidRPr="00E34BF5" w:rsidRDefault="000C1A77" w:rsidP="00E34BF5">
            <w:pPr>
              <w:rPr>
                <w:rFonts w:cs="Arial"/>
              </w:rPr>
            </w:pPr>
            <w:r w:rsidRPr="00E34BF5">
              <w:rPr>
                <w:rFonts w:cs="Arial"/>
              </w:rPr>
              <w:t>1. Посредством почтового отправления;</w:t>
            </w:r>
          </w:p>
          <w:p w:rsidR="000C1A77" w:rsidRPr="00E34BF5" w:rsidRDefault="000C1A77" w:rsidP="00E34BF5">
            <w:pPr>
              <w:rPr>
                <w:rFonts w:cs="Arial"/>
              </w:rPr>
            </w:pPr>
            <w:r w:rsidRPr="00E34BF5">
              <w:rPr>
                <w:rFonts w:cs="Arial"/>
              </w:rPr>
              <w:t>2. Посредством ЕПГУ, РПГУ, электронной почты;</w:t>
            </w:r>
          </w:p>
          <w:p w:rsidR="000C1A77" w:rsidRPr="00E34BF5" w:rsidRDefault="000C1A77" w:rsidP="00E34BF5">
            <w:pPr>
              <w:rPr>
                <w:rFonts w:cs="Arial"/>
              </w:rPr>
            </w:pPr>
            <w:r w:rsidRPr="00E34BF5">
              <w:rPr>
                <w:rFonts w:cs="Arial"/>
              </w:rPr>
              <w:t>3. В МФЦ;</w:t>
            </w:r>
          </w:p>
          <w:p w:rsidR="000C1A77" w:rsidRPr="00E34BF5" w:rsidRDefault="000C1A77" w:rsidP="00E34BF5">
            <w:pPr>
              <w:rPr>
                <w:rFonts w:cs="Arial"/>
              </w:rPr>
            </w:pPr>
            <w:r w:rsidRPr="00E34BF5">
              <w:rPr>
                <w:rFonts w:cs="Arial"/>
              </w:rPr>
              <w:t>4. Лично Заявителем либо его представителем в ходе личного приема в Администрации.</w:t>
            </w:r>
          </w:p>
        </w:tc>
      </w:tr>
      <w:tr w:rsidR="000C1A77" w:rsidRPr="00E34BF5" w:rsidTr="00E34BF5">
        <w:tc>
          <w:tcPr>
            <w:tcW w:w="534" w:type="dxa"/>
            <w:vMerge w:val="restart"/>
            <w:shd w:val="clear" w:color="auto" w:fill="auto"/>
          </w:tcPr>
          <w:p w:rsidR="000C1A77" w:rsidRPr="00E34BF5" w:rsidRDefault="000C1A77" w:rsidP="00E34BF5">
            <w:pPr>
              <w:rPr>
                <w:rFonts w:cs="Arial"/>
              </w:rPr>
            </w:pPr>
            <w:r w:rsidRPr="00E34BF5">
              <w:rPr>
                <w:rFonts w:cs="Arial"/>
              </w:rPr>
              <w:t>3</w:t>
            </w: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Физическое лицо</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 xml:space="preserve">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rsidR="000C1A77" w:rsidRPr="00E34BF5" w:rsidRDefault="000C1A77" w:rsidP="00E34BF5">
            <w:pPr>
              <w:rPr>
                <w:rFonts w:cs="Arial"/>
              </w:rPr>
            </w:pPr>
            <w:r w:rsidRPr="00E34BF5">
              <w:rPr>
                <w:rFonts w:cs="Arial"/>
              </w:rPr>
              <w:t>2. Документ, удостоверяющий личность Заявителя.</w:t>
            </w:r>
          </w:p>
          <w:p w:rsidR="000C1A77" w:rsidRPr="00E34BF5" w:rsidRDefault="000C1A77" w:rsidP="00E34BF5">
            <w:pPr>
              <w:rPr>
                <w:rFonts w:cs="Arial"/>
              </w:rPr>
            </w:pPr>
            <w:r w:rsidRPr="00E34BF5">
              <w:rPr>
                <w:rFonts w:cs="Arial"/>
              </w:rPr>
              <w:t xml:space="preserve">3. Документы, подтверждающий полномочия представителя Заявителя, если с заявлением </w:t>
            </w:r>
            <w:r w:rsidRPr="00E34BF5">
              <w:rPr>
                <w:rFonts w:cs="Arial"/>
              </w:rPr>
              <w:lastRenderedPageBreak/>
              <w:t>обращается представитель Заявителя.</w:t>
            </w:r>
          </w:p>
          <w:p w:rsidR="000C1A77" w:rsidRPr="00E34BF5" w:rsidRDefault="000C1A77" w:rsidP="00E34BF5">
            <w:pPr>
              <w:rPr>
                <w:rFonts w:cs="Arial"/>
              </w:rPr>
            </w:pPr>
            <w:r w:rsidRPr="00E34BF5">
              <w:rPr>
                <w:rFonts w:cs="Arial"/>
              </w:rPr>
              <w:t>4. Документы, подтверждающие допущенную опечатку и (или) ошибку (если такие документы отсутствуют в распоряжении Администрации).</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 xml:space="preserve">Отсутствуют. </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Способы подачи документов и информации</w:t>
            </w:r>
          </w:p>
        </w:tc>
        <w:tc>
          <w:tcPr>
            <w:tcW w:w="6696" w:type="dxa"/>
            <w:shd w:val="clear" w:color="auto" w:fill="auto"/>
          </w:tcPr>
          <w:p w:rsidR="000C1A77" w:rsidRPr="00E34BF5" w:rsidRDefault="000C1A77" w:rsidP="00E34BF5">
            <w:pPr>
              <w:rPr>
                <w:rFonts w:cs="Arial"/>
              </w:rPr>
            </w:pPr>
            <w:r w:rsidRPr="00E34BF5">
              <w:rPr>
                <w:rFonts w:cs="Arial"/>
              </w:rPr>
              <w:t>1. Посредством почтового отправления;</w:t>
            </w:r>
          </w:p>
          <w:p w:rsidR="000C1A77" w:rsidRPr="00E34BF5" w:rsidRDefault="000C1A77" w:rsidP="00E34BF5">
            <w:pPr>
              <w:rPr>
                <w:rFonts w:cs="Arial"/>
              </w:rPr>
            </w:pPr>
            <w:r w:rsidRPr="00E34BF5">
              <w:rPr>
                <w:rFonts w:cs="Arial"/>
              </w:rPr>
              <w:t>2. Посредством ЕПГУ, РПГУ, электронной почты;</w:t>
            </w:r>
          </w:p>
          <w:p w:rsidR="000C1A77" w:rsidRPr="00E34BF5" w:rsidRDefault="000C1A77" w:rsidP="00E34BF5">
            <w:pPr>
              <w:rPr>
                <w:rFonts w:cs="Arial"/>
              </w:rPr>
            </w:pPr>
            <w:r w:rsidRPr="00E34BF5">
              <w:rPr>
                <w:rFonts w:cs="Arial"/>
              </w:rPr>
              <w:t>3. В МФЦ;</w:t>
            </w:r>
          </w:p>
          <w:p w:rsidR="000C1A77" w:rsidRPr="00E34BF5" w:rsidRDefault="000C1A77" w:rsidP="00E34BF5">
            <w:pPr>
              <w:rPr>
                <w:rFonts w:cs="Arial"/>
              </w:rPr>
            </w:pPr>
            <w:r w:rsidRPr="00E34BF5">
              <w:rPr>
                <w:rFonts w:cs="Arial"/>
              </w:rPr>
              <w:t>4. Лично Заявителем либо его представителем в ходе личного приема в Администрации.</w:t>
            </w:r>
          </w:p>
        </w:tc>
      </w:tr>
      <w:tr w:rsidR="000C1A77" w:rsidRPr="00E34BF5" w:rsidTr="00E34BF5">
        <w:tc>
          <w:tcPr>
            <w:tcW w:w="9639" w:type="dxa"/>
            <w:gridSpan w:val="3"/>
            <w:shd w:val="clear" w:color="auto" w:fill="auto"/>
          </w:tcPr>
          <w:p w:rsidR="000C1A77" w:rsidRPr="00E34BF5" w:rsidRDefault="000C1A77" w:rsidP="00E34BF5">
            <w:pPr>
              <w:rPr>
                <w:rFonts w:cs="Arial"/>
              </w:rPr>
            </w:pPr>
            <w:r w:rsidRPr="00E34BF5">
              <w:rPr>
                <w:rFonts w:cs="Arial"/>
              </w:rPr>
              <w:t>Результат «Дубликат выданного в результате предоставления Муниципальной услуги документа»</w:t>
            </w:r>
          </w:p>
        </w:tc>
      </w:tr>
      <w:tr w:rsidR="000C1A77" w:rsidRPr="00E34BF5" w:rsidTr="00E34BF5">
        <w:tc>
          <w:tcPr>
            <w:tcW w:w="534" w:type="dxa"/>
            <w:vMerge w:val="restart"/>
            <w:shd w:val="clear" w:color="auto" w:fill="auto"/>
          </w:tcPr>
          <w:p w:rsidR="000C1A77" w:rsidRPr="00E34BF5" w:rsidRDefault="000C1A77" w:rsidP="00E34BF5">
            <w:pPr>
              <w:rPr>
                <w:rFonts w:cs="Arial"/>
              </w:rPr>
            </w:pPr>
            <w:r w:rsidRPr="00E34BF5">
              <w:rPr>
                <w:rFonts w:cs="Arial"/>
              </w:rPr>
              <w:t>1</w:t>
            </w: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Юридическое лицо</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0C1A77" w:rsidRPr="00E34BF5" w:rsidRDefault="000C1A77" w:rsidP="00E34BF5">
            <w:pPr>
              <w:rPr>
                <w:rFonts w:cs="Arial"/>
              </w:rPr>
            </w:pPr>
            <w:r w:rsidRPr="00E34BF5">
              <w:rPr>
                <w:rFonts w:cs="Arial"/>
              </w:rPr>
              <w:t>2. Документ, удостоверяющий личность представителя Заявителя.</w:t>
            </w:r>
          </w:p>
          <w:p w:rsidR="000C1A77" w:rsidRPr="00E34BF5" w:rsidRDefault="000C1A77" w:rsidP="00E34BF5">
            <w:pPr>
              <w:rPr>
                <w:rFonts w:cs="Arial"/>
              </w:rPr>
            </w:pPr>
            <w:r w:rsidRPr="00E34BF5">
              <w:rPr>
                <w:rFonts w:cs="Arial"/>
              </w:rPr>
              <w:t xml:space="preserve">3. Документ, подтверждающий полномочия представителя Заявителя. </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 xml:space="preserve">Сведения из ЕГРЮЛ. </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Способы подачи документов и информации</w:t>
            </w:r>
          </w:p>
        </w:tc>
        <w:tc>
          <w:tcPr>
            <w:tcW w:w="6696" w:type="dxa"/>
            <w:shd w:val="clear" w:color="auto" w:fill="auto"/>
          </w:tcPr>
          <w:p w:rsidR="000C1A77" w:rsidRPr="00E34BF5" w:rsidRDefault="000C1A77" w:rsidP="00E34BF5">
            <w:pPr>
              <w:rPr>
                <w:rFonts w:cs="Arial"/>
              </w:rPr>
            </w:pPr>
            <w:r w:rsidRPr="00E34BF5">
              <w:rPr>
                <w:rFonts w:cs="Arial"/>
              </w:rPr>
              <w:t>1. Посредством почтового отправления;</w:t>
            </w:r>
          </w:p>
          <w:p w:rsidR="000C1A77" w:rsidRPr="00E34BF5" w:rsidRDefault="000C1A77" w:rsidP="00E34BF5">
            <w:pPr>
              <w:rPr>
                <w:rFonts w:cs="Arial"/>
              </w:rPr>
            </w:pPr>
            <w:r w:rsidRPr="00E34BF5">
              <w:rPr>
                <w:rFonts w:cs="Arial"/>
              </w:rPr>
              <w:t>2. Посредством ЕПГУ, РПГУ, электронной почты;</w:t>
            </w:r>
          </w:p>
          <w:p w:rsidR="000C1A77" w:rsidRPr="00E34BF5" w:rsidRDefault="000C1A77" w:rsidP="00E34BF5">
            <w:pPr>
              <w:rPr>
                <w:rFonts w:cs="Arial"/>
              </w:rPr>
            </w:pPr>
            <w:r w:rsidRPr="00E34BF5">
              <w:rPr>
                <w:rFonts w:cs="Arial"/>
              </w:rPr>
              <w:t>3. В МФЦ;</w:t>
            </w:r>
          </w:p>
          <w:p w:rsidR="000C1A77" w:rsidRPr="00E34BF5" w:rsidRDefault="000C1A77" w:rsidP="00E34BF5">
            <w:pPr>
              <w:rPr>
                <w:rFonts w:cs="Arial"/>
              </w:rPr>
            </w:pPr>
            <w:r w:rsidRPr="00E34BF5">
              <w:rPr>
                <w:rFonts w:cs="Arial"/>
              </w:rPr>
              <w:t>4. Лично Заявителем либо его представителем в ходе личного приема в Администрации.</w:t>
            </w:r>
          </w:p>
        </w:tc>
      </w:tr>
      <w:tr w:rsidR="000C1A77" w:rsidRPr="00E34BF5" w:rsidTr="00E34BF5">
        <w:tc>
          <w:tcPr>
            <w:tcW w:w="534" w:type="dxa"/>
            <w:vMerge w:val="restart"/>
            <w:shd w:val="clear" w:color="auto" w:fill="auto"/>
          </w:tcPr>
          <w:p w:rsidR="000C1A77" w:rsidRPr="00E34BF5" w:rsidRDefault="000C1A77" w:rsidP="00E34BF5">
            <w:pPr>
              <w:rPr>
                <w:rFonts w:cs="Arial"/>
              </w:rPr>
            </w:pPr>
            <w:r w:rsidRPr="00E34BF5">
              <w:rPr>
                <w:rFonts w:cs="Arial"/>
              </w:rPr>
              <w:t>2</w:t>
            </w: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Индивидуальный предприниматель</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0C1A77" w:rsidRPr="00E34BF5" w:rsidRDefault="000C1A77" w:rsidP="00E34BF5">
            <w:pPr>
              <w:rPr>
                <w:rFonts w:cs="Arial"/>
              </w:rPr>
            </w:pPr>
            <w:r w:rsidRPr="00E34BF5">
              <w:rPr>
                <w:rFonts w:cs="Arial"/>
              </w:rPr>
              <w:t>2. Документ, удостоверяющий личность Заявителя.</w:t>
            </w:r>
          </w:p>
          <w:p w:rsidR="000C1A77" w:rsidRPr="00E34BF5" w:rsidRDefault="000C1A77" w:rsidP="00E34BF5">
            <w:pPr>
              <w:rPr>
                <w:rFonts w:cs="Arial"/>
              </w:rPr>
            </w:pPr>
            <w:r w:rsidRPr="00E34BF5">
              <w:rPr>
                <w:rFonts w:cs="Arial"/>
              </w:rPr>
              <w:t>3. Документы, подтверждающие личность и полномочия представителя Заявителя, если с заявлением обращается представитель Заявителя.</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 xml:space="preserve">Документы, которые заявитель </w:t>
            </w:r>
            <w:r w:rsidRPr="00E34BF5">
              <w:rPr>
                <w:rFonts w:cs="Arial"/>
              </w:rPr>
              <w:lastRenderedPageBreak/>
              <w:t>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lastRenderedPageBreak/>
              <w:t xml:space="preserve">Сведения из ЕГРИП. </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Способы подачи документов и информации</w:t>
            </w:r>
          </w:p>
        </w:tc>
        <w:tc>
          <w:tcPr>
            <w:tcW w:w="6696" w:type="dxa"/>
            <w:shd w:val="clear" w:color="auto" w:fill="auto"/>
          </w:tcPr>
          <w:p w:rsidR="000C1A77" w:rsidRPr="00E34BF5" w:rsidRDefault="000C1A77" w:rsidP="00E34BF5">
            <w:pPr>
              <w:rPr>
                <w:rFonts w:cs="Arial"/>
              </w:rPr>
            </w:pPr>
            <w:r w:rsidRPr="00E34BF5">
              <w:rPr>
                <w:rFonts w:cs="Arial"/>
              </w:rPr>
              <w:t>1. Посредством почтового отправления;</w:t>
            </w:r>
          </w:p>
          <w:p w:rsidR="000C1A77" w:rsidRPr="00E34BF5" w:rsidRDefault="000C1A77" w:rsidP="00E34BF5">
            <w:pPr>
              <w:rPr>
                <w:rFonts w:cs="Arial"/>
              </w:rPr>
            </w:pPr>
            <w:r w:rsidRPr="00E34BF5">
              <w:rPr>
                <w:rFonts w:cs="Arial"/>
              </w:rPr>
              <w:t>2. Посредством ЕПГУ, РПГУ, электронной почты;</w:t>
            </w:r>
          </w:p>
          <w:p w:rsidR="000C1A77" w:rsidRPr="00E34BF5" w:rsidRDefault="000C1A77" w:rsidP="00E34BF5">
            <w:pPr>
              <w:rPr>
                <w:rFonts w:cs="Arial"/>
              </w:rPr>
            </w:pPr>
            <w:r w:rsidRPr="00E34BF5">
              <w:rPr>
                <w:rFonts w:cs="Arial"/>
              </w:rPr>
              <w:t>3. В МФЦ;</w:t>
            </w:r>
          </w:p>
          <w:p w:rsidR="000C1A77" w:rsidRPr="00E34BF5" w:rsidRDefault="000C1A77" w:rsidP="00E34BF5">
            <w:pPr>
              <w:rPr>
                <w:rFonts w:cs="Arial"/>
              </w:rPr>
            </w:pPr>
            <w:r w:rsidRPr="00E34BF5">
              <w:rPr>
                <w:rFonts w:cs="Arial"/>
              </w:rPr>
              <w:t>4. Лично Заявителем либо его представителем в ходе личного приема в Администрации.</w:t>
            </w:r>
          </w:p>
        </w:tc>
      </w:tr>
      <w:tr w:rsidR="000C1A77" w:rsidRPr="00E34BF5" w:rsidTr="00E34BF5">
        <w:tc>
          <w:tcPr>
            <w:tcW w:w="534" w:type="dxa"/>
            <w:vMerge w:val="restart"/>
            <w:shd w:val="clear" w:color="auto" w:fill="auto"/>
          </w:tcPr>
          <w:p w:rsidR="000C1A77" w:rsidRPr="00E34BF5" w:rsidRDefault="000C1A77" w:rsidP="00E34BF5">
            <w:pPr>
              <w:rPr>
                <w:rFonts w:cs="Arial"/>
              </w:rPr>
            </w:pPr>
            <w:r w:rsidRPr="00E34BF5">
              <w:rPr>
                <w:rFonts w:cs="Arial"/>
              </w:rPr>
              <w:t>3</w:t>
            </w:r>
          </w:p>
        </w:tc>
        <w:tc>
          <w:tcPr>
            <w:tcW w:w="2409" w:type="dxa"/>
            <w:shd w:val="clear" w:color="auto" w:fill="auto"/>
          </w:tcPr>
          <w:p w:rsidR="000C1A77" w:rsidRPr="00E34BF5" w:rsidRDefault="000C1A77" w:rsidP="00E34BF5">
            <w:pPr>
              <w:rPr>
                <w:rFonts w:cs="Arial"/>
              </w:rPr>
            </w:pPr>
            <w:r w:rsidRPr="00E34BF5">
              <w:rPr>
                <w:rFonts w:cs="Arial"/>
              </w:rPr>
              <w:t>Категория заявителя:</w:t>
            </w:r>
          </w:p>
        </w:tc>
        <w:tc>
          <w:tcPr>
            <w:tcW w:w="6696" w:type="dxa"/>
            <w:shd w:val="clear" w:color="auto" w:fill="auto"/>
          </w:tcPr>
          <w:p w:rsidR="000C1A77" w:rsidRPr="00E34BF5" w:rsidRDefault="000C1A77" w:rsidP="00E34BF5">
            <w:pPr>
              <w:rPr>
                <w:rFonts w:cs="Arial"/>
              </w:rPr>
            </w:pPr>
            <w:r w:rsidRPr="00E34BF5">
              <w:rPr>
                <w:rFonts w:cs="Arial"/>
              </w:rPr>
              <w:t>Физическое лицо</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и информация, которые заявитель должен представить самостоятельно:</w:t>
            </w:r>
          </w:p>
        </w:tc>
        <w:tc>
          <w:tcPr>
            <w:tcW w:w="6696" w:type="dxa"/>
            <w:shd w:val="clear" w:color="auto" w:fill="auto"/>
          </w:tcPr>
          <w:p w:rsidR="000C1A77" w:rsidRPr="00E34BF5" w:rsidRDefault="000C1A77" w:rsidP="00E34BF5">
            <w:pPr>
              <w:rPr>
                <w:rFonts w:cs="Arial"/>
              </w:rPr>
            </w:pPr>
            <w:r w:rsidRPr="00E34BF5">
              <w:rPr>
                <w:rFonts w:cs="Arial"/>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0C1A77" w:rsidRPr="00E34BF5" w:rsidRDefault="000C1A77" w:rsidP="00E34BF5">
            <w:pPr>
              <w:rPr>
                <w:rFonts w:cs="Arial"/>
              </w:rPr>
            </w:pPr>
            <w:r w:rsidRPr="00E34BF5">
              <w:rPr>
                <w:rFonts w:cs="Arial"/>
              </w:rPr>
              <w:t>2. Документ, удостоверяющий личность Заявителя.</w:t>
            </w:r>
          </w:p>
          <w:p w:rsidR="000C1A77" w:rsidRPr="00E34BF5" w:rsidRDefault="000C1A77" w:rsidP="00E34BF5">
            <w:pPr>
              <w:rPr>
                <w:rFonts w:cs="Arial"/>
              </w:rPr>
            </w:pPr>
            <w:r w:rsidRPr="00E34BF5">
              <w:rPr>
                <w:rFonts w:cs="Arial"/>
              </w:rPr>
              <w:t>3. Документы, подтверждающие личность и полномочия представителя Заявителя, если с заявлением обращается представитель Заявителя.</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Документы, которые заявитель вправе представить по собственной инициативе:</w:t>
            </w:r>
          </w:p>
        </w:tc>
        <w:tc>
          <w:tcPr>
            <w:tcW w:w="6696" w:type="dxa"/>
            <w:shd w:val="clear" w:color="auto" w:fill="auto"/>
          </w:tcPr>
          <w:p w:rsidR="000C1A77" w:rsidRPr="00E34BF5" w:rsidRDefault="000C1A77" w:rsidP="00E34BF5">
            <w:pPr>
              <w:rPr>
                <w:rFonts w:cs="Arial"/>
              </w:rPr>
            </w:pPr>
            <w:r w:rsidRPr="00E34BF5">
              <w:rPr>
                <w:rFonts w:cs="Arial"/>
              </w:rPr>
              <w:t xml:space="preserve">Отсутствуют. </w:t>
            </w:r>
          </w:p>
        </w:tc>
      </w:tr>
      <w:tr w:rsidR="000C1A77" w:rsidRPr="00E34BF5" w:rsidTr="00E34BF5">
        <w:tc>
          <w:tcPr>
            <w:tcW w:w="534" w:type="dxa"/>
            <w:vMerge/>
            <w:shd w:val="clear" w:color="auto" w:fill="auto"/>
          </w:tcPr>
          <w:p w:rsidR="000C1A77" w:rsidRPr="00E34BF5" w:rsidRDefault="000C1A77" w:rsidP="00E34BF5">
            <w:pPr>
              <w:rPr>
                <w:rFonts w:cs="Arial"/>
              </w:rPr>
            </w:pPr>
          </w:p>
        </w:tc>
        <w:tc>
          <w:tcPr>
            <w:tcW w:w="2409" w:type="dxa"/>
            <w:shd w:val="clear" w:color="auto" w:fill="auto"/>
          </w:tcPr>
          <w:p w:rsidR="000C1A77" w:rsidRPr="00E34BF5" w:rsidRDefault="000C1A77" w:rsidP="00E34BF5">
            <w:pPr>
              <w:rPr>
                <w:rFonts w:cs="Arial"/>
              </w:rPr>
            </w:pPr>
            <w:r w:rsidRPr="00E34BF5">
              <w:rPr>
                <w:rFonts w:cs="Arial"/>
              </w:rPr>
              <w:t>Способы подачи документов и информации</w:t>
            </w:r>
          </w:p>
        </w:tc>
        <w:tc>
          <w:tcPr>
            <w:tcW w:w="6696" w:type="dxa"/>
            <w:shd w:val="clear" w:color="auto" w:fill="auto"/>
          </w:tcPr>
          <w:p w:rsidR="000C1A77" w:rsidRPr="00E34BF5" w:rsidRDefault="000C1A77" w:rsidP="00E34BF5">
            <w:pPr>
              <w:rPr>
                <w:rFonts w:cs="Arial"/>
              </w:rPr>
            </w:pPr>
            <w:r w:rsidRPr="00E34BF5">
              <w:rPr>
                <w:rFonts w:cs="Arial"/>
              </w:rPr>
              <w:t>1. Посредством почтового отправления;</w:t>
            </w:r>
          </w:p>
          <w:p w:rsidR="000C1A77" w:rsidRPr="00E34BF5" w:rsidRDefault="000C1A77" w:rsidP="00E34BF5">
            <w:pPr>
              <w:rPr>
                <w:rFonts w:cs="Arial"/>
              </w:rPr>
            </w:pPr>
            <w:r w:rsidRPr="00E34BF5">
              <w:rPr>
                <w:rFonts w:cs="Arial"/>
              </w:rPr>
              <w:t>2. Посредством ЕПГУ, РПГУ, электронной почты;</w:t>
            </w:r>
          </w:p>
          <w:p w:rsidR="000C1A77" w:rsidRPr="00E34BF5" w:rsidRDefault="000C1A77" w:rsidP="00E34BF5">
            <w:pPr>
              <w:rPr>
                <w:rFonts w:cs="Arial"/>
              </w:rPr>
            </w:pPr>
            <w:r w:rsidRPr="00E34BF5">
              <w:rPr>
                <w:rFonts w:cs="Arial"/>
              </w:rPr>
              <w:t>3. В МФЦ;</w:t>
            </w:r>
          </w:p>
          <w:p w:rsidR="000C1A77" w:rsidRPr="00E34BF5" w:rsidRDefault="000C1A77" w:rsidP="00E34BF5">
            <w:pPr>
              <w:rPr>
                <w:rFonts w:cs="Arial"/>
              </w:rPr>
            </w:pPr>
            <w:r w:rsidRPr="00E34BF5">
              <w:rPr>
                <w:rFonts w:cs="Arial"/>
              </w:rPr>
              <w:t>4. Лично Заявителем либо его представителем в ходе личного приема в Администрации.</w:t>
            </w:r>
          </w:p>
        </w:tc>
      </w:tr>
    </w:tbl>
    <w:bookmarkEnd w:id="2"/>
    <w:p w:rsidR="000C1A77" w:rsidRPr="000C1A77" w:rsidRDefault="000C1A77" w:rsidP="000C1A77">
      <w:pPr>
        <w:ind w:firstLine="709"/>
        <w:rPr>
          <w:rFonts w:cs="Arial"/>
        </w:rPr>
      </w:pPr>
      <w:r w:rsidRPr="000C1A77">
        <w:rPr>
          <w:rFonts w:cs="Arial"/>
        </w:rPr>
        <w:t>».</w:t>
      </w:r>
    </w:p>
    <w:p w:rsidR="000C1A77" w:rsidRPr="000C1A77" w:rsidRDefault="000C1A77" w:rsidP="000C1A77">
      <w:pPr>
        <w:ind w:firstLine="709"/>
        <w:rPr>
          <w:rFonts w:cs="Arial"/>
        </w:rPr>
      </w:pPr>
      <w:r w:rsidRPr="000C1A77">
        <w:rPr>
          <w:rFonts w:cs="Arial"/>
        </w:rPr>
        <w:br w:type="page"/>
      </w:r>
    </w:p>
    <w:p w:rsidR="000C1A77" w:rsidRPr="000C1A77" w:rsidRDefault="000C1A77" w:rsidP="000C1A77">
      <w:pPr>
        <w:ind w:firstLine="709"/>
        <w:jc w:val="right"/>
        <w:rPr>
          <w:rFonts w:cs="Arial"/>
        </w:rPr>
      </w:pPr>
      <w:r w:rsidRPr="000C1A77">
        <w:rPr>
          <w:rFonts w:cs="Arial"/>
        </w:rPr>
        <w:t>Приложение № 2</w:t>
      </w:r>
    </w:p>
    <w:p w:rsidR="000C1A77" w:rsidRPr="000C1A77" w:rsidRDefault="000C1A77" w:rsidP="000C1A77">
      <w:pPr>
        <w:ind w:firstLine="709"/>
        <w:jc w:val="right"/>
        <w:rPr>
          <w:rFonts w:cs="Arial"/>
        </w:rPr>
      </w:pPr>
      <w:r w:rsidRPr="000C1A77">
        <w:rPr>
          <w:rFonts w:cs="Arial"/>
        </w:rPr>
        <w:t>к постановлению администрации</w:t>
      </w:r>
    </w:p>
    <w:p w:rsidR="000C1A77" w:rsidRPr="000C1A77" w:rsidRDefault="000C1A77" w:rsidP="000C1A77">
      <w:pPr>
        <w:ind w:firstLine="709"/>
        <w:jc w:val="right"/>
        <w:rPr>
          <w:rFonts w:cs="Arial"/>
        </w:rPr>
      </w:pPr>
      <w:r w:rsidRPr="000C1A77">
        <w:rPr>
          <w:rFonts w:cs="Arial"/>
        </w:rPr>
        <w:t xml:space="preserve">Терновского муниципального района </w:t>
      </w:r>
    </w:p>
    <w:p w:rsidR="000C1A77" w:rsidRPr="000C1A77" w:rsidRDefault="000C1A77" w:rsidP="000C1A77">
      <w:pPr>
        <w:ind w:firstLine="709"/>
        <w:jc w:val="right"/>
        <w:rPr>
          <w:rFonts w:cs="Arial"/>
        </w:rPr>
      </w:pPr>
      <w:r w:rsidRPr="000C1A77">
        <w:rPr>
          <w:rFonts w:cs="Arial"/>
        </w:rPr>
        <w:t xml:space="preserve">Воронежской области </w:t>
      </w:r>
    </w:p>
    <w:p w:rsidR="000C1A77" w:rsidRPr="000C1A77" w:rsidRDefault="000C1A77" w:rsidP="000C1A77">
      <w:pPr>
        <w:ind w:firstLine="709"/>
        <w:jc w:val="right"/>
        <w:rPr>
          <w:rFonts w:cs="Arial"/>
        </w:rPr>
      </w:pPr>
      <w:r w:rsidRPr="000C1A77">
        <w:rPr>
          <w:rFonts w:cs="Arial"/>
        </w:rPr>
        <w:t xml:space="preserve">от .03.2026 г. № </w:t>
      </w:r>
    </w:p>
    <w:p w:rsidR="000C1A77" w:rsidRPr="000C1A77" w:rsidRDefault="000C1A77" w:rsidP="000C1A77">
      <w:pPr>
        <w:ind w:firstLine="709"/>
        <w:jc w:val="right"/>
        <w:rPr>
          <w:rFonts w:cs="Arial"/>
        </w:rPr>
      </w:pPr>
    </w:p>
    <w:p w:rsidR="000C1A77" w:rsidRPr="000C1A77" w:rsidRDefault="000C1A77" w:rsidP="000C1A77">
      <w:pPr>
        <w:ind w:firstLine="709"/>
        <w:jc w:val="right"/>
        <w:rPr>
          <w:rFonts w:cs="Arial"/>
        </w:rPr>
      </w:pPr>
      <w:r w:rsidRPr="000C1A77">
        <w:rPr>
          <w:rFonts w:cs="Arial"/>
        </w:rPr>
        <w:t>«Приложение № 4</w:t>
      </w:r>
    </w:p>
    <w:p w:rsidR="000C1A77" w:rsidRPr="000C1A77" w:rsidRDefault="000C1A77" w:rsidP="000C1A77">
      <w:pPr>
        <w:ind w:firstLine="709"/>
        <w:jc w:val="right"/>
        <w:rPr>
          <w:rFonts w:cs="Arial"/>
        </w:rPr>
      </w:pPr>
      <w:r w:rsidRPr="000C1A77">
        <w:rPr>
          <w:rFonts w:cs="Arial"/>
        </w:rPr>
        <w:t>к административному регламенту</w:t>
      </w:r>
    </w:p>
    <w:p w:rsidR="000C1A77" w:rsidRPr="000C1A77" w:rsidRDefault="000C1A77" w:rsidP="000C1A77">
      <w:pPr>
        <w:ind w:firstLine="709"/>
        <w:rPr>
          <w:rFonts w:cs="Arial"/>
        </w:rPr>
      </w:pPr>
    </w:p>
    <w:p w:rsidR="000C1A77" w:rsidRPr="000C1A77" w:rsidRDefault="000C1A77" w:rsidP="000C1A77">
      <w:pPr>
        <w:ind w:firstLine="709"/>
        <w:contextualSpacing/>
        <w:jc w:val="center"/>
        <w:rPr>
          <w:rFonts w:cs="Arial"/>
        </w:rPr>
      </w:pPr>
      <w:r w:rsidRPr="000C1A77">
        <w:rPr>
          <w:rFonts w:cs="Arial"/>
        </w:rPr>
        <w:t>Исчерпывающий перечень</w:t>
      </w:r>
    </w:p>
    <w:p w:rsidR="000C1A77" w:rsidRPr="000C1A77" w:rsidRDefault="000C1A77" w:rsidP="000C1A77">
      <w:pPr>
        <w:ind w:firstLine="709"/>
        <w:contextualSpacing/>
        <w:jc w:val="center"/>
        <w:rPr>
          <w:rFonts w:cs="Arial"/>
        </w:rPr>
      </w:pPr>
      <w:r w:rsidRPr="000C1A77">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0C1A77" w:rsidRPr="000C1A77" w:rsidRDefault="000C1A77" w:rsidP="000C1A77">
      <w:pPr>
        <w:ind w:firstLine="709"/>
        <w:contextualSpacing/>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7465"/>
      </w:tblGrid>
      <w:tr w:rsidR="000C1A77" w:rsidRPr="00E34BF5" w:rsidTr="00E34BF5">
        <w:tc>
          <w:tcPr>
            <w:tcW w:w="9639" w:type="dxa"/>
            <w:gridSpan w:val="2"/>
            <w:shd w:val="clear" w:color="auto" w:fill="auto"/>
          </w:tcPr>
          <w:p w:rsidR="000C1A77" w:rsidRPr="00E34BF5" w:rsidRDefault="000C1A77" w:rsidP="00E34BF5">
            <w:pPr>
              <w:rPr>
                <w:rFonts w:cs="Arial"/>
              </w:rPr>
            </w:pPr>
            <w:bookmarkStart w:id="3" w:name="_Hlk206583577"/>
            <w:r w:rsidRPr="00E34BF5">
              <w:rPr>
                <w:rFonts w:cs="Arial"/>
              </w:rPr>
              <w:t>Результаты:</w:t>
            </w:r>
          </w:p>
          <w:p w:rsidR="000C1A77" w:rsidRPr="00E34BF5" w:rsidRDefault="000C1A77" w:rsidP="00E34BF5">
            <w:pPr>
              <w:rPr>
                <w:rFonts w:cs="Arial"/>
              </w:rPr>
            </w:pPr>
            <w:r w:rsidRPr="00E34BF5">
              <w:rPr>
                <w:rFonts w:cs="Arial"/>
              </w:rPr>
              <w:t>- «Выдача разрешения на строительство»;</w:t>
            </w:r>
          </w:p>
          <w:p w:rsidR="000C1A77" w:rsidRPr="00E34BF5" w:rsidRDefault="000C1A77" w:rsidP="00E34BF5">
            <w:pPr>
              <w:rPr>
                <w:rFonts w:cs="Arial"/>
              </w:rPr>
            </w:pPr>
            <w:r w:rsidRPr="00E34BF5">
              <w:rPr>
                <w:rFonts w:cs="Arial"/>
              </w:rPr>
              <w:t>- «Продление разрешения на строительство»;</w:t>
            </w:r>
          </w:p>
          <w:p w:rsidR="000C1A77" w:rsidRPr="00E34BF5" w:rsidRDefault="000C1A77" w:rsidP="00E34BF5">
            <w:pPr>
              <w:rPr>
                <w:rFonts w:cs="Arial"/>
              </w:rPr>
            </w:pPr>
            <w:r w:rsidRPr="00E34BF5">
              <w:rPr>
                <w:rFonts w:cs="Arial"/>
              </w:rPr>
              <w:t>- «Внесение изменений в разрешение на строительство»</w:t>
            </w:r>
          </w:p>
        </w:tc>
      </w:tr>
      <w:tr w:rsidR="000C1A77" w:rsidRPr="00E34BF5" w:rsidTr="00E34BF5">
        <w:tc>
          <w:tcPr>
            <w:tcW w:w="2174" w:type="dxa"/>
            <w:shd w:val="clear" w:color="auto" w:fill="auto"/>
          </w:tcPr>
          <w:p w:rsidR="000C1A77" w:rsidRPr="00E34BF5" w:rsidRDefault="000C1A77" w:rsidP="00E34BF5">
            <w:pPr>
              <w:rPr>
                <w:rFonts w:cs="Arial"/>
              </w:rPr>
            </w:pPr>
            <w:r w:rsidRPr="00E34BF5">
              <w:rPr>
                <w:rFonts w:cs="Arial"/>
              </w:rPr>
              <w:t>Категории заявителей</w:t>
            </w:r>
          </w:p>
        </w:tc>
        <w:tc>
          <w:tcPr>
            <w:tcW w:w="7465" w:type="dxa"/>
            <w:shd w:val="clear" w:color="auto" w:fill="auto"/>
          </w:tcPr>
          <w:p w:rsidR="000C1A77" w:rsidRPr="00E34BF5" w:rsidRDefault="000C1A77" w:rsidP="00E34BF5">
            <w:pPr>
              <w:rPr>
                <w:rFonts w:cs="Arial"/>
              </w:rPr>
            </w:pPr>
            <w:r w:rsidRPr="00E34BF5">
              <w:rPr>
                <w:rFonts w:cs="Arial"/>
              </w:rPr>
              <w:t>Физическое лицо, индивидуальный предприниматель, юридическое лицо, обратившиеся как лично, так и через представителя</w:t>
            </w:r>
          </w:p>
        </w:tc>
      </w:tr>
      <w:tr w:rsidR="000C1A77" w:rsidRPr="00E34BF5" w:rsidTr="00E34BF5">
        <w:tc>
          <w:tcPr>
            <w:tcW w:w="2174" w:type="dxa"/>
            <w:shd w:val="clear" w:color="auto" w:fill="auto"/>
          </w:tcPr>
          <w:p w:rsidR="000C1A77" w:rsidRPr="00E34BF5" w:rsidRDefault="000C1A77" w:rsidP="00E34BF5">
            <w:pPr>
              <w:rPr>
                <w:rFonts w:cs="Arial"/>
              </w:rPr>
            </w:pPr>
            <w:r w:rsidRPr="00E34BF5">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465" w:type="dxa"/>
            <w:shd w:val="clear" w:color="auto" w:fill="auto"/>
          </w:tcPr>
          <w:p w:rsidR="000C1A77" w:rsidRPr="00E34BF5" w:rsidRDefault="000C1A77" w:rsidP="00E34BF5">
            <w:pPr>
              <w:rPr>
                <w:rFonts w:cs="Arial"/>
              </w:rPr>
            </w:pPr>
            <w:r w:rsidRPr="00E34BF5">
              <w:rPr>
                <w:rFonts w:cs="Arial"/>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0C1A77" w:rsidRPr="00E34BF5" w:rsidRDefault="000C1A77" w:rsidP="00E34BF5">
            <w:pPr>
              <w:tabs>
                <w:tab w:val="left" w:pos="1605"/>
              </w:tabs>
              <w:rPr>
                <w:rFonts w:cs="Arial"/>
              </w:rPr>
            </w:pPr>
            <w:r w:rsidRPr="00E34BF5">
              <w:rPr>
                <w:rFonts w:cs="Arial"/>
              </w:rPr>
              <w:t>2. Неполное заполнение полей в форме заявления, в том числе в интерактивной форме заявления на ЕПГУ, РПГУ, ГИС ОГД ВО.</w:t>
            </w:r>
          </w:p>
          <w:p w:rsidR="000C1A77" w:rsidRPr="00E34BF5" w:rsidRDefault="000C1A77" w:rsidP="00E34BF5">
            <w:pPr>
              <w:tabs>
                <w:tab w:val="left" w:pos="1599"/>
              </w:tabs>
              <w:rPr>
                <w:rFonts w:cs="Arial"/>
              </w:rPr>
            </w:pPr>
            <w:r w:rsidRPr="00E34BF5">
              <w:rPr>
                <w:rFonts w:cs="Arial"/>
              </w:rPr>
              <w:t>3. Представление неполного комплекта документов, необходимых для предоставления Муниципальной услуги.</w:t>
            </w:r>
          </w:p>
          <w:p w:rsidR="000C1A77" w:rsidRPr="00E34BF5" w:rsidRDefault="000C1A77" w:rsidP="00E34BF5">
            <w:pPr>
              <w:tabs>
                <w:tab w:val="left" w:pos="1466"/>
              </w:tabs>
              <w:rPr>
                <w:rFonts w:cs="Arial"/>
              </w:rPr>
            </w:pPr>
            <w:r w:rsidRPr="00E34BF5">
              <w:rPr>
                <w:rFonts w:cs="Arial"/>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0C1A77" w:rsidRPr="00E34BF5" w:rsidRDefault="000C1A77" w:rsidP="00E34BF5">
            <w:pPr>
              <w:rPr>
                <w:rFonts w:cs="Arial"/>
              </w:rPr>
            </w:pPr>
            <w:r w:rsidRPr="00E34BF5">
              <w:rPr>
                <w:rFonts w:cs="Arial"/>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0C1A77" w:rsidRPr="00E34BF5" w:rsidRDefault="000C1A77" w:rsidP="00E34BF5">
            <w:pPr>
              <w:rPr>
                <w:rFonts w:cs="Arial"/>
              </w:rPr>
            </w:pPr>
            <w:r w:rsidRPr="00E34BF5">
              <w:rPr>
                <w:rFonts w:cs="Arial"/>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C1A77" w:rsidRPr="00E34BF5" w:rsidRDefault="000C1A77" w:rsidP="00E34BF5">
            <w:pPr>
              <w:tabs>
                <w:tab w:val="left" w:pos="1460"/>
              </w:tabs>
              <w:rPr>
                <w:rFonts w:cs="Arial"/>
              </w:rPr>
            </w:pPr>
            <w:r w:rsidRPr="00E34BF5">
              <w:rPr>
                <w:rFonts w:cs="Arial"/>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0C1A77" w:rsidRPr="00E34BF5" w:rsidRDefault="000C1A77" w:rsidP="00E34BF5">
            <w:pPr>
              <w:tabs>
                <w:tab w:val="left" w:pos="1472"/>
              </w:tabs>
              <w:rPr>
                <w:rFonts w:cs="Arial"/>
              </w:rPr>
            </w:pPr>
            <w:r w:rsidRPr="00E34BF5">
              <w:rPr>
                <w:rFonts w:cs="Arial"/>
              </w:rPr>
              <w:t xml:space="preserve">8. Выявлено несоблюдение установленных статьей 11 </w:t>
            </w:r>
            <w:r w:rsidRPr="00E34BF5">
              <w:rPr>
                <w:rFonts w:cs="Arial"/>
              </w:rPr>
              <w:lastRenderedPageBreak/>
              <w:t>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0C1A77" w:rsidRPr="00E34BF5" w:rsidTr="00E34BF5">
        <w:tc>
          <w:tcPr>
            <w:tcW w:w="2174" w:type="dxa"/>
            <w:shd w:val="clear" w:color="auto" w:fill="auto"/>
          </w:tcPr>
          <w:p w:rsidR="000C1A77" w:rsidRPr="00E34BF5" w:rsidRDefault="000C1A77" w:rsidP="00E34BF5">
            <w:pPr>
              <w:rPr>
                <w:rFonts w:cs="Arial"/>
              </w:rPr>
            </w:pPr>
            <w:r w:rsidRPr="00E34BF5">
              <w:rPr>
                <w:rFonts w:cs="Arial"/>
              </w:rPr>
              <w:lastRenderedPageBreak/>
              <w:t>Основания для приостановления предоставления Муниципальной услуги</w:t>
            </w:r>
          </w:p>
        </w:tc>
        <w:tc>
          <w:tcPr>
            <w:tcW w:w="7465" w:type="dxa"/>
            <w:shd w:val="clear" w:color="auto" w:fill="auto"/>
          </w:tcPr>
          <w:p w:rsidR="000C1A77" w:rsidRPr="00E34BF5" w:rsidRDefault="000C1A77" w:rsidP="00E34BF5">
            <w:pPr>
              <w:rPr>
                <w:rFonts w:cs="Arial"/>
              </w:rPr>
            </w:pPr>
            <w:r w:rsidRPr="00E34BF5">
              <w:rPr>
                <w:rFonts w:cs="Arial"/>
              </w:rPr>
              <w:t>Основания для приостановления предоставления Муниципальной услуги отсутствуют</w:t>
            </w:r>
          </w:p>
        </w:tc>
      </w:tr>
      <w:tr w:rsidR="000C1A77" w:rsidRPr="00E34BF5" w:rsidTr="00E34BF5">
        <w:tc>
          <w:tcPr>
            <w:tcW w:w="2174" w:type="dxa"/>
            <w:shd w:val="clear" w:color="auto" w:fill="auto"/>
          </w:tcPr>
          <w:p w:rsidR="000C1A77" w:rsidRPr="00E34BF5" w:rsidRDefault="000C1A77" w:rsidP="00E34BF5">
            <w:pPr>
              <w:rPr>
                <w:rFonts w:cs="Arial"/>
              </w:rPr>
            </w:pPr>
            <w:r w:rsidRPr="00E34BF5">
              <w:rPr>
                <w:rFonts w:cs="Arial"/>
              </w:rPr>
              <w:t>Основания для отказа в предоставлении Муниципальной услуги</w:t>
            </w:r>
          </w:p>
        </w:tc>
        <w:tc>
          <w:tcPr>
            <w:tcW w:w="7465" w:type="dxa"/>
            <w:shd w:val="clear" w:color="auto" w:fill="auto"/>
          </w:tcPr>
          <w:p w:rsidR="000C1A77" w:rsidRPr="00E34BF5" w:rsidRDefault="000C1A77" w:rsidP="00E34BF5">
            <w:pPr>
              <w:rPr>
                <w:rFonts w:cs="Arial"/>
              </w:rPr>
            </w:pPr>
            <w:r w:rsidRPr="00E34BF5">
              <w:rPr>
                <w:rFonts w:cs="Arial"/>
              </w:rPr>
              <w:t xml:space="preserve">Администрация принимает решение об отказе в выдаче разрешения на строительство объекта капитального строительства при наличии хотя бы одного из следующих оснований: </w:t>
            </w:r>
          </w:p>
          <w:p w:rsidR="000C1A77" w:rsidRPr="00E34BF5" w:rsidRDefault="000C1A77" w:rsidP="00E34BF5">
            <w:pPr>
              <w:rPr>
                <w:rFonts w:cs="Arial"/>
              </w:rPr>
            </w:pPr>
            <w:r w:rsidRPr="00E34BF5">
              <w:rPr>
                <w:rFonts w:cs="Arial"/>
              </w:rPr>
              <w:t>1) отсутствие документов и сведений, предусмотренных частью 7 статьи 51 Градостроительного кодекса Российской Федерации;</w:t>
            </w:r>
          </w:p>
          <w:p w:rsidR="000C1A77" w:rsidRPr="00E34BF5" w:rsidRDefault="000C1A77" w:rsidP="00E34BF5">
            <w:pPr>
              <w:rPr>
                <w:rFonts w:cs="Arial"/>
              </w:rPr>
            </w:pPr>
            <w:r w:rsidRPr="00E34BF5">
              <w:rPr>
                <w:rFonts w:cs="Arial"/>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0C1A77" w:rsidRPr="00E34BF5" w:rsidRDefault="000C1A77" w:rsidP="00E34BF5">
            <w:pPr>
              <w:rPr>
                <w:rFonts w:cs="Arial"/>
              </w:rPr>
            </w:pPr>
            <w:r w:rsidRPr="00E34BF5">
              <w:rPr>
                <w:rFonts w:cs="Arial"/>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rsidR="000C1A77" w:rsidRPr="00E34BF5" w:rsidRDefault="000C1A77" w:rsidP="00E34BF5">
            <w:pPr>
              <w:rPr>
                <w:rFonts w:cs="Arial"/>
              </w:rPr>
            </w:pPr>
            <w:r w:rsidRPr="00E34BF5">
              <w:rPr>
                <w:rFonts w:cs="Arial"/>
              </w:rPr>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0C1A77" w:rsidRPr="00E34BF5" w:rsidRDefault="000C1A77" w:rsidP="00E34BF5">
            <w:pPr>
              <w:rPr>
                <w:rFonts w:cs="Arial"/>
              </w:rPr>
            </w:pPr>
            <w:r w:rsidRPr="00E34BF5">
              <w:rPr>
                <w:rFonts w:cs="Arial"/>
              </w:rPr>
              <w:t xml:space="preserve">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w:t>
            </w:r>
            <w:r w:rsidRPr="00E34BF5">
              <w:rPr>
                <w:rFonts w:cs="Arial"/>
              </w:rPr>
              <w:lastRenderedPageBreak/>
              <w:t>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rsidR="000C1A77" w:rsidRPr="00E34BF5" w:rsidRDefault="000C1A77" w:rsidP="00E34BF5">
            <w:pPr>
              <w:rPr>
                <w:rFonts w:cs="Arial"/>
              </w:rPr>
            </w:pPr>
            <w:r w:rsidRPr="00E34BF5">
              <w:rPr>
                <w:rFonts w:cs="Arial"/>
              </w:rPr>
              <w:t xml:space="preserve">6) 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0C1A77" w:rsidRPr="00E34BF5" w:rsidRDefault="000C1A77" w:rsidP="00E34BF5">
            <w:pPr>
              <w:rPr>
                <w:rFonts w:cs="Arial"/>
              </w:rPr>
            </w:pPr>
            <w:r w:rsidRPr="00E34BF5">
              <w:rPr>
                <w:rFonts w:cs="Arial"/>
              </w:rPr>
              <w:t>7) В случае, предусмотренном частью 11.1-1 статьи 51 Градостроительного кодекса РФ,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 предусмотренной проектом планировки территории, допустимости размещения объекта капитального строительства в соответствии с ограничениями, установленными земельным и иным законодательством.</w:t>
            </w:r>
          </w:p>
          <w:p w:rsidR="000C1A77" w:rsidRPr="00E34BF5" w:rsidRDefault="000C1A77" w:rsidP="00E34BF5">
            <w:pPr>
              <w:rPr>
                <w:rFonts w:cs="Arial"/>
              </w:rPr>
            </w:pPr>
            <w:r w:rsidRPr="00E34BF5">
              <w:rPr>
                <w:rFonts w:cs="Arial"/>
              </w:rPr>
              <w:t>Отсутствие приложенных к заявлению о выдаче разрешения на строительство реквизитов решения и наименования уполномоченного органа, принявшего решение, указанных в пункте 9 части 7 статьи 51 Градостроительного кодекса РФ, не является основанием для отказа в выдаче разрешения на строительство.</w:t>
            </w:r>
          </w:p>
          <w:p w:rsidR="000C1A77" w:rsidRPr="00E34BF5" w:rsidRDefault="000C1A77" w:rsidP="00E34BF5">
            <w:pPr>
              <w:rPr>
                <w:rFonts w:cs="Arial"/>
              </w:rPr>
            </w:pPr>
            <w:r w:rsidRPr="00E34BF5">
              <w:rPr>
                <w:rFonts w:cs="Arial"/>
              </w:rPr>
              <w:t>7. Администрация принимает решение об отказе в выдаче разрешения на строительство объекта капитального строительства, не являющегося линейным объектом, на смежных земельных участках, при наличии хотя бы одного из следующих оснований:</w:t>
            </w:r>
          </w:p>
          <w:p w:rsidR="000C1A77" w:rsidRPr="00E34BF5" w:rsidRDefault="000C1A77" w:rsidP="00E34BF5">
            <w:pPr>
              <w:rPr>
                <w:rFonts w:cs="Arial"/>
              </w:rPr>
            </w:pPr>
            <w:r w:rsidRPr="00E34BF5">
              <w:rPr>
                <w:rFonts w:cs="Arial"/>
              </w:rPr>
              <w:t>1) отсутствие документов, предусмотренных частью 7 статьи 51 Градостроительного кодекса Российской Федерации;</w:t>
            </w:r>
          </w:p>
          <w:p w:rsidR="000C1A77" w:rsidRPr="00E34BF5" w:rsidRDefault="000C1A77" w:rsidP="00E34BF5">
            <w:pPr>
              <w:rPr>
                <w:rFonts w:cs="Arial"/>
              </w:rPr>
            </w:pPr>
            <w:r w:rsidRPr="00E34BF5">
              <w:rPr>
                <w:rFonts w:cs="Arial"/>
              </w:rPr>
              <w:t xml:space="preserve">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w:t>
            </w:r>
            <w:r w:rsidRPr="00E34BF5">
              <w:rPr>
                <w:rFonts w:cs="Arial"/>
              </w:rPr>
              <w:lastRenderedPageBreak/>
              <w:t>для строительства, реконструкции линейного объекта не требуется подготовка документации по планировке территории);</w:t>
            </w:r>
          </w:p>
          <w:p w:rsidR="000C1A77" w:rsidRPr="00E34BF5" w:rsidRDefault="000C1A77" w:rsidP="00E34BF5">
            <w:pPr>
              <w:rPr>
                <w:rFonts w:cs="Arial"/>
              </w:rPr>
            </w:pPr>
            <w:r w:rsidRPr="00E34BF5">
              <w:rPr>
                <w:rFonts w:cs="Arial"/>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rsidR="000C1A77" w:rsidRPr="00E34BF5" w:rsidRDefault="000C1A77" w:rsidP="00E34BF5">
            <w:pPr>
              <w:rPr>
                <w:rFonts w:cs="Arial"/>
              </w:rPr>
            </w:pPr>
            <w:r w:rsidRPr="00E34BF5">
              <w:rPr>
                <w:rFonts w:cs="Arial"/>
              </w:rPr>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0C1A77" w:rsidRPr="00E34BF5" w:rsidRDefault="000C1A77" w:rsidP="00E34BF5">
            <w:pPr>
              <w:rPr>
                <w:rFonts w:cs="Arial"/>
              </w:rPr>
            </w:pPr>
            <w:r w:rsidRPr="00E34BF5">
              <w:rPr>
                <w:rFonts w:cs="Arial"/>
              </w:rPr>
              <w:t>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rsidR="000C1A77" w:rsidRPr="00E34BF5" w:rsidRDefault="000C1A77" w:rsidP="00E34BF5">
            <w:pPr>
              <w:rPr>
                <w:rFonts w:cs="Arial"/>
              </w:rPr>
            </w:pPr>
            <w:r w:rsidRPr="00E34BF5">
              <w:rPr>
                <w:rFonts w:cs="Arial"/>
              </w:rPr>
              <w:t xml:space="preserve">6) 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от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0C1A77" w:rsidRPr="00E34BF5" w:rsidRDefault="000C1A77" w:rsidP="00E34BF5">
            <w:pPr>
              <w:rPr>
                <w:rFonts w:cs="Arial"/>
              </w:rPr>
            </w:pPr>
            <w:r w:rsidRPr="00E34BF5">
              <w:rPr>
                <w:rFonts w:cs="Arial"/>
              </w:rPr>
              <w:t xml:space="preserve">7) В случае, предусмотренном частью 11.1-1 статьи 51 Градостроительного кодекса РФ, основанием для отказа в выдаче разрешения на строительство является также </w:t>
            </w:r>
            <w:r w:rsidRPr="00E34BF5">
              <w:rPr>
                <w:rFonts w:cs="Arial"/>
              </w:rPr>
              <w:lastRenderedPageBreak/>
              <w:t>несоответствие проектной документации очередности планируемого развития территории, предусмотренной проектом планировки территории.</w:t>
            </w:r>
          </w:p>
          <w:p w:rsidR="000C1A77" w:rsidRPr="00E34BF5" w:rsidRDefault="000C1A77" w:rsidP="00E34BF5">
            <w:pPr>
              <w:rPr>
                <w:rFonts w:cs="Arial"/>
              </w:rPr>
            </w:pPr>
            <w:r w:rsidRPr="00E34BF5">
              <w:rPr>
                <w:rFonts w:cs="Arial"/>
              </w:rPr>
              <w:t>В соответствии с пунктом 9 Правил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утвержденных постановлением Правительства Российской Федерации от 06.04.2022 № 603, отказ в выдаче разрешения на строительство капитального строительства, не являющегося линейным объектом, на смежных земельных участках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p>
          <w:p w:rsidR="000C1A77" w:rsidRPr="00E34BF5" w:rsidRDefault="000C1A77" w:rsidP="00E34BF5">
            <w:pPr>
              <w:rPr>
                <w:rFonts w:cs="Arial"/>
              </w:rPr>
            </w:pPr>
            <w:r w:rsidRPr="00E34BF5">
              <w:rPr>
                <w:rFonts w:cs="Arial"/>
              </w:rPr>
              <w:t>8. Основаниями для отказа во внесении изменений в разрешение на строительство в связи с продлением срока действия такого разрешения являются:</w:t>
            </w:r>
          </w:p>
          <w:p w:rsidR="000C1A77" w:rsidRPr="00E34BF5" w:rsidRDefault="000C1A77" w:rsidP="00E34BF5">
            <w:pPr>
              <w:rPr>
                <w:rFonts w:cs="Arial"/>
              </w:rPr>
            </w:pPr>
            <w:r w:rsidRPr="00E34BF5">
              <w:rPr>
                <w:rFonts w:cs="Arial"/>
              </w:rPr>
              <w:t>1)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rsidR="000C1A77" w:rsidRPr="00E34BF5" w:rsidRDefault="000C1A77" w:rsidP="00E34BF5">
            <w:pPr>
              <w:rPr>
                <w:rFonts w:cs="Arial"/>
              </w:rPr>
            </w:pPr>
            <w:r w:rsidRPr="00E34BF5">
              <w:rPr>
                <w:rFonts w:cs="Arial"/>
              </w:rPr>
              <w:t>2) подача заявления о внесении изменений в разрешение на строительство исключительно в связи с продлением срока действия такого разрешения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201.15-1 и 201.15-2 Федерального закона от 26.10.2002 № 127-ФЗ «О несостоятельности (банкротстве)»;</w:t>
            </w:r>
          </w:p>
          <w:p w:rsidR="000C1A77" w:rsidRPr="00E34BF5" w:rsidRDefault="000C1A77" w:rsidP="00E34BF5">
            <w:pPr>
              <w:rPr>
                <w:rFonts w:cs="Arial"/>
              </w:rPr>
            </w:pPr>
            <w:r w:rsidRPr="00E34BF5">
              <w:rPr>
                <w:rFonts w:cs="Arial"/>
              </w:rPr>
              <w:t xml:space="preserve">3)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w:t>
            </w:r>
            <w:r w:rsidRPr="00E34BF5">
              <w:rPr>
                <w:rFonts w:cs="Arial"/>
              </w:rPr>
              <w:lastRenderedPageBreak/>
              <w:t>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исключительно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0C1A77" w:rsidRPr="00E34BF5" w:rsidRDefault="000C1A77" w:rsidP="00E34BF5">
            <w:pPr>
              <w:rPr>
                <w:rFonts w:cs="Arial"/>
              </w:rPr>
            </w:pPr>
            <w:r w:rsidRPr="00E34BF5">
              <w:rPr>
                <w:rFonts w:cs="Arial"/>
              </w:rPr>
              <w:t>9. Основаниями для отказа во внесении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 являются:</w:t>
            </w:r>
          </w:p>
          <w:p w:rsidR="000C1A77" w:rsidRPr="00E34BF5" w:rsidRDefault="000C1A77" w:rsidP="00E34BF5">
            <w:pPr>
              <w:rPr>
                <w:rFonts w:cs="Arial"/>
              </w:rPr>
            </w:pPr>
            <w:r w:rsidRPr="00E34BF5">
              <w:rPr>
                <w:rFonts w:cs="Arial"/>
              </w:rPr>
              <w:t>1) отсутствие документов, предусмотренных частью 7 статьи 51 Градостроительного кодекса Российской Федерации;</w:t>
            </w:r>
          </w:p>
          <w:p w:rsidR="000C1A77" w:rsidRPr="00E34BF5" w:rsidRDefault="000C1A77" w:rsidP="00E34BF5">
            <w:pPr>
              <w:rPr>
                <w:rFonts w:cs="Arial"/>
              </w:rPr>
            </w:pPr>
            <w:r w:rsidRPr="00E34BF5">
              <w:rPr>
                <w:rFonts w:cs="Arial"/>
              </w:rPr>
              <w:t>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0C1A77" w:rsidRPr="00E34BF5" w:rsidRDefault="000C1A77" w:rsidP="00E34BF5">
            <w:pPr>
              <w:rPr>
                <w:rFonts w:cs="Arial"/>
              </w:rPr>
            </w:pPr>
            <w:r w:rsidRPr="00E34BF5">
              <w:rPr>
                <w:rFonts w:cs="Arial"/>
              </w:rPr>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0C1A77" w:rsidRPr="00E34BF5" w:rsidRDefault="000C1A77" w:rsidP="00E34BF5">
            <w:pPr>
              <w:rPr>
                <w:rFonts w:cs="Arial"/>
              </w:rPr>
            </w:pPr>
            <w:r w:rsidRPr="00E34BF5">
              <w:rPr>
                <w:rFonts w:cs="Arial"/>
              </w:rPr>
              <w:t>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w:t>
            </w:r>
          </w:p>
          <w:p w:rsidR="000C1A77" w:rsidRPr="00E34BF5" w:rsidRDefault="000C1A77" w:rsidP="00E34BF5">
            <w:pPr>
              <w:rPr>
                <w:rFonts w:cs="Arial"/>
              </w:rPr>
            </w:pPr>
            <w:r w:rsidRPr="00E34BF5">
              <w:rPr>
                <w:rFonts w:cs="Arial"/>
              </w:rPr>
              <w:t>5) 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rsidR="000C1A77" w:rsidRPr="00E34BF5" w:rsidRDefault="000C1A77" w:rsidP="00E34BF5">
            <w:pPr>
              <w:rPr>
                <w:rFonts w:cs="Arial"/>
              </w:rPr>
            </w:pPr>
            <w:r w:rsidRPr="00E34BF5">
              <w:rPr>
                <w:rFonts w:cs="Arial"/>
              </w:rPr>
              <w:t xml:space="preserve">6) подача заявления о внесении изменений в разрешение на строительство по истечении одного года с даты </w:t>
            </w:r>
            <w:r w:rsidRPr="00E34BF5">
              <w:rPr>
                <w:rFonts w:cs="Arial"/>
              </w:rPr>
              <w:lastRenderedPageBreak/>
              <w:t>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201.15-1 и 201.15-2 Федерального закона от 26.10.2002 № 127-ФЗ «О несостоятельности (банкротстве)».</w:t>
            </w:r>
          </w:p>
          <w:p w:rsidR="000C1A77" w:rsidRPr="00E34BF5" w:rsidRDefault="000C1A77" w:rsidP="00E34BF5">
            <w:pPr>
              <w:rPr>
                <w:rFonts w:cs="Arial"/>
              </w:rPr>
            </w:pPr>
            <w:r w:rsidRPr="00E34BF5">
              <w:rPr>
                <w:rFonts w:cs="Arial"/>
              </w:rPr>
              <w:t>10. Основаниями для отказа во внесении изменений в разрешение на строительство в целях перехода прав на земельный участок или образования земельных участков (в случае если заявитель является лицом, указанным в частях 21.5 – 21.7 статьи 51 Градостроительного кодекса Российской Федерации) являются:</w:t>
            </w:r>
          </w:p>
          <w:p w:rsidR="000C1A77" w:rsidRPr="00E34BF5" w:rsidRDefault="000C1A77" w:rsidP="00E34BF5">
            <w:pPr>
              <w:rPr>
                <w:rFonts w:cs="Arial"/>
              </w:rPr>
            </w:pPr>
            <w:r w:rsidRPr="00E34BF5">
              <w:rPr>
                <w:rFonts w:cs="Arial"/>
              </w:rPr>
              <w:t>1) отсутствие в уведомлении о переходе прав на земельный участок, об образовании земельного участка реквизитов документов;</w:t>
            </w:r>
          </w:p>
          <w:p w:rsidR="000C1A77" w:rsidRPr="00E34BF5" w:rsidRDefault="000C1A77" w:rsidP="00E34BF5">
            <w:pPr>
              <w:rPr>
                <w:rFonts w:cs="Arial"/>
              </w:rPr>
            </w:pPr>
            <w:r w:rsidRPr="00E34BF5">
              <w:rPr>
                <w:rFonts w:cs="Arial"/>
              </w:rPr>
              <w:t>2)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w:t>
            </w:r>
          </w:p>
          <w:p w:rsidR="000C1A77" w:rsidRPr="00E34BF5" w:rsidRDefault="000C1A77" w:rsidP="00E34BF5">
            <w:pPr>
              <w:rPr>
                <w:rFonts w:cs="Arial"/>
              </w:rPr>
            </w:pPr>
            <w:r w:rsidRPr="00E34BF5">
              <w:rPr>
                <w:rFonts w:cs="Arial"/>
              </w:rPr>
              <w:t>3) недостоверность сведений, указанных в уведомлении о переходе прав на земельный участок, об образовании земельного участка;</w:t>
            </w:r>
          </w:p>
          <w:p w:rsidR="000C1A77" w:rsidRPr="00E34BF5" w:rsidRDefault="000C1A77" w:rsidP="00E34BF5">
            <w:pPr>
              <w:rPr>
                <w:rFonts w:cs="Arial"/>
              </w:rPr>
            </w:pPr>
            <w:r w:rsidRPr="00E34BF5">
              <w:rPr>
                <w:rFonts w:cs="Arial"/>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rsidR="000C1A77" w:rsidRPr="00E34BF5" w:rsidRDefault="000C1A77" w:rsidP="00E34BF5">
            <w:pPr>
              <w:rPr>
                <w:rFonts w:cs="Arial"/>
              </w:rPr>
            </w:pPr>
            <w:r w:rsidRPr="00E34BF5">
              <w:rPr>
                <w:rFonts w:cs="Arial"/>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w:t>
            </w:r>
          </w:p>
        </w:tc>
      </w:tr>
      <w:bookmarkEnd w:id="3"/>
    </w:tbl>
    <w:p w:rsidR="000C1A77" w:rsidRPr="000C1A77" w:rsidRDefault="000C1A77" w:rsidP="000C1A77">
      <w:pPr>
        <w:ind w:firstLine="709"/>
        <w:rPr>
          <w:rFonts w:cs="Arial"/>
        </w:rPr>
      </w:pPr>
    </w:p>
    <w:p w:rsidR="00A17152" w:rsidRPr="000C1A77" w:rsidRDefault="00A17152" w:rsidP="000C1A77">
      <w:pPr>
        <w:ind w:firstLine="709"/>
        <w:rPr>
          <w:rFonts w:cs="Arial"/>
        </w:rPr>
      </w:pPr>
    </w:p>
    <w:sectPr w:rsidR="00A17152" w:rsidRPr="000C1A77" w:rsidSect="000C1A77">
      <w:headerReference w:type="default" r:id="rId8"/>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2CA" w:rsidRDefault="00B912CA">
      <w:r>
        <w:separator/>
      </w:r>
    </w:p>
  </w:endnote>
  <w:endnote w:type="continuationSeparator" w:id="0">
    <w:p w:rsidR="00B912CA" w:rsidRDefault="00B91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2CA" w:rsidRDefault="00B912CA">
      <w:r>
        <w:separator/>
      </w:r>
    </w:p>
  </w:footnote>
  <w:footnote w:type="continuationSeparator" w:id="0">
    <w:p w:rsidR="00B912CA" w:rsidRDefault="00B912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879" w:rsidRDefault="00D57879">
    <w:pPr>
      <w:pStyle w:val="a3"/>
      <w:jc w:val="center"/>
    </w:pPr>
    <w:r>
      <w:fldChar w:fldCharType="begin"/>
    </w:r>
    <w:r>
      <w:instrText>PAGE   \* MERGEFORMAT</w:instrText>
    </w:r>
    <w:r>
      <w:fldChar w:fldCharType="separate"/>
    </w:r>
    <w:r w:rsidR="00B912CA">
      <w:rPr>
        <w:noProof/>
      </w:rPr>
      <w:t>36</w:t>
    </w:r>
    <w:r>
      <w:fldChar w:fldCharType="end"/>
    </w:r>
  </w:p>
  <w:p w:rsidR="00D57879" w:rsidRDefault="00D5787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718"/>
    <w:rsid w:val="00004CCA"/>
    <w:rsid w:val="00006698"/>
    <w:rsid w:val="00006D0F"/>
    <w:rsid w:val="00013934"/>
    <w:rsid w:val="00015DA2"/>
    <w:rsid w:val="00015EEA"/>
    <w:rsid w:val="00017689"/>
    <w:rsid w:val="0002539C"/>
    <w:rsid w:val="00027F4C"/>
    <w:rsid w:val="000415AB"/>
    <w:rsid w:val="0004436A"/>
    <w:rsid w:val="00045643"/>
    <w:rsid w:val="00045F38"/>
    <w:rsid w:val="00050C38"/>
    <w:rsid w:val="000531E8"/>
    <w:rsid w:val="00057D89"/>
    <w:rsid w:val="000645BC"/>
    <w:rsid w:val="000654A6"/>
    <w:rsid w:val="00076C06"/>
    <w:rsid w:val="00086702"/>
    <w:rsid w:val="00094AEA"/>
    <w:rsid w:val="000A3294"/>
    <w:rsid w:val="000A7601"/>
    <w:rsid w:val="000B25E2"/>
    <w:rsid w:val="000B2CA6"/>
    <w:rsid w:val="000C1A77"/>
    <w:rsid w:val="000C590D"/>
    <w:rsid w:val="000D2424"/>
    <w:rsid w:val="000D69CF"/>
    <w:rsid w:val="000E308F"/>
    <w:rsid w:val="000E670F"/>
    <w:rsid w:val="000E67F5"/>
    <w:rsid w:val="000F1E0B"/>
    <w:rsid w:val="000F451C"/>
    <w:rsid w:val="000F462C"/>
    <w:rsid w:val="000F48A2"/>
    <w:rsid w:val="0010102D"/>
    <w:rsid w:val="001157A4"/>
    <w:rsid w:val="00121629"/>
    <w:rsid w:val="001255A3"/>
    <w:rsid w:val="00131133"/>
    <w:rsid w:val="001358FF"/>
    <w:rsid w:val="0013661C"/>
    <w:rsid w:val="00141977"/>
    <w:rsid w:val="0014693E"/>
    <w:rsid w:val="00146945"/>
    <w:rsid w:val="00166BD4"/>
    <w:rsid w:val="00166C9D"/>
    <w:rsid w:val="00183A09"/>
    <w:rsid w:val="00184914"/>
    <w:rsid w:val="001852A3"/>
    <w:rsid w:val="00187427"/>
    <w:rsid w:val="00187B1B"/>
    <w:rsid w:val="00193518"/>
    <w:rsid w:val="00194B8F"/>
    <w:rsid w:val="00194E56"/>
    <w:rsid w:val="001A2596"/>
    <w:rsid w:val="001B172C"/>
    <w:rsid w:val="001B3E50"/>
    <w:rsid w:val="001B480E"/>
    <w:rsid w:val="001B5419"/>
    <w:rsid w:val="001C4101"/>
    <w:rsid w:val="001D777B"/>
    <w:rsid w:val="001F1E15"/>
    <w:rsid w:val="0020371E"/>
    <w:rsid w:val="00210BF2"/>
    <w:rsid w:val="00211B7D"/>
    <w:rsid w:val="00220E10"/>
    <w:rsid w:val="00222391"/>
    <w:rsid w:val="002302F1"/>
    <w:rsid w:val="00241B21"/>
    <w:rsid w:val="00243075"/>
    <w:rsid w:val="00261EF8"/>
    <w:rsid w:val="00271579"/>
    <w:rsid w:val="00272E20"/>
    <w:rsid w:val="00283B18"/>
    <w:rsid w:val="00285673"/>
    <w:rsid w:val="002A0E54"/>
    <w:rsid w:val="002A7CC3"/>
    <w:rsid w:val="002B1E1F"/>
    <w:rsid w:val="002B2F24"/>
    <w:rsid w:val="002E1CD7"/>
    <w:rsid w:val="002E7DBA"/>
    <w:rsid w:val="002F3664"/>
    <w:rsid w:val="002F54ED"/>
    <w:rsid w:val="002F7DA1"/>
    <w:rsid w:val="00300255"/>
    <w:rsid w:val="003145DD"/>
    <w:rsid w:val="0032011B"/>
    <w:rsid w:val="00322B8D"/>
    <w:rsid w:val="0032676B"/>
    <w:rsid w:val="0034185B"/>
    <w:rsid w:val="00351531"/>
    <w:rsid w:val="0035469D"/>
    <w:rsid w:val="00376863"/>
    <w:rsid w:val="0037773F"/>
    <w:rsid w:val="00377A95"/>
    <w:rsid w:val="00380516"/>
    <w:rsid w:val="00390580"/>
    <w:rsid w:val="00397247"/>
    <w:rsid w:val="003A3389"/>
    <w:rsid w:val="003A6BE9"/>
    <w:rsid w:val="003A7C67"/>
    <w:rsid w:val="003B3220"/>
    <w:rsid w:val="003C3861"/>
    <w:rsid w:val="003C6313"/>
    <w:rsid w:val="003C6F70"/>
    <w:rsid w:val="003D049A"/>
    <w:rsid w:val="003D39A7"/>
    <w:rsid w:val="003D7ED3"/>
    <w:rsid w:val="003F61D5"/>
    <w:rsid w:val="00406FAF"/>
    <w:rsid w:val="00423EDB"/>
    <w:rsid w:val="0042480A"/>
    <w:rsid w:val="00427A85"/>
    <w:rsid w:val="004322CF"/>
    <w:rsid w:val="004426E7"/>
    <w:rsid w:val="00445A9F"/>
    <w:rsid w:val="00457E71"/>
    <w:rsid w:val="00460B31"/>
    <w:rsid w:val="00473866"/>
    <w:rsid w:val="004759AB"/>
    <w:rsid w:val="004819BA"/>
    <w:rsid w:val="00490EA9"/>
    <w:rsid w:val="00495776"/>
    <w:rsid w:val="00495C35"/>
    <w:rsid w:val="004972BE"/>
    <w:rsid w:val="004A0363"/>
    <w:rsid w:val="004B2B72"/>
    <w:rsid w:val="004C53C5"/>
    <w:rsid w:val="004D0A18"/>
    <w:rsid w:val="004F7C2F"/>
    <w:rsid w:val="005018BE"/>
    <w:rsid w:val="005019E6"/>
    <w:rsid w:val="00501A2A"/>
    <w:rsid w:val="00506EB2"/>
    <w:rsid w:val="005159FE"/>
    <w:rsid w:val="00524AE9"/>
    <w:rsid w:val="00525670"/>
    <w:rsid w:val="00534F1C"/>
    <w:rsid w:val="005367E3"/>
    <w:rsid w:val="005469C3"/>
    <w:rsid w:val="00550F34"/>
    <w:rsid w:val="00551875"/>
    <w:rsid w:val="00556DE0"/>
    <w:rsid w:val="0056024B"/>
    <w:rsid w:val="005602DD"/>
    <w:rsid w:val="005762F5"/>
    <w:rsid w:val="00576F5C"/>
    <w:rsid w:val="00577A2F"/>
    <w:rsid w:val="00580F53"/>
    <w:rsid w:val="0058449A"/>
    <w:rsid w:val="00587AE7"/>
    <w:rsid w:val="00590AE9"/>
    <w:rsid w:val="005A033C"/>
    <w:rsid w:val="005C0D51"/>
    <w:rsid w:val="005C6DF4"/>
    <w:rsid w:val="005C7C2D"/>
    <w:rsid w:val="005E51F0"/>
    <w:rsid w:val="005F2C16"/>
    <w:rsid w:val="005F774B"/>
    <w:rsid w:val="00601213"/>
    <w:rsid w:val="00601FAE"/>
    <w:rsid w:val="00603442"/>
    <w:rsid w:val="006403C4"/>
    <w:rsid w:val="00647E66"/>
    <w:rsid w:val="0065278A"/>
    <w:rsid w:val="0068071A"/>
    <w:rsid w:val="00685B0F"/>
    <w:rsid w:val="0069011E"/>
    <w:rsid w:val="006A39FC"/>
    <w:rsid w:val="006B181E"/>
    <w:rsid w:val="006B77DE"/>
    <w:rsid w:val="006B7E3B"/>
    <w:rsid w:val="006C47C2"/>
    <w:rsid w:val="006D373F"/>
    <w:rsid w:val="006D6F6D"/>
    <w:rsid w:val="006E10AB"/>
    <w:rsid w:val="006E2313"/>
    <w:rsid w:val="006E5B10"/>
    <w:rsid w:val="006E5FB2"/>
    <w:rsid w:val="006F317F"/>
    <w:rsid w:val="007054D2"/>
    <w:rsid w:val="00707828"/>
    <w:rsid w:val="0071263C"/>
    <w:rsid w:val="00713192"/>
    <w:rsid w:val="00721B89"/>
    <w:rsid w:val="0074525A"/>
    <w:rsid w:val="00756A70"/>
    <w:rsid w:val="00774B5F"/>
    <w:rsid w:val="00782629"/>
    <w:rsid w:val="00783798"/>
    <w:rsid w:val="007845F9"/>
    <w:rsid w:val="007A2FE5"/>
    <w:rsid w:val="007A34E0"/>
    <w:rsid w:val="00804703"/>
    <w:rsid w:val="008047BF"/>
    <w:rsid w:val="00817D31"/>
    <w:rsid w:val="008327E2"/>
    <w:rsid w:val="00847992"/>
    <w:rsid w:val="00854A4F"/>
    <w:rsid w:val="008576E4"/>
    <w:rsid w:val="00861660"/>
    <w:rsid w:val="00867C91"/>
    <w:rsid w:val="00876F6C"/>
    <w:rsid w:val="00893CD0"/>
    <w:rsid w:val="008947EA"/>
    <w:rsid w:val="00895F01"/>
    <w:rsid w:val="00896948"/>
    <w:rsid w:val="008A2D7B"/>
    <w:rsid w:val="008B1B63"/>
    <w:rsid w:val="008B3B5B"/>
    <w:rsid w:val="008C6CEE"/>
    <w:rsid w:val="008F1085"/>
    <w:rsid w:val="008F3094"/>
    <w:rsid w:val="008F6AD0"/>
    <w:rsid w:val="00914518"/>
    <w:rsid w:val="0092564C"/>
    <w:rsid w:val="0093569D"/>
    <w:rsid w:val="009370BB"/>
    <w:rsid w:val="009406E0"/>
    <w:rsid w:val="00941B42"/>
    <w:rsid w:val="00953FA0"/>
    <w:rsid w:val="0095454F"/>
    <w:rsid w:val="009561B4"/>
    <w:rsid w:val="009623A6"/>
    <w:rsid w:val="00974CBB"/>
    <w:rsid w:val="009879A6"/>
    <w:rsid w:val="00987BA3"/>
    <w:rsid w:val="009A3893"/>
    <w:rsid w:val="009B0A56"/>
    <w:rsid w:val="009C1992"/>
    <w:rsid w:val="009E5368"/>
    <w:rsid w:val="00A02057"/>
    <w:rsid w:val="00A0780C"/>
    <w:rsid w:val="00A17152"/>
    <w:rsid w:val="00A17180"/>
    <w:rsid w:val="00A2412E"/>
    <w:rsid w:val="00A26F3A"/>
    <w:rsid w:val="00A37ABE"/>
    <w:rsid w:val="00A44E28"/>
    <w:rsid w:val="00A51B58"/>
    <w:rsid w:val="00A55AA0"/>
    <w:rsid w:val="00A579C9"/>
    <w:rsid w:val="00A8333C"/>
    <w:rsid w:val="00A863E2"/>
    <w:rsid w:val="00AA21FA"/>
    <w:rsid w:val="00AB2DC2"/>
    <w:rsid w:val="00AB31D8"/>
    <w:rsid w:val="00AB49C6"/>
    <w:rsid w:val="00AB757E"/>
    <w:rsid w:val="00AD43F9"/>
    <w:rsid w:val="00AE510C"/>
    <w:rsid w:val="00AE5439"/>
    <w:rsid w:val="00AF019B"/>
    <w:rsid w:val="00B0396A"/>
    <w:rsid w:val="00B23AAB"/>
    <w:rsid w:val="00B23F5E"/>
    <w:rsid w:val="00B24460"/>
    <w:rsid w:val="00B271F7"/>
    <w:rsid w:val="00B40174"/>
    <w:rsid w:val="00B4050A"/>
    <w:rsid w:val="00B42FCE"/>
    <w:rsid w:val="00B45557"/>
    <w:rsid w:val="00B525AD"/>
    <w:rsid w:val="00B622A6"/>
    <w:rsid w:val="00B65AB3"/>
    <w:rsid w:val="00B81317"/>
    <w:rsid w:val="00B84A1E"/>
    <w:rsid w:val="00B85715"/>
    <w:rsid w:val="00B912CA"/>
    <w:rsid w:val="00B916F3"/>
    <w:rsid w:val="00B91D44"/>
    <w:rsid w:val="00B949E8"/>
    <w:rsid w:val="00BA430E"/>
    <w:rsid w:val="00BA52CB"/>
    <w:rsid w:val="00BA7D29"/>
    <w:rsid w:val="00BB236C"/>
    <w:rsid w:val="00BC4D29"/>
    <w:rsid w:val="00BD523F"/>
    <w:rsid w:val="00BE1BEA"/>
    <w:rsid w:val="00BE76F5"/>
    <w:rsid w:val="00C02FBF"/>
    <w:rsid w:val="00C1073C"/>
    <w:rsid w:val="00C1768D"/>
    <w:rsid w:val="00C27C4C"/>
    <w:rsid w:val="00C30D80"/>
    <w:rsid w:val="00C30F7A"/>
    <w:rsid w:val="00C32897"/>
    <w:rsid w:val="00C5416E"/>
    <w:rsid w:val="00C5480D"/>
    <w:rsid w:val="00C5580D"/>
    <w:rsid w:val="00C62A93"/>
    <w:rsid w:val="00C663C8"/>
    <w:rsid w:val="00C66CE5"/>
    <w:rsid w:val="00C75194"/>
    <w:rsid w:val="00C767B9"/>
    <w:rsid w:val="00C76841"/>
    <w:rsid w:val="00C81D5D"/>
    <w:rsid w:val="00C82E6B"/>
    <w:rsid w:val="00C86962"/>
    <w:rsid w:val="00C9795F"/>
    <w:rsid w:val="00CA0D91"/>
    <w:rsid w:val="00CA4200"/>
    <w:rsid w:val="00CA5F93"/>
    <w:rsid w:val="00CB1AE2"/>
    <w:rsid w:val="00CC1F5B"/>
    <w:rsid w:val="00CC6CAE"/>
    <w:rsid w:val="00CF10E8"/>
    <w:rsid w:val="00D14BD9"/>
    <w:rsid w:val="00D3683D"/>
    <w:rsid w:val="00D45F01"/>
    <w:rsid w:val="00D538DF"/>
    <w:rsid w:val="00D54960"/>
    <w:rsid w:val="00D57879"/>
    <w:rsid w:val="00D60386"/>
    <w:rsid w:val="00D86DF2"/>
    <w:rsid w:val="00DB4E34"/>
    <w:rsid w:val="00DB7D47"/>
    <w:rsid w:val="00DC3712"/>
    <w:rsid w:val="00DC56EB"/>
    <w:rsid w:val="00DD37F6"/>
    <w:rsid w:val="00DD6709"/>
    <w:rsid w:val="00DD71F0"/>
    <w:rsid w:val="00DD73A5"/>
    <w:rsid w:val="00DE24F7"/>
    <w:rsid w:val="00E11FE1"/>
    <w:rsid w:val="00E151C7"/>
    <w:rsid w:val="00E34BF5"/>
    <w:rsid w:val="00E3772F"/>
    <w:rsid w:val="00E52A68"/>
    <w:rsid w:val="00E55FB7"/>
    <w:rsid w:val="00E57C50"/>
    <w:rsid w:val="00E57E21"/>
    <w:rsid w:val="00E6321C"/>
    <w:rsid w:val="00E74500"/>
    <w:rsid w:val="00E818DE"/>
    <w:rsid w:val="00E84141"/>
    <w:rsid w:val="00E87B76"/>
    <w:rsid w:val="00E94786"/>
    <w:rsid w:val="00E9693E"/>
    <w:rsid w:val="00EA0002"/>
    <w:rsid w:val="00EA0438"/>
    <w:rsid w:val="00EA1B38"/>
    <w:rsid w:val="00EA49AE"/>
    <w:rsid w:val="00EA7A32"/>
    <w:rsid w:val="00EB3917"/>
    <w:rsid w:val="00EC1A19"/>
    <w:rsid w:val="00EC29B1"/>
    <w:rsid w:val="00ED3413"/>
    <w:rsid w:val="00EE07D8"/>
    <w:rsid w:val="00EE5664"/>
    <w:rsid w:val="00EE5DBD"/>
    <w:rsid w:val="00EE6511"/>
    <w:rsid w:val="00EE7FAB"/>
    <w:rsid w:val="00EF478A"/>
    <w:rsid w:val="00F01D10"/>
    <w:rsid w:val="00F13538"/>
    <w:rsid w:val="00F25473"/>
    <w:rsid w:val="00F32087"/>
    <w:rsid w:val="00F3265D"/>
    <w:rsid w:val="00F327EF"/>
    <w:rsid w:val="00F43DEC"/>
    <w:rsid w:val="00F43F96"/>
    <w:rsid w:val="00F63718"/>
    <w:rsid w:val="00F735AC"/>
    <w:rsid w:val="00F748CC"/>
    <w:rsid w:val="00F75BD7"/>
    <w:rsid w:val="00F76681"/>
    <w:rsid w:val="00F77DFB"/>
    <w:rsid w:val="00F875E7"/>
    <w:rsid w:val="00F968A8"/>
    <w:rsid w:val="00FA2BDF"/>
    <w:rsid w:val="00FA57F0"/>
    <w:rsid w:val="00FB0D73"/>
    <w:rsid w:val="00FE4D30"/>
    <w:rsid w:val="00FE6BB4"/>
    <w:rsid w:val="00FF42AF"/>
    <w:rsid w:val="00FF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912CA"/>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B912CA"/>
    <w:pPr>
      <w:jc w:val="center"/>
      <w:outlineLvl w:val="0"/>
    </w:pPr>
    <w:rPr>
      <w:rFonts w:cs="Arial"/>
      <w:b/>
      <w:bCs/>
      <w:kern w:val="32"/>
      <w:sz w:val="32"/>
      <w:szCs w:val="32"/>
    </w:rPr>
  </w:style>
  <w:style w:type="paragraph" w:styleId="2">
    <w:name w:val="heading 2"/>
    <w:aliases w:val="!Разделы документа"/>
    <w:basedOn w:val="a"/>
    <w:link w:val="20"/>
    <w:qFormat/>
    <w:rsid w:val="00B912CA"/>
    <w:pPr>
      <w:jc w:val="center"/>
      <w:outlineLvl w:val="1"/>
    </w:pPr>
    <w:rPr>
      <w:rFonts w:cs="Arial"/>
      <w:b/>
      <w:bCs/>
      <w:iCs/>
      <w:sz w:val="30"/>
      <w:szCs w:val="28"/>
    </w:rPr>
  </w:style>
  <w:style w:type="paragraph" w:styleId="3">
    <w:name w:val="heading 3"/>
    <w:aliases w:val="!Главы документа"/>
    <w:basedOn w:val="a"/>
    <w:link w:val="30"/>
    <w:qFormat/>
    <w:rsid w:val="00B912CA"/>
    <w:pPr>
      <w:outlineLvl w:val="2"/>
    </w:pPr>
    <w:rPr>
      <w:rFonts w:cs="Arial"/>
      <w:b/>
      <w:bCs/>
      <w:sz w:val="28"/>
      <w:szCs w:val="26"/>
    </w:rPr>
  </w:style>
  <w:style w:type="paragraph" w:styleId="4">
    <w:name w:val="heading 4"/>
    <w:aliases w:val="!Параграфы/Статьи документа"/>
    <w:basedOn w:val="a"/>
    <w:link w:val="40"/>
    <w:qFormat/>
    <w:rsid w:val="00B912CA"/>
    <w:pPr>
      <w:outlineLvl w:val="3"/>
    </w:pPr>
    <w:rPr>
      <w:b/>
      <w:bCs/>
      <w:sz w:val="26"/>
      <w:szCs w:val="28"/>
    </w:rPr>
  </w:style>
  <w:style w:type="character" w:default="1" w:styleId="a0">
    <w:name w:val="Default Paragraph Font"/>
    <w:semiHidden/>
    <w:rsid w:val="00B912C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B912CA"/>
  </w:style>
  <w:style w:type="paragraph" w:styleId="a3">
    <w:name w:val="header"/>
    <w:basedOn w:val="a"/>
    <w:link w:val="a4"/>
    <w:uiPriority w:val="99"/>
    <w:unhideWhenUsed/>
    <w:rsid w:val="00DC3712"/>
    <w:pPr>
      <w:tabs>
        <w:tab w:val="center" w:pos="4677"/>
        <w:tab w:val="right" w:pos="9355"/>
      </w:tabs>
    </w:pPr>
  </w:style>
  <w:style w:type="character" w:customStyle="1" w:styleId="a4">
    <w:name w:val="Верхний колонтитул Знак"/>
    <w:link w:val="a3"/>
    <w:uiPriority w:val="99"/>
    <w:rsid w:val="00DC3712"/>
    <w:rPr>
      <w:rFonts w:ascii="Arial" w:eastAsia="Times New Roman" w:hAnsi="Arial"/>
      <w:sz w:val="24"/>
      <w:szCs w:val="24"/>
    </w:rPr>
  </w:style>
  <w:style w:type="character" w:customStyle="1" w:styleId="10">
    <w:name w:val="Заголовок 1 Знак"/>
    <w:link w:val="1"/>
    <w:rsid w:val="000C1A77"/>
    <w:rPr>
      <w:rFonts w:ascii="Arial" w:eastAsia="Times New Roman" w:hAnsi="Arial" w:cs="Arial"/>
      <w:b/>
      <w:bCs/>
      <w:kern w:val="32"/>
      <w:sz w:val="32"/>
      <w:szCs w:val="32"/>
    </w:rPr>
  </w:style>
  <w:style w:type="character" w:customStyle="1" w:styleId="20">
    <w:name w:val="Заголовок 2 Знак"/>
    <w:link w:val="2"/>
    <w:rsid w:val="000C1A77"/>
    <w:rPr>
      <w:rFonts w:ascii="Arial" w:eastAsia="Times New Roman" w:hAnsi="Arial" w:cs="Arial"/>
      <w:b/>
      <w:bCs/>
      <w:iCs/>
      <w:sz w:val="30"/>
      <w:szCs w:val="28"/>
    </w:rPr>
  </w:style>
  <w:style w:type="character" w:customStyle="1" w:styleId="30">
    <w:name w:val="Заголовок 3 Знак"/>
    <w:link w:val="3"/>
    <w:rsid w:val="000C1A77"/>
    <w:rPr>
      <w:rFonts w:ascii="Arial" w:eastAsia="Times New Roman" w:hAnsi="Arial" w:cs="Arial"/>
      <w:b/>
      <w:bCs/>
      <w:sz w:val="28"/>
      <w:szCs w:val="26"/>
    </w:rPr>
  </w:style>
  <w:style w:type="character" w:customStyle="1" w:styleId="40">
    <w:name w:val="Заголовок 4 Знак"/>
    <w:link w:val="4"/>
    <w:rsid w:val="000C1A77"/>
    <w:rPr>
      <w:rFonts w:ascii="Arial" w:eastAsia="Times New Roman" w:hAnsi="Arial"/>
      <w:b/>
      <w:bCs/>
      <w:sz w:val="26"/>
      <w:szCs w:val="28"/>
    </w:rPr>
  </w:style>
  <w:style w:type="character" w:styleId="HTML">
    <w:name w:val="HTML Variable"/>
    <w:aliases w:val="!Ссылки в документе"/>
    <w:rsid w:val="00B912CA"/>
    <w:rPr>
      <w:rFonts w:ascii="Arial" w:hAnsi="Arial"/>
      <w:b w:val="0"/>
      <w:i w:val="0"/>
      <w:iCs/>
      <w:color w:val="0000FF"/>
      <w:sz w:val="24"/>
      <w:u w:val="none"/>
    </w:rPr>
  </w:style>
  <w:style w:type="paragraph" w:styleId="a5">
    <w:name w:val="annotation text"/>
    <w:aliases w:val="!Равноширинный текст документа"/>
    <w:basedOn w:val="a"/>
    <w:link w:val="a6"/>
    <w:semiHidden/>
    <w:rsid w:val="00B912CA"/>
    <w:rPr>
      <w:rFonts w:ascii="Courier" w:hAnsi="Courier"/>
      <w:sz w:val="22"/>
      <w:szCs w:val="20"/>
    </w:rPr>
  </w:style>
  <w:style w:type="character" w:customStyle="1" w:styleId="a6">
    <w:name w:val="Текст примечания Знак"/>
    <w:link w:val="a5"/>
    <w:semiHidden/>
    <w:rsid w:val="000C1A77"/>
    <w:rPr>
      <w:rFonts w:ascii="Courier" w:eastAsia="Times New Roman" w:hAnsi="Courier"/>
      <w:sz w:val="22"/>
    </w:rPr>
  </w:style>
  <w:style w:type="paragraph" w:customStyle="1" w:styleId="Title">
    <w:name w:val="Title!Название НПА"/>
    <w:basedOn w:val="a"/>
    <w:rsid w:val="00B912CA"/>
    <w:pPr>
      <w:spacing w:before="240" w:after="60"/>
      <w:jc w:val="center"/>
      <w:outlineLvl w:val="0"/>
    </w:pPr>
    <w:rPr>
      <w:rFonts w:cs="Arial"/>
      <w:b/>
      <w:bCs/>
      <w:kern w:val="28"/>
      <w:sz w:val="32"/>
      <w:szCs w:val="32"/>
    </w:rPr>
  </w:style>
  <w:style w:type="character" w:styleId="a7">
    <w:name w:val="Hyperlink"/>
    <w:rsid w:val="00B912CA"/>
    <w:rPr>
      <w:color w:val="0000FF"/>
      <w:u w:val="none"/>
    </w:rPr>
  </w:style>
  <w:style w:type="paragraph" w:customStyle="1" w:styleId="Application">
    <w:name w:val="Application!Приложение"/>
    <w:rsid w:val="00B912CA"/>
    <w:pPr>
      <w:spacing w:before="120" w:after="120"/>
      <w:jc w:val="right"/>
    </w:pPr>
    <w:rPr>
      <w:rFonts w:ascii="Arial" w:eastAsia="Times New Roman" w:hAnsi="Arial" w:cs="Arial"/>
      <w:b/>
      <w:bCs/>
      <w:kern w:val="28"/>
      <w:sz w:val="32"/>
      <w:szCs w:val="32"/>
    </w:rPr>
  </w:style>
  <w:style w:type="paragraph" w:customStyle="1" w:styleId="Table">
    <w:name w:val="Table!Таблица"/>
    <w:rsid w:val="00B912CA"/>
    <w:rPr>
      <w:rFonts w:ascii="Arial" w:eastAsia="Times New Roman" w:hAnsi="Arial" w:cs="Arial"/>
      <w:bCs/>
      <w:kern w:val="28"/>
      <w:sz w:val="24"/>
      <w:szCs w:val="32"/>
    </w:rPr>
  </w:style>
  <w:style w:type="paragraph" w:customStyle="1" w:styleId="Table0">
    <w:name w:val="Table!"/>
    <w:next w:val="Table"/>
    <w:rsid w:val="00B912CA"/>
    <w:pPr>
      <w:jc w:val="center"/>
    </w:pPr>
    <w:rPr>
      <w:rFonts w:ascii="Arial" w:eastAsia="Times New Roman" w:hAnsi="Arial" w:cs="Arial"/>
      <w:b/>
      <w:bCs/>
      <w:kern w:val="28"/>
      <w:sz w:val="24"/>
      <w:szCs w:val="32"/>
    </w:rPr>
  </w:style>
  <w:style w:type="table" w:customStyle="1" w:styleId="11">
    <w:name w:val="Сетка таблицы1"/>
    <w:basedOn w:val="a1"/>
    <w:next w:val="a8"/>
    <w:uiPriority w:val="59"/>
    <w:rsid w:val="000C1A7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8"/>
    <w:uiPriority w:val="59"/>
    <w:rsid w:val="000C1A7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0C1A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912CA"/>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B912CA"/>
    <w:pPr>
      <w:jc w:val="center"/>
      <w:outlineLvl w:val="0"/>
    </w:pPr>
    <w:rPr>
      <w:rFonts w:cs="Arial"/>
      <w:b/>
      <w:bCs/>
      <w:kern w:val="32"/>
      <w:sz w:val="32"/>
      <w:szCs w:val="32"/>
    </w:rPr>
  </w:style>
  <w:style w:type="paragraph" w:styleId="2">
    <w:name w:val="heading 2"/>
    <w:aliases w:val="!Разделы документа"/>
    <w:basedOn w:val="a"/>
    <w:link w:val="20"/>
    <w:qFormat/>
    <w:rsid w:val="00B912CA"/>
    <w:pPr>
      <w:jc w:val="center"/>
      <w:outlineLvl w:val="1"/>
    </w:pPr>
    <w:rPr>
      <w:rFonts w:cs="Arial"/>
      <w:b/>
      <w:bCs/>
      <w:iCs/>
      <w:sz w:val="30"/>
      <w:szCs w:val="28"/>
    </w:rPr>
  </w:style>
  <w:style w:type="paragraph" w:styleId="3">
    <w:name w:val="heading 3"/>
    <w:aliases w:val="!Главы документа"/>
    <w:basedOn w:val="a"/>
    <w:link w:val="30"/>
    <w:qFormat/>
    <w:rsid w:val="00B912CA"/>
    <w:pPr>
      <w:outlineLvl w:val="2"/>
    </w:pPr>
    <w:rPr>
      <w:rFonts w:cs="Arial"/>
      <w:b/>
      <w:bCs/>
      <w:sz w:val="28"/>
      <w:szCs w:val="26"/>
    </w:rPr>
  </w:style>
  <w:style w:type="paragraph" w:styleId="4">
    <w:name w:val="heading 4"/>
    <w:aliases w:val="!Параграфы/Статьи документа"/>
    <w:basedOn w:val="a"/>
    <w:link w:val="40"/>
    <w:qFormat/>
    <w:rsid w:val="00B912CA"/>
    <w:pPr>
      <w:outlineLvl w:val="3"/>
    </w:pPr>
    <w:rPr>
      <w:b/>
      <w:bCs/>
      <w:sz w:val="26"/>
      <w:szCs w:val="28"/>
    </w:rPr>
  </w:style>
  <w:style w:type="character" w:default="1" w:styleId="a0">
    <w:name w:val="Default Paragraph Font"/>
    <w:semiHidden/>
    <w:rsid w:val="00B912C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B912CA"/>
  </w:style>
  <w:style w:type="paragraph" w:styleId="a3">
    <w:name w:val="header"/>
    <w:basedOn w:val="a"/>
    <w:link w:val="a4"/>
    <w:uiPriority w:val="99"/>
    <w:unhideWhenUsed/>
    <w:rsid w:val="00DC3712"/>
    <w:pPr>
      <w:tabs>
        <w:tab w:val="center" w:pos="4677"/>
        <w:tab w:val="right" w:pos="9355"/>
      </w:tabs>
    </w:pPr>
  </w:style>
  <w:style w:type="character" w:customStyle="1" w:styleId="a4">
    <w:name w:val="Верхний колонтитул Знак"/>
    <w:link w:val="a3"/>
    <w:uiPriority w:val="99"/>
    <w:rsid w:val="00DC3712"/>
    <w:rPr>
      <w:rFonts w:ascii="Arial" w:eastAsia="Times New Roman" w:hAnsi="Arial"/>
      <w:sz w:val="24"/>
      <w:szCs w:val="24"/>
    </w:rPr>
  </w:style>
  <w:style w:type="character" w:customStyle="1" w:styleId="10">
    <w:name w:val="Заголовок 1 Знак"/>
    <w:link w:val="1"/>
    <w:rsid w:val="000C1A77"/>
    <w:rPr>
      <w:rFonts w:ascii="Arial" w:eastAsia="Times New Roman" w:hAnsi="Arial" w:cs="Arial"/>
      <w:b/>
      <w:bCs/>
      <w:kern w:val="32"/>
      <w:sz w:val="32"/>
      <w:szCs w:val="32"/>
    </w:rPr>
  </w:style>
  <w:style w:type="character" w:customStyle="1" w:styleId="20">
    <w:name w:val="Заголовок 2 Знак"/>
    <w:link w:val="2"/>
    <w:rsid w:val="000C1A77"/>
    <w:rPr>
      <w:rFonts w:ascii="Arial" w:eastAsia="Times New Roman" w:hAnsi="Arial" w:cs="Arial"/>
      <w:b/>
      <w:bCs/>
      <w:iCs/>
      <w:sz w:val="30"/>
      <w:szCs w:val="28"/>
    </w:rPr>
  </w:style>
  <w:style w:type="character" w:customStyle="1" w:styleId="30">
    <w:name w:val="Заголовок 3 Знак"/>
    <w:link w:val="3"/>
    <w:rsid w:val="000C1A77"/>
    <w:rPr>
      <w:rFonts w:ascii="Arial" w:eastAsia="Times New Roman" w:hAnsi="Arial" w:cs="Arial"/>
      <w:b/>
      <w:bCs/>
      <w:sz w:val="28"/>
      <w:szCs w:val="26"/>
    </w:rPr>
  </w:style>
  <w:style w:type="character" w:customStyle="1" w:styleId="40">
    <w:name w:val="Заголовок 4 Знак"/>
    <w:link w:val="4"/>
    <w:rsid w:val="000C1A77"/>
    <w:rPr>
      <w:rFonts w:ascii="Arial" w:eastAsia="Times New Roman" w:hAnsi="Arial"/>
      <w:b/>
      <w:bCs/>
      <w:sz w:val="26"/>
      <w:szCs w:val="28"/>
    </w:rPr>
  </w:style>
  <w:style w:type="character" w:styleId="HTML">
    <w:name w:val="HTML Variable"/>
    <w:aliases w:val="!Ссылки в документе"/>
    <w:rsid w:val="00B912CA"/>
    <w:rPr>
      <w:rFonts w:ascii="Arial" w:hAnsi="Arial"/>
      <w:b w:val="0"/>
      <w:i w:val="0"/>
      <w:iCs/>
      <w:color w:val="0000FF"/>
      <w:sz w:val="24"/>
      <w:u w:val="none"/>
    </w:rPr>
  </w:style>
  <w:style w:type="paragraph" w:styleId="a5">
    <w:name w:val="annotation text"/>
    <w:aliases w:val="!Равноширинный текст документа"/>
    <w:basedOn w:val="a"/>
    <w:link w:val="a6"/>
    <w:semiHidden/>
    <w:rsid w:val="00B912CA"/>
    <w:rPr>
      <w:rFonts w:ascii="Courier" w:hAnsi="Courier"/>
      <w:sz w:val="22"/>
      <w:szCs w:val="20"/>
    </w:rPr>
  </w:style>
  <w:style w:type="character" w:customStyle="1" w:styleId="a6">
    <w:name w:val="Текст примечания Знак"/>
    <w:link w:val="a5"/>
    <w:semiHidden/>
    <w:rsid w:val="000C1A77"/>
    <w:rPr>
      <w:rFonts w:ascii="Courier" w:eastAsia="Times New Roman" w:hAnsi="Courier"/>
      <w:sz w:val="22"/>
    </w:rPr>
  </w:style>
  <w:style w:type="paragraph" w:customStyle="1" w:styleId="Title">
    <w:name w:val="Title!Название НПА"/>
    <w:basedOn w:val="a"/>
    <w:rsid w:val="00B912CA"/>
    <w:pPr>
      <w:spacing w:before="240" w:after="60"/>
      <w:jc w:val="center"/>
      <w:outlineLvl w:val="0"/>
    </w:pPr>
    <w:rPr>
      <w:rFonts w:cs="Arial"/>
      <w:b/>
      <w:bCs/>
      <w:kern w:val="28"/>
      <w:sz w:val="32"/>
      <w:szCs w:val="32"/>
    </w:rPr>
  </w:style>
  <w:style w:type="character" w:styleId="a7">
    <w:name w:val="Hyperlink"/>
    <w:rsid w:val="00B912CA"/>
    <w:rPr>
      <w:color w:val="0000FF"/>
      <w:u w:val="none"/>
    </w:rPr>
  </w:style>
  <w:style w:type="paragraph" w:customStyle="1" w:styleId="Application">
    <w:name w:val="Application!Приложение"/>
    <w:rsid w:val="00B912CA"/>
    <w:pPr>
      <w:spacing w:before="120" w:after="120"/>
      <w:jc w:val="right"/>
    </w:pPr>
    <w:rPr>
      <w:rFonts w:ascii="Arial" w:eastAsia="Times New Roman" w:hAnsi="Arial" w:cs="Arial"/>
      <w:b/>
      <w:bCs/>
      <w:kern w:val="28"/>
      <w:sz w:val="32"/>
      <w:szCs w:val="32"/>
    </w:rPr>
  </w:style>
  <w:style w:type="paragraph" w:customStyle="1" w:styleId="Table">
    <w:name w:val="Table!Таблица"/>
    <w:rsid w:val="00B912CA"/>
    <w:rPr>
      <w:rFonts w:ascii="Arial" w:eastAsia="Times New Roman" w:hAnsi="Arial" w:cs="Arial"/>
      <w:bCs/>
      <w:kern w:val="28"/>
      <w:sz w:val="24"/>
      <w:szCs w:val="32"/>
    </w:rPr>
  </w:style>
  <w:style w:type="paragraph" w:customStyle="1" w:styleId="Table0">
    <w:name w:val="Table!"/>
    <w:next w:val="Table"/>
    <w:rsid w:val="00B912CA"/>
    <w:pPr>
      <w:jc w:val="center"/>
    </w:pPr>
    <w:rPr>
      <w:rFonts w:ascii="Arial" w:eastAsia="Times New Roman" w:hAnsi="Arial" w:cs="Arial"/>
      <w:b/>
      <w:bCs/>
      <w:kern w:val="28"/>
      <w:sz w:val="24"/>
      <w:szCs w:val="32"/>
    </w:rPr>
  </w:style>
  <w:style w:type="table" w:customStyle="1" w:styleId="11">
    <w:name w:val="Сетка таблицы1"/>
    <w:basedOn w:val="a1"/>
    <w:next w:val="a8"/>
    <w:uiPriority w:val="59"/>
    <w:rsid w:val="000C1A7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8"/>
    <w:uiPriority w:val="59"/>
    <w:rsid w:val="000C1A7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0C1A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36</Pages>
  <Words>11614</Words>
  <Characters>66205</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77664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Осадчева Лидия И.</cp:lastModifiedBy>
  <cp:revision>1</cp:revision>
  <dcterms:created xsi:type="dcterms:W3CDTF">2026-06-30T08:19:00Z</dcterms:created>
  <dcterms:modified xsi:type="dcterms:W3CDTF">2026-06-30T08:19:00Z</dcterms:modified>
</cp:coreProperties>
</file>