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55" w:rsidRPr="00FE4314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  <w:noProof/>
        </w:rPr>
        <w:drawing>
          <wp:inline distT="0" distB="0" distL="0" distR="0">
            <wp:extent cx="619125" cy="514350"/>
            <wp:effectExtent l="0" t="0" r="9525" b="0"/>
            <wp:docPr id="1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55" w:rsidRPr="00FE4314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</w:rPr>
        <w:t>СОВЕТ НАРОДНЫХ ДЕПУТАТОВ</w:t>
      </w:r>
    </w:p>
    <w:p w:rsidR="005E3955" w:rsidRPr="00FE4314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</w:rPr>
        <w:t>ВОРОНЕЖСКОЙ ОБЛАСТИ</w:t>
      </w:r>
    </w:p>
    <w:p w:rsidR="005E3955" w:rsidRPr="00FE4314" w:rsidRDefault="005E3955" w:rsidP="005E3955">
      <w:pPr>
        <w:ind w:firstLine="709"/>
        <w:jc w:val="center"/>
        <w:rPr>
          <w:rFonts w:cs="Arial"/>
        </w:rPr>
      </w:pPr>
    </w:p>
    <w:p w:rsidR="005E3955" w:rsidRPr="00FE4314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</w:rPr>
        <w:t>РЕШЕНИЕ</w:t>
      </w:r>
    </w:p>
    <w:p w:rsidR="005E3955" w:rsidRPr="00FE4314" w:rsidRDefault="005E3955" w:rsidP="005E3955">
      <w:pPr>
        <w:ind w:firstLine="709"/>
        <w:rPr>
          <w:rFonts w:cs="Arial"/>
        </w:rPr>
      </w:pPr>
    </w:p>
    <w:p w:rsidR="005E3955" w:rsidRPr="00FE4314" w:rsidRDefault="005E3955" w:rsidP="005E3955">
      <w:pPr>
        <w:tabs>
          <w:tab w:val="left" w:pos="7200"/>
        </w:tabs>
        <w:ind w:firstLine="709"/>
        <w:rPr>
          <w:rFonts w:cs="Arial"/>
        </w:rPr>
      </w:pPr>
      <w:r w:rsidRPr="00FE4314">
        <w:rPr>
          <w:rFonts w:cs="Arial"/>
        </w:rPr>
        <w:t>от</w:t>
      </w:r>
      <w:r>
        <w:rPr>
          <w:rFonts w:cs="Arial"/>
        </w:rPr>
        <w:t xml:space="preserve"> </w:t>
      </w:r>
      <w:r w:rsidRPr="00FE4314">
        <w:rPr>
          <w:rFonts w:cs="Arial"/>
        </w:rPr>
        <w:t>21 июля 2020 года №</w:t>
      </w:r>
      <w:r>
        <w:rPr>
          <w:rFonts w:cs="Arial"/>
        </w:rPr>
        <w:t xml:space="preserve"> </w:t>
      </w:r>
      <w:r w:rsidRPr="00FE4314">
        <w:rPr>
          <w:rFonts w:cs="Arial"/>
        </w:rPr>
        <w:t>92</w:t>
      </w:r>
    </w:p>
    <w:p w:rsidR="005E3955" w:rsidRPr="00FE4314" w:rsidRDefault="005E3955" w:rsidP="005E3955">
      <w:pPr>
        <w:tabs>
          <w:tab w:val="left" w:pos="7200"/>
        </w:tabs>
        <w:ind w:firstLine="709"/>
        <w:rPr>
          <w:rFonts w:cs="Arial"/>
        </w:rPr>
      </w:pPr>
      <w:r w:rsidRPr="00FE4314">
        <w:rPr>
          <w:rFonts w:cs="Arial"/>
        </w:rPr>
        <w:t>с. Терновка</w:t>
      </w:r>
    </w:p>
    <w:p w:rsidR="005E3955" w:rsidRPr="00FE4314" w:rsidRDefault="005E3955" w:rsidP="005E3955">
      <w:pPr>
        <w:tabs>
          <w:tab w:val="left" w:pos="7200"/>
        </w:tabs>
        <w:ind w:firstLine="709"/>
        <w:rPr>
          <w:rFonts w:cs="Arial"/>
        </w:rPr>
      </w:pPr>
    </w:p>
    <w:p w:rsidR="005E3955" w:rsidRPr="00FE4314" w:rsidRDefault="005E3955" w:rsidP="005E3955">
      <w:pPr>
        <w:pStyle w:val="Title"/>
      </w:pPr>
      <w:r w:rsidRPr="00FE4314">
        <w:t xml:space="preserve">О ВНЕСЕНИИ ИЗМЕНЕНИЙ В РЕШЕНИЕ СОВЕТА НАРОДНЫХ ДЕПУТАТОВ ТЕРНОВСКОГО МУНИЦИПАЛЬНОГО РАЙОНА от 26.12.2019 года № 82 «О РАЙОННОМ БЮДЖЕТЕ НА </w:t>
      </w:r>
      <w:r w:rsidRPr="00FE4314">
        <w:rPr>
          <w:caps/>
        </w:rPr>
        <w:t>2020 год и на плановый период 2021 и 2022 годов</w:t>
      </w:r>
      <w:r w:rsidRPr="00FE4314">
        <w:t>»</w:t>
      </w:r>
    </w:p>
    <w:p w:rsidR="005E3955" w:rsidRPr="00FE4314" w:rsidRDefault="005E3955" w:rsidP="005E3955">
      <w:pPr>
        <w:tabs>
          <w:tab w:val="left" w:pos="7200"/>
        </w:tabs>
        <w:ind w:firstLine="709"/>
        <w:rPr>
          <w:rFonts w:cs="Arial"/>
        </w:rPr>
      </w:pPr>
    </w:p>
    <w:p w:rsidR="005E3955" w:rsidRPr="00FE4314" w:rsidRDefault="005E3955" w:rsidP="005E3955">
      <w:pPr>
        <w:pStyle w:val="ConsNormal"/>
        <w:ind w:firstLine="709"/>
        <w:jc w:val="both"/>
        <w:rPr>
          <w:sz w:val="24"/>
          <w:szCs w:val="24"/>
        </w:rPr>
      </w:pPr>
      <w:r w:rsidRPr="00FE4314">
        <w:rPr>
          <w:sz w:val="24"/>
          <w:szCs w:val="24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</w:t>
      </w:r>
      <w:r>
        <w:rPr>
          <w:sz w:val="24"/>
          <w:szCs w:val="24"/>
        </w:rPr>
        <w:t xml:space="preserve"> </w:t>
      </w:r>
      <w:r w:rsidRPr="00FE4314">
        <w:rPr>
          <w:sz w:val="24"/>
          <w:szCs w:val="24"/>
        </w:rPr>
        <w:t xml:space="preserve">Терновского муниципального района Воронежской области Совет народных депутатов Терновского муниципального района решил: 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1. Внести в Решение Совета народных депутатов Терновского муниципального района Воронежской области от 26 декабря 2019 года № 82 «О районном бюджете на 2020 год и на плановый период 2021 и 2022 годов» («Терновский муниципальный вестник» № 82, 2019, 27 декабря) следующие изменения:</w:t>
      </w:r>
    </w:p>
    <w:p w:rsidR="005E3955" w:rsidRPr="00FE4314" w:rsidRDefault="005E3955" w:rsidP="005E3955">
      <w:pPr>
        <w:numPr>
          <w:ilvl w:val="0"/>
          <w:numId w:val="3"/>
        </w:numPr>
        <w:tabs>
          <w:tab w:val="left" w:pos="374"/>
        </w:tabs>
        <w:ind w:left="0" w:firstLine="709"/>
        <w:rPr>
          <w:rFonts w:cs="Arial"/>
        </w:rPr>
      </w:pPr>
      <w:r w:rsidRPr="00FE4314">
        <w:rPr>
          <w:rFonts w:cs="Arial"/>
        </w:rPr>
        <w:t>в части 1</w:t>
      </w:r>
      <w:r>
        <w:rPr>
          <w:rFonts w:cs="Arial"/>
        </w:rPr>
        <w:t xml:space="preserve"> </w:t>
      </w:r>
      <w:r w:rsidRPr="00FE4314">
        <w:rPr>
          <w:rFonts w:cs="Arial"/>
        </w:rPr>
        <w:t>статьи 1: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- в пункте 1 слова «прогнозируемый общий объём доходов районного бюджета в сумме</w:t>
      </w:r>
      <w:r>
        <w:rPr>
          <w:rFonts w:cs="Arial"/>
        </w:rPr>
        <w:t xml:space="preserve"> </w:t>
      </w:r>
      <w:r w:rsidRPr="00FE4314">
        <w:rPr>
          <w:rFonts w:cs="Arial"/>
        </w:rPr>
        <w:t>525219,3 тыс. рублей, в том числе безвозмездные поступления в сумме 418759,3 тыс. рублей, из них: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-безвозмездные поступления от других бюджетов бюджетной системы Российской Федерации в сумме 413102,3 тыс. рублей</w:t>
      </w:r>
      <w:r w:rsidRPr="00FE4314">
        <w:rPr>
          <w:rFonts w:cs="Arial"/>
          <w:spacing w:val="-6"/>
        </w:rPr>
        <w:t>, в том числе: дотации – 69969,0 тыс. рублей, субсидии – 178603,2 тыс. рублей, субвенции – 164396,7 тыс. рублей, иные межбюджетные трансферты, имеющие целевое назначение – 133,4 тыс. рублей;</w:t>
      </w:r>
      <w:r w:rsidRPr="00FE4314">
        <w:rPr>
          <w:rFonts w:cs="Arial"/>
        </w:rPr>
        <w:t>»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 xml:space="preserve"> заменить словами «прогнозируемый общий объём доходов районного бюджета в сумме</w:t>
      </w:r>
      <w:r>
        <w:rPr>
          <w:rFonts w:cs="Arial"/>
        </w:rPr>
        <w:t xml:space="preserve"> </w:t>
      </w:r>
      <w:r w:rsidRPr="00FE4314">
        <w:rPr>
          <w:rFonts w:cs="Arial"/>
        </w:rPr>
        <w:t>597650,4тыс. рублей, в том числе безвозмездные поступления в сумме 483888,4тыс. рублей, из них: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-безвозмездные поступления от других бюджетов бюджетной системы Российской Федерации в сумме 478231,4 тыс. рублей</w:t>
      </w:r>
      <w:r w:rsidRPr="00FE4314">
        <w:rPr>
          <w:rFonts w:cs="Arial"/>
          <w:spacing w:val="-6"/>
        </w:rPr>
        <w:t>, в том числе: дотации – 69969,0 тыс. рублей, субсидии – 238014,1 тыс. рублей, субвенции – 164729,1 тыс. рублей, иные межбюджетные трансферты, имеющие целевое назначение 5519,2 тыс. рублей;</w:t>
      </w:r>
      <w:r w:rsidRPr="00FE4314">
        <w:rPr>
          <w:rFonts w:cs="Arial"/>
        </w:rPr>
        <w:t>»;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- в пункте 2 слова «в сумме 526646,0 тыс. рублей» заменить словами «в сумме 603589,6 тыс. рублей»;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- в пункте 3 слова «в сумме 1426,7 тыс. рублей» заменить словами «в сумме 5939,2 тыс. рублей»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lastRenderedPageBreak/>
        <w:t>2) приложение 1 «Источники внутреннего финансирования дефицита районного бюджета на 2020 год и на</w:t>
      </w:r>
      <w:r w:rsidRPr="00FE4314">
        <w:rPr>
          <w:rFonts w:cs="Arial"/>
          <w:lang w:val="en-US"/>
        </w:rPr>
        <w:t> </w:t>
      </w:r>
      <w:r w:rsidRPr="00FE4314">
        <w:rPr>
          <w:rFonts w:cs="Arial"/>
        </w:rPr>
        <w:t>плановый период 2021 и 2022 годов» изложить в новой редакции</w:t>
      </w:r>
      <w:r>
        <w:rPr>
          <w:rFonts w:cs="Arial"/>
        </w:rPr>
        <w:t xml:space="preserve"> </w:t>
      </w:r>
      <w:r w:rsidRPr="00FE4314">
        <w:rPr>
          <w:rFonts w:cs="Arial"/>
        </w:rPr>
        <w:t>(приложение 1);</w:t>
      </w:r>
    </w:p>
    <w:p w:rsidR="005E3955" w:rsidRPr="00FE4314" w:rsidRDefault="005E3955" w:rsidP="005E3955">
      <w:pPr>
        <w:tabs>
          <w:tab w:val="left" w:pos="709"/>
        </w:tabs>
        <w:ind w:firstLine="709"/>
        <w:rPr>
          <w:rFonts w:cs="Arial"/>
        </w:rPr>
      </w:pPr>
      <w:r w:rsidRPr="00FE4314">
        <w:rPr>
          <w:rFonts w:cs="Arial"/>
        </w:rPr>
        <w:t>3) приложение 2 «Поступление доходов районного бюджета по кодам видов доходов, подвидов доходов на 2020 год и на плановый период 2021 и 2022 годов» изложить в новой редакции</w:t>
      </w:r>
      <w:r>
        <w:rPr>
          <w:rFonts w:cs="Arial"/>
        </w:rPr>
        <w:t xml:space="preserve"> </w:t>
      </w:r>
      <w:r w:rsidRPr="00FE4314">
        <w:rPr>
          <w:rFonts w:cs="Arial"/>
        </w:rPr>
        <w:t>(приложение 2);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4) приложение 8 «Ведомственная структура расходов районного бюджета на 2020 год и на плановый период 2021 и 2022 годов» изложить в новой редакции (приложение 3);</w:t>
      </w:r>
      <w:r>
        <w:rPr>
          <w:rFonts w:cs="Arial"/>
        </w:rPr>
        <w:t xml:space="preserve"> 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5) приложение 9</w:t>
      </w:r>
      <w:r>
        <w:rPr>
          <w:rFonts w:cs="Arial"/>
        </w:rPr>
        <w:t xml:space="preserve"> </w:t>
      </w:r>
      <w:r w:rsidRPr="00FE4314">
        <w:rPr>
          <w:rFonts w:cs="Arial"/>
        </w:rPr>
        <w:t>«Распределение бюджетных ассигнований по разделам, подразделам, целевым статьям (муниципальным программам Терновского муниципального района и непрограммным направлениям деятельности), группам видов расходов классификации расходов районного бюджета на 2020 год и на плановый период 2021 и 2022 годов» изложить в новой редакции (приложение 4);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6) в приложение 10 «Распределение бюджетных ассигнований по целевым статьям (муниципальным программам Терновского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2020 год и на плановый период 2021 и 2022 годов» изложить в новой редакции (приложение 5);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7) приложение 14 «Программа муниципальных внутренних заимствований Терновского муниципального района на 2020 год и на плановый период 2021 и 2022 годов» изложить в новой редакции (приложение 6);</w:t>
      </w:r>
    </w:p>
    <w:p w:rsidR="005E3955" w:rsidRPr="00FE4314" w:rsidRDefault="005E3955" w:rsidP="005E3955">
      <w:pPr>
        <w:autoSpaceDE w:val="0"/>
        <w:autoSpaceDN w:val="0"/>
        <w:adjustRightInd w:val="0"/>
        <w:ind w:firstLine="709"/>
        <w:rPr>
          <w:rFonts w:cs="Arial"/>
        </w:rPr>
      </w:pPr>
      <w:r w:rsidRPr="00FE4314">
        <w:rPr>
          <w:rFonts w:cs="Arial"/>
        </w:rPr>
        <w:t>8)</w:t>
      </w:r>
      <w:r>
        <w:rPr>
          <w:rFonts w:cs="Arial"/>
        </w:rPr>
        <w:t xml:space="preserve"> </w:t>
      </w:r>
      <w:r w:rsidRPr="00FE4314">
        <w:rPr>
          <w:rFonts w:cs="Arial"/>
        </w:rPr>
        <w:t>часть 2</w:t>
      </w:r>
      <w:r>
        <w:rPr>
          <w:rFonts w:cs="Arial"/>
        </w:rPr>
        <w:t xml:space="preserve"> </w:t>
      </w:r>
      <w:r w:rsidRPr="00FE4314">
        <w:rPr>
          <w:rFonts w:cs="Arial"/>
        </w:rPr>
        <w:t>пункта 1статьи 8 изложить в новой редакции:</w:t>
      </w:r>
    </w:p>
    <w:p w:rsidR="005E3955" w:rsidRPr="00FE4314" w:rsidRDefault="005E3955" w:rsidP="005E3955">
      <w:pPr>
        <w:autoSpaceDE w:val="0"/>
        <w:autoSpaceDN w:val="0"/>
        <w:adjustRightInd w:val="0"/>
        <w:ind w:firstLine="709"/>
        <w:rPr>
          <w:rFonts w:cs="Arial"/>
        </w:rPr>
      </w:pPr>
      <w:r w:rsidRPr="00FE4314">
        <w:rPr>
          <w:rFonts w:cs="Arial"/>
        </w:rPr>
        <w:t xml:space="preserve">« объем дотации бюджетам сельских поселений на поддержку мер по обеспечению сбалансированности местных бюджетов на 2020 год в сумме 21991,9 тыс. рублей.»; </w:t>
      </w:r>
    </w:p>
    <w:p w:rsidR="005E3955" w:rsidRPr="00FE4314" w:rsidRDefault="005E3955" w:rsidP="005E3955">
      <w:pPr>
        <w:autoSpaceDE w:val="0"/>
        <w:autoSpaceDN w:val="0"/>
        <w:adjustRightInd w:val="0"/>
        <w:ind w:firstLine="709"/>
        <w:rPr>
          <w:rFonts w:cs="Arial"/>
        </w:rPr>
      </w:pPr>
      <w:r w:rsidRPr="00FE4314">
        <w:rPr>
          <w:rFonts w:cs="Arial"/>
        </w:rPr>
        <w:t>9) в части 2 пункта 4 статьи 8 слова « в сумме 40352,1 тыс. рублей» заменить словами « в сумме 50615,7 тыс. рублей»;</w:t>
      </w:r>
    </w:p>
    <w:p w:rsidR="005E3955" w:rsidRPr="00FE4314" w:rsidRDefault="005E3955" w:rsidP="005E3955">
      <w:pPr>
        <w:autoSpaceDE w:val="0"/>
        <w:autoSpaceDN w:val="0"/>
        <w:adjustRightInd w:val="0"/>
        <w:ind w:firstLine="709"/>
        <w:rPr>
          <w:rFonts w:cs="Arial"/>
        </w:rPr>
      </w:pPr>
      <w:r w:rsidRPr="00FE4314">
        <w:rPr>
          <w:rFonts w:cs="Arial"/>
        </w:rPr>
        <w:t>10) часть 4 пункта 4 статьи 8 изложить в новой редакции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«4) в рамках муниципальной программы Терновского муниципального района Воронежской области «Обеспечение доступным и комфортным жильем и коммунальными услугами населения Терновского муниципального района Воронежской области»: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 xml:space="preserve"> на строительство и реконструкции (модернизацию) объектов питьевого водоснабжения на 2020 год в сумме 33490,6 тыс. рублей;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на софинансирование капитальных вложений в объекты муниципальной собственности на 2020 год в сумме 49703,6 тыс. рублей.»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11) Дополнить часть 3 пункта 4 статьи 8 пунктами 5 следующего содержания: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«5)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в сумме 48,7 тыс. рублей;».</w:t>
      </w:r>
    </w:p>
    <w:p w:rsidR="005E3955" w:rsidRPr="00FE4314" w:rsidRDefault="005E3955" w:rsidP="005E395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FE4314">
        <w:rPr>
          <w:rFonts w:cs="Arial"/>
        </w:rPr>
        <w:t>2. Настоящее решение опубликовать в официальном периодическом печатном издании «Терновский муниципальный вестник».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3. Данное решение вступает в законную силу со дня его официального опубликования.</w:t>
      </w: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4. Контроль по</w:t>
      </w:r>
      <w:r>
        <w:rPr>
          <w:rFonts w:cs="Arial"/>
        </w:rPr>
        <w:t xml:space="preserve"> </w:t>
      </w:r>
      <w:r w:rsidRPr="00FE4314">
        <w:rPr>
          <w:rFonts w:cs="Arial"/>
        </w:rPr>
        <w:t>исполнению настоящего решения возложить на постоянную комиссию Совета народных депутатов муниципального района по бюджету, налогам и предпринимательству (Вострикова Л.И.).</w:t>
      </w:r>
    </w:p>
    <w:p w:rsidR="005E3955" w:rsidRPr="00FE4314" w:rsidRDefault="005E3955" w:rsidP="005E3955">
      <w:pPr>
        <w:ind w:firstLine="709"/>
        <w:rPr>
          <w:rFonts w:cs="Arial"/>
        </w:rPr>
      </w:pPr>
    </w:p>
    <w:p w:rsidR="005E3955" w:rsidRPr="00FE4314" w:rsidRDefault="005E3955" w:rsidP="005E3955">
      <w:pPr>
        <w:ind w:firstLine="709"/>
        <w:rPr>
          <w:rFonts w:cs="Arial"/>
        </w:rPr>
      </w:pPr>
    </w:p>
    <w:p w:rsidR="005E3955" w:rsidRPr="00FE4314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 xml:space="preserve">Глава Терновского </w:t>
      </w:r>
    </w:p>
    <w:p w:rsidR="005E3955" w:rsidRDefault="005E3955" w:rsidP="005E3955">
      <w:pPr>
        <w:ind w:firstLine="709"/>
        <w:rPr>
          <w:rFonts w:cs="Arial"/>
        </w:rPr>
      </w:pPr>
      <w:r w:rsidRPr="00FE4314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Pr="00FE4314">
        <w:rPr>
          <w:rFonts w:cs="Arial"/>
        </w:rPr>
        <w:t>В.В. Шишкин</w:t>
      </w:r>
      <w:r>
        <w:rPr>
          <w:rFonts w:cs="Arial"/>
        </w:rPr>
        <w:t xml:space="preserve"> </w:t>
      </w:r>
    </w:p>
    <w:p w:rsidR="005E3955" w:rsidRDefault="005E3955" w:rsidP="005E3955">
      <w:pPr>
        <w:ind w:firstLine="709"/>
        <w:rPr>
          <w:rFonts w:cs="Arial"/>
        </w:rPr>
      </w:pPr>
    </w:p>
    <w:p w:rsidR="005E3955" w:rsidRPr="00FE4314" w:rsidRDefault="005E3955" w:rsidP="005E3955">
      <w:pPr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horzAnchor="margin" w:tblpX="108" w:tblpY="-480"/>
        <w:tblW w:w="9606" w:type="dxa"/>
        <w:tblLook w:val="04A0" w:firstRow="1" w:lastRow="0" w:firstColumn="1" w:lastColumn="0" w:noHBand="0" w:noVBand="1"/>
      </w:tblPr>
      <w:tblGrid>
        <w:gridCol w:w="617"/>
        <w:gridCol w:w="2185"/>
        <w:gridCol w:w="2268"/>
        <w:gridCol w:w="1417"/>
        <w:gridCol w:w="1559"/>
        <w:gridCol w:w="1560"/>
      </w:tblGrid>
      <w:tr w:rsidR="005E3955" w:rsidRPr="00FE4314" w:rsidTr="00BD268C">
        <w:trPr>
          <w:trHeight w:val="1760"/>
        </w:trPr>
        <w:tc>
          <w:tcPr>
            <w:tcW w:w="9606" w:type="dxa"/>
            <w:gridSpan w:val="6"/>
            <w:shd w:val="clear" w:color="auto" w:fill="auto"/>
            <w:vAlign w:val="bottom"/>
            <w:hideMark/>
          </w:tcPr>
          <w:p w:rsidR="005E3955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lastRenderedPageBreak/>
              <w:t>Приложение 1</w:t>
            </w:r>
          </w:p>
          <w:p w:rsidR="005E3955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t>к решению Совета народных депутатов</w:t>
            </w:r>
          </w:p>
          <w:p w:rsidR="005E3955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t>Терновского муниципального района</w:t>
            </w:r>
          </w:p>
          <w:p w:rsidR="005E3955" w:rsidRPr="00FE4314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t>от июля 2020 года № 92</w:t>
            </w:r>
          </w:p>
          <w:p w:rsidR="005E3955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t>"О внесении изменений в решение Совета народных</w:t>
            </w:r>
          </w:p>
          <w:p w:rsidR="005E3955" w:rsidRDefault="005E3955" w:rsidP="00BD268C">
            <w:pPr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FE4314">
              <w:rPr>
                <w:rFonts w:eastAsia="Calibri" w:cs="Arial"/>
                <w:lang w:eastAsia="en-US"/>
              </w:rPr>
              <w:t>депутатов Терновского муниципального района</w:t>
            </w:r>
          </w:p>
          <w:p w:rsidR="005E3955" w:rsidRPr="00FE4314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eastAsia="Calibri" w:cs="Arial"/>
                <w:lang w:eastAsia="en-US"/>
              </w:rPr>
              <w:t xml:space="preserve">"О районном бюджете на </w:t>
            </w:r>
            <w:r w:rsidRPr="00FE4314">
              <w:rPr>
                <w:rFonts w:cs="Arial"/>
              </w:rPr>
              <w:t>2020 год и</w:t>
            </w:r>
          </w:p>
          <w:p w:rsidR="005E3955" w:rsidRPr="00FE4314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на плановый период 2021 и 2022 годов</w:t>
            </w:r>
            <w:r w:rsidRPr="00FE4314">
              <w:rPr>
                <w:rFonts w:eastAsia="Calibri" w:cs="Arial"/>
                <w:lang w:eastAsia="en-US"/>
              </w:rPr>
              <w:t>»</w:t>
            </w:r>
          </w:p>
          <w:p w:rsidR="005E3955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Приложение 1</w:t>
            </w:r>
          </w:p>
          <w:p w:rsidR="005E3955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к решению Совета народных депутатов</w:t>
            </w:r>
          </w:p>
          <w:p w:rsidR="005E3955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Терновского муниципального района</w:t>
            </w:r>
          </w:p>
          <w:p w:rsidR="005E3955" w:rsidRPr="00FE4314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"О районном бюджете на 2020 год и</w:t>
            </w:r>
          </w:p>
          <w:p w:rsidR="005E3955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>на плановый период 2021 и</w:t>
            </w:r>
            <w:r>
              <w:rPr>
                <w:rFonts w:cs="Arial"/>
              </w:rPr>
              <w:t xml:space="preserve"> </w:t>
            </w:r>
            <w:r w:rsidRPr="00FE4314">
              <w:rPr>
                <w:rFonts w:cs="Arial"/>
              </w:rPr>
              <w:t>2022 годов"</w:t>
            </w:r>
          </w:p>
          <w:p w:rsidR="005E3955" w:rsidRPr="00FE4314" w:rsidRDefault="005E3955" w:rsidP="00BD268C">
            <w:pPr>
              <w:ind w:firstLine="709"/>
              <w:jc w:val="right"/>
              <w:rPr>
                <w:rFonts w:cs="Arial"/>
              </w:rPr>
            </w:pPr>
            <w:r w:rsidRPr="00FE4314">
              <w:rPr>
                <w:rFonts w:cs="Arial"/>
              </w:rPr>
              <w:t xml:space="preserve"> от 26 декабря 2019 года № 82 </w:t>
            </w:r>
          </w:p>
        </w:tc>
      </w:tr>
      <w:tr w:rsidR="005E3955" w:rsidRPr="00FE4314" w:rsidTr="00BD268C">
        <w:trPr>
          <w:trHeight w:val="315"/>
        </w:trPr>
        <w:tc>
          <w:tcPr>
            <w:tcW w:w="6487" w:type="dxa"/>
            <w:gridSpan w:val="4"/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559" w:type="dxa"/>
          </w:tcPr>
          <w:p w:rsidR="005E3955" w:rsidRPr="00FE4314" w:rsidRDefault="005E3955" w:rsidP="00BD268C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560" w:type="dxa"/>
          </w:tcPr>
          <w:p w:rsidR="005E3955" w:rsidRPr="00FE4314" w:rsidRDefault="005E3955" w:rsidP="00BD268C">
            <w:pPr>
              <w:ind w:firstLine="709"/>
              <w:rPr>
                <w:rFonts w:cs="Arial"/>
                <w:bCs/>
              </w:rPr>
            </w:pPr>
          </w:p>
        </w:tc>
      </w:tr>
      <w:tr w:rsidR="005E3955" w:rsidRPr="00FE4314" w:rsidTr="00BD268C">
        <w:trPr>
          <w:trHeight w:val="315"/>
        </w:trPr>
        <w:tc>
          <w:tcPr>
            <w:tcW w:w="9606" w:type="dxa"/>
            <w:gridSpan w:val="6"/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709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 xml:space="preserve">Источники внутреннего финансирования дефицита районного бюджета </w:t>
            </w:r>
            <w:r w:rsidRPr="00FE4314">
              <w:rPr>
                <w:rFonts w:eastAsia="Calibri" w:cs="Arial"/>
                <w:lang w:eastAsia="en-US"/>
              </w:rPr>
              <w:t>на 2020 год и на</w:t>
            </w:r>
            <w:r w:rsidRPr="00FE4314">
              <w:rPr>
                <w:rFonts w:eastAsia="Calibri" w:cs="Arial"/>
                <w:lang w:val="en-US" w:eastAsia="en-US"/>
              </w:rPr>
              <w:t> </w:t>
            </w:r>
            <w:r w:rsidRPr="00FE4314">
              <w:rPr>
                <w:rFonts w:eastAsia="Calibri" w:cs="Arial"/>
                <w:lang w:eastAsia="en-US"/>
              </w:rPr>
              <w:t>плановый период 2021 и 2022 годов</w:t>
            </w:r>
          </w:p>
        </w:tc>
      </w:tr>
      <w:tr w:rsidR="005E3955" w:rsidRPr="00FE4314" w:rsidTr="00BD268C">
        <w:trPr>
          <w:trHeight w:val="240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709"/>
              <w:rPr>
                <w:rFonts w:cs="Arial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709"/>
              <w:rPr>
                <w:rFonts w:cs="Arial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709"/>
              <w:rPr>
                <w:rFonts w:cs="Arial"/>
              </w:rPr>
            </w:pPr>
            <w:r w:rsidRPr="00FE4314">
              <w:rPr>
                <w:rFonts w:cs="Arial"/>
              </w:rPr>
              <w:t>Сумма (тыс. рублей)</w:t>
            </w:r>
          </w:p>
        </w:tc>
      </w:tr>
      <w:tr w:rsidR="005E3955" w:rsidRPr="00FE4314" w:rsidTr="00BD268C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Код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</w:rPr>
            </w:pPr>
            <w:r w:rsidRPr="00FE4314">
              <w:rPr>
                <w:rFonts w:cs="Arial"/>
                <w:bCs/>
              </w:rPr>
              <w:t>2022 год</w:t>
            </w:r>
          </w:p>
        </w:tc>
      </w:tr>
    </w:tbl>
    <w:p w:rsidR="005E3955" w:rsidRPr="002C411B" w:rsidRDefault="005E3955" w:rsidP="005E3955">
      <w:pPr>
        <w:rPr>
          <w:vanish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68"/>
        <w:gridCol w:w="2168"/>
        <w:gridCol w:w="2268"/>
        <w:gridCol w:w="1418"/>
        <w:gridCol w:w="1559"/>
        <w:gridCol w:w="1558"/>
      </w:tblGrid>
      <w:tr w:rsidR="005E3955" w:rsidRPr="00FE4314" w:rsidTr="00BD268C">
        <w:trPr>
          <w:trHeight w:val="210"/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5E3955" w:rsidRPr="00FE4314" w:rsidTr="00BD268C">
        <w:trPr>
          <w:trHeight w:val="36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5 939,2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41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-573,3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421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01 03 01 00 00 0000 000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-573,3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44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01 03 00 00 00 0000 700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4 377,9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63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</w:t>
            </w:r>
            <w:r w:rsidRPr="00FE4314">
              <w:rPr>
                <w:rFonts w:cs="Arial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01 03 00 00 05 0000 710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4 377,9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59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01 03 01 00 00 0000 800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4 951,2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636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01 03 01 00 05 0000 810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4 951,2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6 512,5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602 028,3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602 028,3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35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01 05 02 01 05 0000 510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602 028,3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31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608 540,8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239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608 540,8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6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01 05 02 01 05 0000 610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608 540,8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430 967,2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371 713,8</w:t>
            </w:r>
          </w:p>
        </w:tc>
      </w:tr>
      <w:tr w:rsidR="005E3955" w:rsidRPr="00FE4314" w:rsidTr="00BD268C">
        <w:trPr>
          <w:trHeight w:val="437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6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 xml:space="preserve">Бюджетные кредиты, предоставленные </w:t>
            </w:r>
            <w:r w:rsidRPr="00FE4314">
              <w:rPr>
                <w:rFonts w:cs="Arial"/>
                <w:bCs/>
                <w:sz w:val="20"/>
                <w:szCs w:val="20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lastRenderedPageBreak/>
              <w:t>01 06 05 00 00 0000 000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FE4314" w:rsidTr="00BD268C">
        <w:trPr>
          <w:trHeight w:val="387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01 06 05 00 00 0000 600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FE4314" w:rsidTr="00BD268C">
        <w:trPr>
          <w:trHeight w:val="8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01 06 05 02 05 0000 640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FE4314" w:rsidTr="00BD268C">
        <w:trPr>
          <w:trHeight w:val="6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01 06 05 00 00 0000 500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FE4314" w:rsidTr="00BD268C">
        <w:trPr>
          <w:trHeight w:val="689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Предоставление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01 06 05 02 05 0000 540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</w:t>
            </w:r>
          </w:p>
        </w:tc>
      </w:tr>
    </w:tbl>
    <w:p w:rsidR="005E3955" w:rsidRDefault="005E3955" w:rsidP="005E3955">
      <w:pPr>
        <w:ind w:firstLine="709"/>
        <w:rPr>
          <w:rFonts w:eastAsia="Calibri" w:cs="Arial"/>
          <w:lang w:eastAsia="en-US"/>
        </w:rPr>
      </w:pPr>
    </w:p>
    <w:p w:rsidR="005E3955" w:rsidRDefault="005E3955" w:rsidP="005E3955">
      <w:pPr>
        <w:ind w:firstLine="709"/>
        <w:jc w:val="right"/>
        <w:rPr>
          <w:rFonts w:cs="Arial"/>
        </w:rPr>
      </w:pPr>
      <w:r>
        <w:rPr>
          <w:rFonts w:eastAsia="Calibri" w:cs="Arial"/>
          <w:lang w:eastAsia="en-US"/>
        </w:rPr>
        <w:br w:type="page"/>
      </w:r>
      <w:r w:rsidRPr="00FE4314">
        <w:rPr>
          <w:rFonts w:cs="Arial"/>
        </w:rPr>
        <w:lastRenderedPageBreak/>
        <w:t>Приложение 2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от июля 2020 года 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№</w:t>
      </w:r>
      <w:r>
        <w:rPr>
          <w:rFonts w:cs="Arial"/>
        </w:rPr>
        <w:t xml:space="preserve"> </w:t>
      </w:r>
      <w:r w:rsidRPr="00FE4314">
        <w:rPr>
          <w:rFonts w:cs="Arial"/>
        </w:rPr>
        <w:t>92 "О внесении изменений в решение Совета народных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депутатов 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 2022 годов»</w:t>
      </w:r>
    </w:p>
    <w:p w:rsidR="005E3955" w:rsidRPr="00FE4314" w:rsidRDefault="005E3955" w:rsidP="005E3955">
      <w:pPr>
        <w:ind w:firstLine="709"/>
        <w:rPr>
          <w:rFonts w:eastAsia="Calibri" w:cs="Arial"/>
          <w:lang w:eastAsia="en-US"/>
        </w:rPr>
      </w:pPr>
    </w:p>
    <w:p w:rsidR="005E3955" w:rsidRPr="00FE4314" w:rsidRDefault="005E3955" w:rsidP="005E3955">
      <w:pPr>
        <w:framePr w:hSpace="180" w:wrap="around" w:vAnchor="page" w:hAnchor="page" w:x="1606" w:y="1006"/>
        <w:ind w:firstLine="709"/>
        <w:rPr>
          <w:rFonts w:cs="Arial"/>
        </w:rPr>
      </w:pPr>
      <w:r w:rsidRPr="00FE4314">
        <w:rPr>
          <w:rFonts w:eastAsia="Calibri" w:cs="Arial"/>
          <w:lang w:eastAsia="en-US"/>
        </w:rPr>
        <w:br w:type="page"/>
      </w:r>
    </w:p>
    <w:p w:rsidR="005E3955" w:rsidRPr="00FE4314" w:rsidRDefault="005E3955" w:rsidP="005E3955">
      <w:pPr>
        <w:framePr w:hSpace="180" w:wrap="around" w:vAnchor="page" w:hAnchor="page" w:x="1606" w:y="1006"/>
        <w:ind w:firstLine="709"/>
        <w:jc w:val="right"/>
        <w:rPr>
          <w:rFonts w:cs="Arial"/>
        </w:rPr>
      </w:pP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Приложение 2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Default="005E3955" w:rsidP="005E3955">
      <w:pPr>
        <w:tabs>
          <w:tab w:val="left" w:pos="1545"/>
        </w:tabs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</w:t>
      </w:r>
      <w:r>
        <w:rPr>
          <w:rFonts w:cs="Arial"/>
        </w:rPr>
        <w:t xml:space="preserve"> </w:t>
      </w:r>
      <w:r w:rsidRPr="00FE4314">
        <w:rPr>
          <w:rFonts w:cs="Arial"/>
        </w:rPr>
        <w:t>2022 годов"</w:t>
      </w:r>
    </w:p>
    <w:p w:rsidR="005E3955" w:rsidRPr="00FE4314" w:rsidRDefault="005E3955" w:rsidP="005E3955">
      <w:pPr>
        <w:tabs>
          <w:tab w:val="left" w:pos="1545"/>
        </w:tabs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 от 26 декабря 2019 года № 82</w:t>
      </w:r>
      <w:r>
        <w:rPr>
          <w:rFonts w:cs="Arial"/>
        </w:rPr>
        <w:t xml:space="preserve"> </w:t>
      </w:r>
    </w:p>
    <w:p w:rsidR="005E3955" w:rsidRPr="00FE4314" w:rsidRDefault="005E3955" w:rsidP="005E3955">
      <w:pPr>
        <w:tabs>
          <w:tab w:val="left" w:pos="1545"/>
        </w:tabs>
        <w:ind w:firstLine="709"/>
        <w:rPr>
          <w:rFonts w:cs="Arial"/>
        </w:rPr>
      </w:pPr>
    </w:p>
    <w:p w:rsidR="005E3955" w:rsidRPr="00FE4314" w:rsidRDefault="005E3955" w:rsidP="005E3955">
      <w:pPr>
        <w:tabs>
          <w:tab w:val="left" w:pos="1545"/>
        </w:tabs>
        <w:ind w:firstLine="709"/>
        <w:jc w:val="center"/>
        <w:rPr>
          <w:rFonts w:cs="Arial"/>
        </w:rPr>
      </w:pPr>
      <w:r w:rsidRPr="00FE4314">
        <w:rPr>
          <w:rFonts w:cs="Arial"/>
        </w:rPr>
        <w:t>Поступление доходов районного бюджета по кодам видов доходов, подвидов доходов на 2020 год и на плановый период 2021 и 2022 годов</w:t>
      </w:r>
    </w:p>
    <w:p w:rsidR="005E3955" w:rsidRPr="00FE4314" w:rsidRDefault="005E3955" w:rsidP="005E3955">
      <w:pPr>
        <w:tabs>
          <w:tab w:val="left" w:pos="1545"/>
        </w:tabs>
        <w:ind w:firstLine="709"/>
        <w:rPr>
          <w:rFonts w:cs="Arial"/>
        </w:rPr>
      </w:pPr>
    </w:p>
    <w:tbl>
      <w:tblPr>
        <w:tblW w:w="9659" w:type="dxa"/>
        <w:tblInd w:w="91" w:type="dxa"/>
        <w:tblLook w:val="04A0" w:firstRow="1" w:lastRow="0" w:firstColumn="1" w:lastColumn="0" w:noHBand="0" w:noVBand="1"/>
      </w:tblPr>
      <w:tblGrid>
        <w:gridCol w:w="7"/>
        <w:gridCol w:w="1853"/>
        <w:gridCol w:w="3969"/>
        <w:gridCol w:w="1305"/>
        <w:gridCol w:w="1275"/>
        <w:gridCol w:w="1250"/>
      </w:tblGrid>
      <w:tr w:rsidR="005E3955" w:rsidRPr="00FE4314" w:rsidTr="00BD268C">
        <w:trPr>
          <w:gridBefore w:val="1"/>
          <w:wBefore w:w="7" w:type="dxa"/>
          <w:trHeight w:val="300"/>
          <w:tblHeader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Сумма на плановый период</w:t>
            </w:r>
          </w:p>
        </w:tc>
      </w:tr>
      <w:tr w:rsidR="005E3955" w:rsidRPr="00FE4314" w:rsidTr="00BD268C">
        <w:trPr>
          <w:gridBefore w:val="1"/>
          <w:wBefore w:w="7" w:type="dxa"/>
          <w:trHeight w:val="300"/>
          <w:tblHeader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</w:tr>
      <w:tr w:rsidR="005E3955" w:rsidRPr="00FE4314" w:rsidTr="00BD268C">
        <w:trPr>
          <w:trHeight w:val="225"/>
          <w:tblHeader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бюджета -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597 650,40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430 967,20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371 713,78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113 762,00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107 105,00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110 522,00</w:t>
            </w:r>
          </w:p>
        </w:tc>
      </w:tr>
      <w:tr w:rsidR="005E3955" w:rsidRPr="00FE4314" w:rsidTr="00BD268C">
        <w:trPr>
          <w:trHeight w:val="39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61 380,00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61 660,00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62 972,00</w:t>
            </w:r>
          </w:p>
        </w:tc>
      </w:tr>
      <w:tr w:rsidR="005E3955" w:rsidRPr="00FE4314" w:rsidTr="00BD268C">
        <w:trPr>
          <w:trHeight w:val="3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61 380,00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61 660,00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62 972,00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60 721,00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62 013,00</w:t>
            </w:r>
          </w:p>
        </w:tc>
      </w:tr>
      <w:tr w:rsidR="005E3955" w:rsidRPr="00FE4314" w:rsidTr="00BD268C">
        <w:trPr>
          <w:trHeight w:val="229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667,00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681,00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E4314">
              <w:rPr>
                <w:rFonts w:cs="Arial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269,00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278,00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12 684,00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13 750,00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12 684,00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13 750,00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5 159,00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5 386,00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5 854,00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59,00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7 244,00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7 837,00</w:t>
            </w:r>
          </w:p>
        </w:tc>
      </w:tr>
      <w:tr w:rsidR="005E3955" w:rsidRPr="00FE4314" w:rsidTr="00BD268C">
        <w:trPr>
          <w:trHeight w:val="27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7 609,00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7 801,00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7 906,00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6 489,00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6 570,00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000 1 05 01010 01 0000 110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4 298,00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4 351,00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4 298,00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4 351,00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000 1 05 01020 01 0000 110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2 191,00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2 219,00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2 191,00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2 219,00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1 262,00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1 286,00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1 262,00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1 286,00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000 1 05 04000 02 0000 110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000 1 05 04020 02 0000 110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FE4314" w:rsidTr="00BD268C">
        <w:trPr>
          <w:trHeight w:val="323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480,00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000 1 08 03000 01 0000 110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480,00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480,00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18 232,00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17 622,00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18 471,00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17 512,00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18 351,00</w:t>
            </w:r>
          </w:p>
        </w:tc>
      </w:tr>
      <w:tr w:rsidR="005E3955" w:rsidRPr="00FE4314" w:rsidTr="00BD268C">
        <w:trPr>
          <w:trHeight w:val="396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16 533,00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17 367,00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000 1 11 05013 05 0000 120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16 533,00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17 367,00</w:t>
            </w:r>
          </w:p>
        </w:tc>
      </w:tr>
      <w:tr w:rsidR="005E3955" w:rsidRPr="00FE4314" w:rsidTr="00BD268C">
        <w:trPr>
          <w:trHeight w:val="276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154,00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154,00</w:t>
            </w:r>
          </w:p>
        </w:tc>
      </w:tr>
      <w:tr w:rsidR="005E3955" w:rsidRPr="00FE4314" w:rsidTr="00BD268C">
        <w:trPr>
          <w:trHeight w:val="408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3955" w:rsidRPr="00FE4314" w:rsidTr="00BD268C">
        <w:trPr>
          <w:trHeight w:val="276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000 1 11 05025 05 0000 120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154,00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154,00</w:t>
            </w:r>
          </w:p>
        </w:tc>
      </w:tr>
      <w:tr w:rsidR="005E3955" w:rsidRPr="00FE4314" w:rsidTr="00BD268C">
        <w:trPr>
          <w:trHeight w:val="408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000 1 11 05035 05 0000 120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000 1 11 07000 00 0000 120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120,00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000 1 11 07010 00 0000 120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000 1 11 07015 05 0000 120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120,00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000 1 12 01040 01 0000 120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99,00</w:t>
            </w:r>
          </w:p>
        </w:tc>
      </w:tr>
      <w:tr w:rsidR="005E3955" w:rsidRPr="00FE4314" w:rsidTr="00BD268C">
        <w:trPr>
          <w:trHeight w:val="224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000 1 12 01041 01 0000 120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95,00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000 1 12 01042 01 0000 120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Плата за размещение твердых коммунальных отходов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4 473,00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4 488,00</w:t>
            </w:r>
          </w:p>
        </w:tc>
      </w:tr>
      <w:tr w:rsidR="005E3955" w:rsidRPr="00FE4314" w:rsidTr="00BD268C">
        <w:trPr>
          <w:trHeight w:val="26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3 705,00</w:t>
            </w:r>
          </w:p>
        </w:tc>
      </w:tr>
      <w:tr w:rsidR="005E3955" w:rsidRPr="00FE4314" w:rsidTr="00BD268C">
        <w:trPr>
          <w:trHeight w:val="39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768,00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783,00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000 1 13 02060 00 0000 130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737,00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752,00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000 1 13 02065 05 0000 130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737,00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752,00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000 1 13 02995 05 0000 130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680,00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690,00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 xml:space="preserve"> 000 1 14 02000 00 0000 000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FE4314" w:rsidTr="00BD268C">
        <w:trPr>
          <w:trHeight w:val="204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000 1 14 02050 05 0000 410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000 1 14 02052 05 0000 410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630,00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640,00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000 1 14 06010 00 0000 430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630,00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640,00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000 1 14 06013 05 0000 430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630,00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640,00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1 440,00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1 475,00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000 1 16 01050 01 0000 140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000 1 16 01053 01 0000 140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000 1 16 01060 01 0000 140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229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000 1 16 01063 01 0000 140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000 1 16 01070 01 0000 140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000 1 16 01073 01 0000 140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000 1 16 01080 01 0000 140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000 1 16 01083 01 0000 140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000 1 16 01090 01 0000 140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000 1 16 01093 01 0000 140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000 1 16 01120 01 0000 140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836,00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820,00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836,00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000 1 16 01140 01 0000 140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245,00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251,00</w:t>
            </w:r>
          </w:p>
        </w:tc>
      </w:tr>
      <w:tr w:rsidR="005E3955" w:rsidRPr="00FE4314" w:rsidTr="00BD268C">
        <w:trPr>
          <w:trHeight w:val="204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000 1 16 01143 01 0000 140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245,00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251,00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000 1 16 01150 01 0000 140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255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000 1 16 01190 01 0000 140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111,00</w:t>
            </w:r>
          </w:p>
        </w:tc>
      </w:tr>
      <w:tr w:rsidR="005E3955" w:rsidRPr="00FE4314" w:rsidTr="00BD268C">
        <w:trPr>
          <w:trHeight w:val="178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000 1 16 01193 01 0000 140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111,00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000 1 16 01200 01 0000 140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207,00</w:t>
            </w:r>
          </w:p>
        </w:tc>
      </w:tr>
      <w:tr w:rsidR="005E3955" w:rsidRPr="00FE4314" w:rsidTr="00BD268C">
        <w:trPr>
          <w:trHeight w:val="204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207,00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000 1 16 07090 00 0000 140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000 1 16 07090 05 0000 140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000 1 16 10000 00 0000 140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000 1 16 10120 00 0000 140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000 1 16 10129 01 0000 140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287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150,00</w:t>
            </w:r>
          </w:p>
        </w:tc>
      </w:tr>
      <w:tr w:rsidR="005E3955" w:rsidRPr="00FE4314" w:rsidTr="00BD268C">
        <w:trPr>
          <w:trHeight w:val="222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483 888,40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323 862,20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261 191,78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478 231,40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318 202,20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255 481,78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69 969,00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23 501,00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23 786,00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41 831,00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23 501,00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23 786,00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000 2 02 15001 05 0000 150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41 831,00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23 501,00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23 786,00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28 138,00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000 2 02 15002 05 0000 150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28 138,00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238 014,10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120 771,40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55 546,48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000 2 02 20077 00 0000 150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103 003,60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000 2 02 20077 05 0000 150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103 003,60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000 2 02 20216 00 0000 150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49 352,10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25 317,20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27 505,20</w:t>
            </w:r>
          </w:p>
        </w:tc>
      </w:tr>
      <w:tr w:rsidR="005E3955" w:rsidRPr="00FE4314" w:rsidTr="00BD268C">
        <w:trPr>
          <w:trHeight w:val="24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000 2 02 20216 05 0000 150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FE4314">
              <w:rPr>
                <w:rFonts w:cs="Arial"/>
                <w:sz w:val="20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49 352,10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25 317,20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27 505,20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000 2 02 25210 00 0000 150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2 173,10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4 509,10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000 2 02 25210 05 0000 150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2 173,10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4 509,10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000 2 02 25169 00 0000 150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2 253,90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7 879,30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000 2 02 25169 05 0000 150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1 117,00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2 253,90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7 879,30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000 2 02 25467 00 0000 150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000 2 02 25467 05 0000 150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2 000,00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000 2 02 25243 00 0000 150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33 489,90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000 2 02 25243 05 0000 150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33 489,90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000 2 02 25497 00 0000 150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Субсидии бюджетам на реализацию мероприятий по обеспечению жильем молодых семей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1 028,10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727,96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761,06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000 2 02 25497 05 0000 150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1 028,10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727,96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761,06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000 2 02 25555 00 0000 150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 xml:space="preserve"> 000 2 02 25555 05 0000 150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000 2 02 25567 00 0000 150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 xml:space="preserve">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891,00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891,00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000 2 02 25567 05 0000 150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891,00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891,00</w:t>
            </w:r>
          </w:p>
        </w:tc>
      </w:tr>
      <w:tr w:rsidR="005E3955" w:rsidRPr="00FE4314" w:rsidTr="00BD268C">
        <w:trPr>
          <w:trHeight w:val="25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000 2 02 25519 00 0000 150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000 2 02 25519 05 0000 150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25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субсидии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46 449,50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11 472,24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16 509,92</w:t>
            </w:r>
          </w:p>
        </w:tc>
      </w:tr>
      <w:tr w:rsidR="005E3955" w:rsidRPr="00FE4314" w:rsidTr="00BD268C">
        <w:trPr>
          <w:trHeight w:val="25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субсидии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46 449,50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11 472,24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16 509,92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164 729,10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173 796,40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176 015,90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4 854,00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4 226,00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4 358,00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4 854,00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4 226,00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4 358,00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000 2 02 30029 00 0000 150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</w:tr>
      <w:tr w:rsidR="005E3955" w:rsidRPr="00FE4314" w:rsidTr="00BD268C">
        <w:trPr>
          <w:trHeight w:val="153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000 2 02 30029 05 0000 151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83,00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000 2 02 35260 00 0000 150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243,40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255,10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000 2 02 35260 05 0000 150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243,40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255,10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000 2 02 35469 00 0000 150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000 2 02 35469 05 0000 150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307,60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391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000 2 02 39998 00 0000 150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10 383,00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11 518,00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11 593,00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000 2 02 39998 05 0000 150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10 383,00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11 518,00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11 593,00</w:t>
            </w:r>
          </w:p>
        </w:tc>
      </w:tr>
      <w:tr w:rsidR="005E3955" w:rsidRPr="00FE4314" w:rsidTr="00BD268C">
        <w:trPr>
          <w:trHeight w:val="194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субвенции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148 867,40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157 726,00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159 726,80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000 2 02 39999 05 0000 150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148 867,40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157 726,00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159 726,80</w:t>
            </w:r>
          </w:p>
        </w:tc>
      </w:tr>
      <w:tr w:rsidR="005E3955" w:rsidRPr="00FE4314" w:rsidTr="00BD268C">
        <w:trPr>
          <w:trHeight w:val="26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5 519,20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133,40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133,40</w:t>
            </w:r>
          </w:p>
        </w:tc>
      </w:tr>
      <w:tr w:rsidR="005E3955" w:rsidRPr="00FE4314" w:rsidTr="00BD268C">
        <w:trPr>
          <w:trHeight w:val="102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000 2 02 45160 00 0000 150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1 374,90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000 2 02 45160 05 0000 150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1 374,90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000 2 02 45303 00 0000 150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4 010,20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127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000 2 02 45303 05 0000 150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4 010,20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133,40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133,40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133,40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133,40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5 657,00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5 660,00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E4314">
              <w:rPr>
                <w:rFonts w:cs="Arial"/>
                <w:bCs/>
                <w:sz w:val="20"/>
                <w:szCs w:val="20"/>
              </w:rPr>
              <w:t>5 710,00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000 2 07 05000 05 0000 180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5 657,00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5 660,00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5 710,00</w:t>
            </w:r>
          </w:p>
        </w:tc>
      </w:tr>
      <w:tr w:rsidR="005E3955" w:rsidRPr="00FE4314" w:rsidTr="00BD268C">
        <w:trPr>
          <w:trHeight w:val="76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lastRenderedPageBreak/>
              <w:t>000 2 07 05020 05 0000 180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5 257,00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5 210,00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5 210,00</w:t>
            </w:r>
          </w:p>
        </w:tc>
      </w:tr>
      <w:tr w:rsidR="005E3955" w:rsidRPr="00FE4314" w:rsidTr="00BD268C">
        <w:trPr>
          <w:trHeight w:val="510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000 2 07 05030 05 0000 180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450,00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FE4314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FE4314">
              <w:rPr>
                <w:rFonts w:cs="Arial"/>
                <w:sz w:val="20"/>
                <w:szCs w:val="20"/>
              </w:rPr>
              <w:t>500,00</w:t>
            </w:r>
          </w:p>
        </w:tc>
      </w:tr>
    </w:tbl>
    <w:p w:rsidR="005E3955" w:rsidRPr="00FE4314" w:rsidRDefault="005E3955" w:rsidP="005E3955">
      <w:pPr>
        <w:ind w:firstLine="709"/>
        <w:rPr>
          <w:rFonts w:cs="Arial"/>
        </w:rPr>
      </w:pP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br w:type="page"/>
      </w:r>
      <w:r w:rsidRPr="00FE4314">
        <w:rPr>
          <w:rFonts w:eastAsia="Calibri" w:cs="Arial"/>
          <w:lang w:eastAsia="en-US"/>
        </w:rPr>
        <w:lastRenderedPageBreak/>
        <w:t>Приложение 3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от июля 2020 года № 92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"О внесении изменений в решение Совета народных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депутатов 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eastAsia="Calibri" w:cs="Arial"/>
          <w:lang w:eastAsia="en-US"/>
        </w:rPr>
        <w:t xml:space="preserve">"О районном бюджете на </w:t>
      </w:r>
      <w:r w:rsidRPr="00FE4314">
        <w:rPr>
          <w:rFonts w:cs="Arial"/>
        </w:rPr>
        <w:t>2020 год и</w:t>
      </w:r>
    </w:p>
    <w:p w:rsidR="005E3955" w:rsidRPr="00FE4314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cs="Arial"/>
        </w:rPr>
        <w:t>на плановый период 2021 и 2022 годов</w:t>
      </w:r>
      <w:r w:rsidRPr="00FE4314">
        <w:rPr>
          <w:rFonts w:eastAsia="Calibri" w:cs="Arial"/>
          <w:lang w:eastAsia="en-US"/>
        </w:rPr>
        <w:t xml:space="preserve">» 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Приложение 8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</w:t>
      </w:r>
      <w:r>
        <w:rPr>
          <w:rFonts w:cs="Arial"/>
        </w:rPr>
        <w:t xml:space="preserve"> </w:t>
      </w:r>
      <w:r w:rsidRPr="00FE4314">
        <w:rPr>
          <w:rFonts w:cs="Arial"/>
        </w:rPr>
        <w:t>2022 годов"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 от 26 декабря 2019 года № 82</w:t>
      </w:r>
    </w:p>
    <w:p w:rsidR="005E3955" w:rsidRDefault="005E3955" w:rsidP="005E3955">
      <w:pPr>
        <w:ind w:firstLine="709"/>
        <w:rPr>
          <w:rFonts w:cs="Arial"/>
        </w:rPr>
      </w:pPr>
    </w:p>
    <w:p w:rsidR="005E3955" w:rsidRPr="008565C6" w:rsidRDefault="005E3955" w:rsidP="005E3955">
      <w:pPr>
        <w:ind w:firstLine="709"/>
        <w:rPr>
          <w:rFonts w:eastAsia="Calibri" w:cs="Arial"/>
          <w:lang w:eastAsia="en-US"/>
        </w:rPr>
      </w:pPr>
      <w:r w:rsidRPr="00FE4314">
        <w:rPr>
          <w:rFonts w:cs="Arial"/>
          <w:bCs/>
        </w:rPr>
        <w:t>ВЕДОМСТВЕННАЯ СТРУКТУРА РАСХОДОВ РАЙОННОГО БЮДЖЕТА НА 2020 ГОД И НА ПЛАНОВЫЙ ПЕРИОД 2021 И 2022 ГОДОВ</w:t>
      </w:r>
      <w:r w:rsidRPr="008565C6">
        <w:rPr>
          <w:rFonts w:cs="Arial"/>
          <w:bCs/>
        </w:rPr>
        <w:t xml:space="preserve"> </w:t>
      </w:r>
      <w:r w:rsidRPr="00FE4314">
        <w:rPr>
          <w:rFonts w:cs="Arial"/>
        </w:rPr>
        <w:t>Сумма (тыс. рублей)</w:t>
      </w:r>
    </w:p>
    <w:tbl>
      <w:tblPr>
        <w:tblW w:w="97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993"/>
        <w:gridCol w:w="18"/>
        <w:gridCol w:w="551"/>
        <w:gridCol w:w="483"/>
        <w:gridCol w:w="18"/>
        <w:gridCol w:w="491"/>
        <w:gridCol w:w="850"/>
        <w:gridCol w:w="60"/>
        <w:gridCol w:w="620"/>
        <w:gridCol w:w="30"/>
        <w:gridCol w:w="791"/>
        <w:gridCol w:w="383"/>
        <w:gridCol w:w="1108"/>
        <w:gridCol w:w="99"/>
        <w:gridCol w:w="1219"/>
        <w:gridCol w:w="26"/>
      </w:tblGrid>
      <w:tr w:rsidR="005E3955" w:rsidRPr="008565C6" w:rsidTr="00BD268C">
        <w:trPr>
          <w:trHeight w:val="31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Рз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ЦСР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ВР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2022 год</w:t>
            </w:r>
          </w:p>
        </w:tc>
      </w:tr>
      <w:tr w:rsidR="005E3955" w:rsidRPr="008565C6" w:rsidTr="00BD268C">
        <w:trPr>
          <w:gridAfter w:val="1"/>
          <w:wAfter w:w="26" w:type="dxa"/>
          <w:trHeight w:val="210"/>
          <w:tblHeader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В С Е Г 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603 589,6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424 541,3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361 935,6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СОВЕТ НАРОДНЫХ ДЕПУТАТОВ ТЕРНОВСКОГО МУНИЦИПАЛЬНОГО РАЙОНА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Совета народных депутатов"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АДМИНИСТРАЦИЯ ТЕРНОВСКОГО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88 933,4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99 021,4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28 868,7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30 336,2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23 773,1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23 681,6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главы администрации Терновского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2 908,2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581,6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551,6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6,2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Oсновное мероприятие: "О подготовке и проведении общероссийского голосования по вопросу одобрения изменения в конституцию РФ."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70100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Терновского муниципального района отделом финансов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Резервные фонды местных администраций (финансовое обеспечение непредвиденных расходов)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Резервный фонд ЧС (финансовое обеспечение непредвиденных расходов)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8 361,4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4 616,9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4 557,4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общественного порядка и противодействие преступности в Терновском муниципальном районе Воронежской области на 2014-2020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"Профилактика правонарушений и противодействий преступности на территории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"Мероприятия в области профилактики экстремизма и терроризма"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08 2 07 00000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антитеррористической защищенности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08 2 07 80900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873,0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"Финансовое обеспечение и исполнение переданных полномочий"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873,0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и исполнение переданных полномочий по созданию и организации деятельности комиссий по делам несовершеннолетних и защите их прав за счет субвенции из областного бюджета"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440,0</w:t>
            </w:r>
          </w:p>
        </w:tc>
      </w:tr>
      <w:tr w:rsidR="005E3955" w:rsidRPr="008565C6" w:rsidTr="00BD268C">
        <w:trPr>
          <w:gridAfter w:val="1"/>
          <w:wAfter w:w="26" w:type="dxa"/>
          <w:trHeight w:val="189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382,8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57,2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"Финансовое обеспечение и исполнение переданных полномочий по сбору информации от поселений, входящих в муниципальный район, необходимой для ведения регистра муниципальных правовых актов Терновского муниципального района за счет субвенции из областного бюджета"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433,0</w:t>
            </w:r>
          </w:p>
        </w:tc>
      </w:tr>
      <w:tr w:rsidR="005E3955" w:rsidRPr="008565C6" w:rsidTr="00BD268C">
        <w:trPr>
          <w:gridAfter w:val="1"/>
          <w:wAfter w:w="26" w:type="dxa"/>
          <w:trHeight w:val="220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337,2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344,0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7 490,4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3 722,9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3 634,4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7 490,4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3 722,9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3 634,4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"Расходы на 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366,0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394,0</w:t>
            </w:r>
          </w:p>
        </w:tc>
      </w:tr>
      <w:tr w:rsidR="005E3955" w:rsidRPr="008565C6" w:rsidTr="00BD268C">
        <w:trPr>
          <w:gridAfter w:val="1"/>
          <w:wAfter w:w="26" w:type="dxa"/>
          <w:trHeight w:val="189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58 1 01 78470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336,7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343,5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58 1 01 78470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50,5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социальной и инженерной инфраструктуры"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58 1 04 70100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МКУ "Служба по ХТО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4 889,7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3 319,5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3 221,3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1 963,0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294,5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434,7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58 1 08 54690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307,6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58 1 08 80200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72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58 1 08 80350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"Защита населения и территории Терновского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2 311,8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6,3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10 0 00 20570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10 0 00 81430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864,1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894,1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gridAfter w:val="1"/>
          <w:wAfter w:w="26" w:type="dxa"/>
          <w:trHeight w:val="9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подотрасли животноводства, переработки</w:t>
            </w:r>
            <w:r w:rsidRPr="008565C6">
              <w:rPr>
                <w:rFonts w:cs="Arial"/>
                <w:sz w:val="20"/>
                <w:szCs w:val="20"/>
              </w:rPr>
              <w:br/>
              <w:t>и реализации продукции животноводства"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25 4 00 00000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проведения противоэпизоотических мероприятий в Терновском муниципальном районе"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25 4 08 00000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25 4 08 78450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"Экономическое развитие и инновационная экономика"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15 2 03 80380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72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обеспечения качественными услугами ЖКХ населения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"Проведение капитального ремонта жилых домов в рамках 185-ФЗ"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05 3 04 96010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(софинансирование (Капитальные вложения в объекты государственной (муниципальной) собственности)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S8100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"Социальная поддержка граждан"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Доплаты к пенсиям муниципальных служащих Терновского муниципального района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03 1 01 80470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ОТДЕЛ ПО КУЛЬТУРЕ АДМИНИСТРАЦИИ ТЕРНОВСКОГО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41 218,4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36 362,9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36 291,8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"Образование"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учреждения дополнительного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398,4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373,9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136,7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28 441,9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24 295,7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24 249,0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27 082,5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23 001,2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27 082,5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23 001,2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"Искусство и наследие"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26 769,4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22 861,2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подведомственных районных учреждений культуры"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26 514,4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22 911,0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22 721,2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6 791,5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3 481,9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3 398,3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L5190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94,8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11 1 01 51440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 проведение мероприятий, посвященных значимым событиям культуры России, Воронежской области,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11 1 02 84860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"Поддержка творческих инициатив населения, а также организаций в сфере культуры"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11 1 03 84860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культуры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313,1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313,1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11 4 02 84860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L5190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органов исполнительной власти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11 3 01 82010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607,2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495,7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137,1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25,6</w:t>
            </w:r>
          </w:p>
        </w:tc>
      </w:tr>
      <w:tr w:rsidR="005E3955" w:rsidRPr="008565C6" w:rsidTr="00BD268C">
        <w:trPr>
          <w:gridAfter w:val="1"/>
          <w:wAfter w:w="26" w:type="dxa"/>
          <w:trHeight w:val="46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ОТДЕЛ ПО ОБРАЗОВАНИЮ, СПОРТУ И ДЕЛАМ МОЛОДЕЖИ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259 093,0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218 631,7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222 017,9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Подпрограмма "Социализация детей-сирот 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детей, нуждающихся в особой защите государства"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gridAfter w:val="1"/>
          <w:wAfter w:w="26" w:type="dxa"/>
          <w:trHeight w:val="220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Воронеской области на организацию и осуществление деятельности по опеке и попечительству за счет субвенций бюджетам муниципальных образований(Расходы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758,4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Воронеской области на организацию и осуществление деятельности по опеке и попечительству за счет субвенций бюджетам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129,6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248 467,9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207 025,0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210 335,3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8 995,8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1 691,7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местных администраций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02 1 01 20540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89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за счет субвенции бюджетам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16 956,6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25 831,7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27 822,5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за счет субвенции бюджетам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61,7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для долевого финансирования инвестиционных программ (проектов) развития социальной, инженерной и коммунальной инфраструктуры муниципального значения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02 1 01 78060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02 1 01 78750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2 842,8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185 590,7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147 313,9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149 615,6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184 997,7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147 195,3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149 526,7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184 997,7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147 195,3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149 526,7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181 704,1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140 425,4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141 639,5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24 955,3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3 583,7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6 218,5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8 493,1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693,2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местных администраций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02 1 02 20540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организаций(Расходы на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02 1 02 53030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4 010,2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за счет субсидий из областного бюджета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02 1 02 78940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развитие сети общеобразовательных организаций Терновского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S8810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S8940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</w:tr>
      <w:tr w:rsidR="005E3955" w:rsidRPr="008565C6" w:rsidTr="00BD268C">
        <w:trPr>
          <w:gridAfter w:val="1"/>
          <w:wAfter w:w="26" w:type="dxa"/>
          <w:trHeight w:val="189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бесплатного общего образования, а также дополнительного образования детей общеобразовательных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бесплатного общего образования, а также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дополнительного образования детей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1 942,0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учащихся общеобразовательных учреждений молочной продукцией за счет субсидий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02 1 02 78750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сбалансированного горячего питания школьников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02 1 02 88370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2 637,3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1 078,9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"Федеральный проект "Современная школа"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1 118,2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2 256,2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E1 51690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1 118,2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2 256,2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Региональный проект «Цифровая образовательная среда»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4 513,7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E4 52100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4 513,7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общественного порядка и противодействие преступности в Терновском муниципальном районе Воронежской области на 2014-2020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"Повышение безопасности дорожного движения в Терновском муниципальном районе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 обеспечение безопасности дорожного движения"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08 0 01 81380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инфраструктуры и обновление содержания дополнительного образования детей"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326,1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274,6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1 147,8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1 636,6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1 147,8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1 636,6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организации отдыха и оздоровления детей и молодежи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1 091,3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круглогодичного оздоровления детей и молодежи"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1 091,3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за счет субсидий из областного бюджета для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02 4 03 78320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S8320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208,1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224,4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оздоровление детей за счет субсидии из областного бюджета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Мероприятия по оздоровления детей (Социальное обеспечение и иные выплаты населению)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S8410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"Вовлечение молодежи в социальную практику"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"Формирование целостной системы поддержки молодежи и подготовке ее к службе в Вооруженных Силах Российской Федерации"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02 5 02 80310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10 355,9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10 355,9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"Финансовое обеспечение деятельности муниципальных образовательных учреждений, подведомственных отделу по образованию и делам молодежи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10 355,9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7 426,8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218,8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1,5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9 455,1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10 563,4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10 603,1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9 455,1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10 563,4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10 603,1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9 455,1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10 563,4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10 603,1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Компенсация ,выплачиваемая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9 372,1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10 480,4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10 520,1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"Расходы на обеспечение выплат единовременного пособия при всех формах устройства детей, лишенных родительского попечения, в семью за счет Субвенции бюджетам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02 2 02 52600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Основное мероприятие "Субвенции бюджетам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муниципальных образований на обеспечение выплат приемной семье на содержание подопечных детей"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2 416,0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02 2 04 78541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2 416,0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 семьям опекунов на содержание подопечных детей"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02 2 05 00000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4 142,0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02 2 05 78543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4 142,0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выплаты вознаграждения, причитающегося приемному родителю"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02 2 07 00000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2 580,0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2 938,0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02 2 07 78542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2 580,0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2 938,0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Массовый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физической культуры и спорта"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Подпрограмма "Организация и проведение физкультурных и спортивных мероприятий в Терновском муниципальном районе Воронежской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области, в том числе среди лиц с ограниченными возможностями здоровья"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"Реализация Календарного плана официальных физкультурных мероприятий и спортивных мероприятий в Терновском районе"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13 1 01 80410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ОТДЕЛ ФИНАНСОВ АДМИНИСТРАЦИИ ТЕРНОВСКОГО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212 246,7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68 449,9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72 683,2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5 878,6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5 115,9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5 074,9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отдела финансов администрации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3 942,0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128,3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исполнения районного бюджета и формирование бюджетной отчетности"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39 1 03 80100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62 954,2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38 134,6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41 388,6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транспортной системы"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"Развитие дорожного хозяйства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сети автомобильных дорог общего пользования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капитальный ремонт и ремонт автомобильных дорог за счет субсидий из областного бюджета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24 1 01 78850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50 615,7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25 317,2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27 505,2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развитию сети автомобильных дорог общего пользования Терновского муниципального района Воронежской области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24 1 01 81290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12 030,0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12 684,0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13 750,0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308,5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градостроительной деятельности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"Подготовка карт (планов) для установления границ населённых пунктов"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Субсидии на мероприятия по развитию градостроительной деятельности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05 2 03 78460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39 2 05 78430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88 965,3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12 756,9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14 124,0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модернизацию уличного освещения за счет субсидий из областного бюджета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39 2 05 78140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gridAfter w:val="1"/>
          <w:wAfter w:w="26" w:type="dxa"/>
          <w:trHeight w:val="6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по формированию комфортной городской среды за счет средств областного бюджета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39 2 05 55550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обустройство территорий муниципальных образований за счет средств областного бюджета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39 2 05 78070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уличное освещение за счет субсидий из областного бюджета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39 2 05 78670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83 194,2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обеспечения качественными услугами ЖКХ населения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83 194,2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"Реформирование и модернизация жилищно-коммунального комплекса"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49 703,6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01 S8100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49 703,6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G5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33 490,6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G5 52430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33 490,6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культуры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субсидий из областного бюджета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L4670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11 4 02 78750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2 710,4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2 012,5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2 064,7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"Устойчивое развитие сельских территорий Воронежской области на 2014-2017 годы и на период до 2020 года"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"Улучшение жилищных условий граждан, проживающих в сельской местности, в том числе обеспечение жильем молодых семей и молодых специалистов на селе"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 (софинансирование местное) (Социальное обеспечение и иные выплаты населению)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01 L5760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Мероприятий по обеспечению жильем молодых семей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1 01 L4970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"Социальная поддержка граждан"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"Повышение эффективности муниципальной поддержки социально ориентированных некоммерческих организаций"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и поддержка развития деятельности общественных организаций –Терновского районного отделения Воронежской областной общественной организации ВОИ"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Поддержка социально ориентированных некоммерческих организаций (Предоставление субсидий бюджетным, автономным учреждениям и иным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03 2 01 80780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"Управление муниципальным долгом Терновского муниципального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Процентные платежи по муниципальному долгу Терновского района (Обслуживание государственного (муниципального) долга)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39 1 04 27880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32 688,2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по расчету и предоставления дотаций поселениям за счет средств областного бюджета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39 2 02 78050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4 082,0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3 531,0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39 2 02 88010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6 000,0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4 500,0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Иные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"Поддержка мер по обеспечению сбалансированности местных бюджетов"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Дотации на поддержку мер по обеспечению сбалансированности местных бюджетов (Межбюджетные трансферты)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39 2 03 88020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614,3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"Софинансирование приоритетных социально значимых расходов местных бюджетов"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39 2 04 20570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Oсновное мероприятие: "О подготовке и проведении общероссийского голосования по вопросу одобрения изменения в конституцию РФ."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70100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МКУ "ТЕРНОВСКИЙ ИНФОРМАЦИОННО-КОНСУЛЬТАЦИОННЫЙ ЦЕНТР АПК"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126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деятельности МКУ "Терновский информационно-консультационный центр АПК"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эффективного и бесперебойного функционирования МКУ "Терновский ИКЦ АПК"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gridAfter w:val="1"/>
          <w:wAfter w:w="26" w:type="dxa"/>
          <w:trHeight w:val="157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</w:tr>
      <w:tr w:rsidR="005E3955" w:rsidRPr="008565C6" w:rsidTr="00BD268C">
        <w:trPr>
          <w:gridAfter w:val="1"/>
          <w:wAfter w:w="26" w:type="dxa"/>
          <w:trHeight w:val="945"/>
        </w:trPr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25 1 01 00590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28,5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4,3</w:t>
            </w:r>
          </w:p>
        </w:tc>
      </w:tr>
    </w:tbl>
    <w:p w:rsidR="005E3955" w:rsidRPr="00FE4314" w:rsidRDefault="005E3955" w:rsidP="005E3955">
      <w:pPr>
        <w:ind w:firstLine="709"/>
        <w:rPr>
          <w:rFonts w:eastAsia="Calibri" w:cs="Arial"/>
          <w:lang w:eastAsia="en-US"/>
        </w:rPr>
      </w:pP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br w:type="page"/>
      </w:r>
      <w:r w:rsidRPr="00FE4314">
        <w:rPr>
          <w:rFonts w:eastAsia="Calibri" w:cs="Arial"/>
          <w:lang w:eastAsia="en-US"/>
        </w:rPr>
        <w:lastRenderedPageBreak/>
        <w:t>Приложение 4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Терновского муниципального района</w:t>
      </w:r>
    </w:p>
    <w:p w:rsidR="005E3955" w:rsidRPr="008565C6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от июля 2020 года №</w:t>
      </w:r>
      <w:r>
        <w:rPr>
          <w:rFonts w:eastAsia="Calibri" w:cs="Arial"/>
          <w:lang w:eastAsia="en-US"/>
        </w:rPr>
        <w:t xml:space="preserve"> </w:t>
      </w:r>
      <w:r w:rsidRPr="008565C6">
        <w:rPr>
          <w:rFonts w:eastAsia="Calibri" w:cs="Arial"/>
          <w:lang w:eastAsia="en-US"/>
        </w:rPr>
        <w:t>92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"О внесении изменений в решение Совета народных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депутатов 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eastAsia="Calibri" w:cs="Arial"/>
          <w:lang w:eastAsia="en-US"/>
        </w:rPr>
        <w:t xml:space="preserve">"О районном бюджете на </w:t>
      </w:r>
      <w:r w:rsidRPr="00FE4314">
        <w:rPr>
          <w:rFonts w:cs="Arial"/>
        </w:rPr>
        <w:t>2020 год и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cs="Arial"/>
        </w:rPr>
        <w:t>на плановый период 2021 и 2022 годов</w:t>
      </w:r>
      <w:r w:rsidRPr="00FE4314">
        <w:rPr>
          <w:rFonts w:eastAsia="Calibri" w:cs="Arial"/>
          <w:lang w:eastAsia="en-US"/>
        </w:rPr>
        <w:t>»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Приложение 9 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</w:t>
      </w:r>
      <w:r>
        <w:rPr>
          <w:rFonts w:cs="Arial"/>
        </w:rPr>
        <w:t xml:space="preserve"> </w:t>
      </w:r>
      <w:r w:rsidRPr="00FE4314">
        <w:rPr>
          <w:rFonts w:cs="Arial"/>
        </w:rPr>
        <w:t>2022 годов"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 от 26 декабря 2019 года № 82</w:t>
      </w:r>
    </w:p>
    <w:p w:rsidR="005E3955" w:rsidRDefault="005E3955" w:rsidP="005E3955">
      <w:pPr>
        <w:ind w:firstLine="709"/>
        <w:rPr>
          <w:rFonts w:cs="Arial"/>
        </w:rPr>
      </w:pPr>
    </w:p>
    <w:p w:rsidR="005E3955" w:rsidRDefault="005E3955" w:rsidP="005E3955">
      <w:pPr>
        <w:ind w:firstLine="709"/>
        <w:jc w:val="center"/>
        <w:rPr>
          <w:rFonts w:cs="Arial"/>
        </w:rPr>
      </w:pPr>
      <w:r w:rsidRPr="00FE4314">
        <w:rPr>
          <w:rFonts w:cs="Arial"/>
          <w:bCs/>
        </w:rPr>
        <w:t>Распределение бюджетных ассигнований по разделам, подразделам, целевым статьям (муниципальным программам Терновского муниципального района), группам видов расходов классификации расходов районного бюджета на 2020 год и на плановый период 2021 и 2022 годов</w:t>
      </w:r>
      <w:r w:rsidRPr="008565C6">
        <w:rPr>
          <w:rFonts w:cs="Arial"/>
          <w:bCs/>
        </w:rPr>
        <w:t xml:space="preserve"> </w:t>
      </w:r>
      <w:r w:rsidRPr="00FE4314">
        <w:rPr>
          <w:rFonts w:cs="Arial"/>
        </w:rPr>
        <w:t>Сумма (тыс. рублей)</w:t>
      </w:r>
    </w:p>
    <w:p w:rsidR="005E3955" w:rsidRPr="008565C6" w:rsidRDefault="005E3955" w:rsidP="005E3955">
      <w:pPr>
        <w:ind w:firstLine="709"/>
        <w:jc w:val="center"/>
        <w:rPr>
          <w:rFonts w:eastAsia="Calibri" w:cs="Arial"/>
          <w:lang w:eastAsia="en-US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21"/>
        <w:gridCol w:w="567"/>
        <w:gridCol w:w="567"/>
        <w:gridCol w:w="992"/>
        <w:gridCol w:w="636"/>
        <w:gridCol w:w="7"/>
        <w:gridCol w:w="1200"/>
        <w:gridCol w:w="1134"/>
        <w:gridCol w:w="1134"/>
      </w:tblGrid>
      <w:tr w:rsidR="005E3955" w:rsidRPr="008565C6" w:rsidTr="00BD268C">
        <w:trPr>
          <w:trHeight w:val="46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ЦСР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2022 год</w:t>
            </w:r>
          </w:p>
        </w:tc>
      </w:tr>
      <w:tr w:rsidR="005E3955" w:rsidRPr="008565C6" w:rsidTr="00BD268C">
        <w:trPr>
          <w:trHeight w:val="210"/>
          <w:tblHeader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В С Е Г 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603 589,6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424 541,3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361 935,6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31 091,1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30 991,5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Совета народных депутатов"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19 024,1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главы администрации Терновского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551,6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отдела финансов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128,3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Oсновное мероприятие: "О подготовке и проведении общероссийского голосования по вопросу одобрения изменения в конституцию РФ."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Терновского муниципального района отделом финансов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Резервные фонды местных администраций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Резервный фонд ЧС (финансовое обеспечение непредвиденных расходов)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6 440,4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trHeight w:val="3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за счет субвенций бюджетам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758,4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за счет субвенций бюджетам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129,6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"Обеспечение общественного порядка и противодействие преступности в Терновском муниципальном районе Воронежской области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"Профилактика правонарушений и противодействий преступности на территории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"Мероприятия в области профилактики экстремизма и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антитеррористической защищенности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08 2 07 80900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1 868,0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исполнения районного бюджета и формирование бюджетной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39 1 03 80100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"Финансовое обеспечение и исполнение переданных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873,0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"Финансовое обеспечение и исполнение переданных полномочий по созданию и организации деятельности комиссий по делам несовершеннолетних и защите их прав за счет субвенции из областного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440,0</w:t>
            </w:r>
          </w:p>
        </w:tc>
      </w:tr>
      <w:tr w:rsidR="005E3955" w:rsidRPr="008565C6" w:rsidTr="00BD268C">
        <w:trPr>
          <w:trHeight w:val="3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382,8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57,2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и исполнение переданных полномочий по сбору информации от поселений, входящих в муниципальный район, необходимой для ведения регистра муниципальных правовых актов Терновского муниципального района за счет субвенции из областного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433,0</w:t>
            </w:r>
          </w:p>
        </w:tc>
      </w:tr>
      <w:tr w:rsidR="005E3955" w:rsidRPr="008565C6" w:rsidTr="00BD268C">
        <w:trPr>
          <w:trHeight w:val="3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344,0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3 634,4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3 634,4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"Расходы на 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394,0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343,5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50,5</w:t>
            </w:r>
          </w:p>
        </w:tc>
      </w:tr>
      <w:tr w:rsidR="005E3955" w:rsidRPr="008565C6" w:rsidTr="00BD268C">
        <w:trPr>
          <w:trHeight w:val="6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социальной и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МКУ "Служба по ХТО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4 889,7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3 221,3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294,5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58 1 08 54690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19,1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"Содействие развитию муниципальных образований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"Защита населения и территории Терновского муниципального района Воронежской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6,3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10 0 00 81430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64 569,4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43 009,6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771,0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771,0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деятельности МКУ "Терновский информационно-консультационный центр АПК"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эффективного и бесперебойного функционирования МКУ "Терновский ИКЦ АПК"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4,3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подотрасли животноводства, переработки</w:t>
            </w:r>
            <w:r w:rsidRPr="008565C6">
              <w:rPr>
                <w:rFonts w:cs="Arial"/>
                <w:sz w:val="20"/>
                <w:szCs w:val="20"/>
              </w:rPr>
              <w:br/>
              <w:t>и реализации продукции животноводства"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25 4 00 00000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"Обеспечение проведения противоэпизоотических мероприятий в Терновском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25 4 08 00000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25 4 08 78800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дорожного хозяйства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сети автомобильных дорог общего пользования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капитальный ремонт и ремонт автомобильных дорог за счет субсидий из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50 615,7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27 505,2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Мероприятия по развитию сети автомобильных дорог общего пользования Терновского муниципального района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24 1 01 81290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13 750,0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983,4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градостроительной деятельности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"Подготовка карт (планов) для установления границ населённых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Субсидии на мероприятия по развитию градостроительной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05 2 03 78460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15 2 03 80380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88 985,3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14 144,0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обеспечения качественными услугами ЖКХ населения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"Проведение капитального ремонта жилых домов в рамках 185-ФЗ"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05 3 04 96010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модернизацию уличного освещения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6 565,4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по формированию комфортной городской среды за счет средств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 за счет средств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уличное освещение за счет субсидий из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обеспечения качественными услугами ЖКХ населения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"Реформирование и модернизация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01 S8100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G5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G5 52430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314 597,7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289 162,2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222 378,0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38 828,7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1 691,7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местных администраций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0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за счет субвенции бюджетам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25 831,7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27 822,5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за счет субвенции бюджетам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80,0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для долевого финансирования инвестиционных программ (проектов) развития социальной, инженерной и коммунальной инфраструктуры муниципального значения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5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185 590,7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149 615,6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184 997,7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149 526,7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184 997,7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147 195,3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149 526,7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181 704,1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141 639,5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24 955,3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6 218,5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693,2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за счет субсидий из областного бюджета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развитие сети общеобразовательных организаций Терновского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</w:tr>
      <w:tr w:rsidR="005E3955" w:rsidRPr="008565C6" w:rsidTr="00BD268C">
        <w:trPr>
          <w:trHeight w:val="3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бесплатного общего образования, а также дополнительного образования детей общеобразовательных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</w:tr>
      <w:tr w:rsidR="005E3955" w:rsidRPr="008565C6" w:rsidTr="00BD268C">
        <w:trPr>
          <w:trHeight w:val="26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бесплатного общего образования, а также дополнительного образования детей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учащихся общеобразовательных учреждений молочной продукцией за счет субсидий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сбалансированного горячего питания школьников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02 1 02 88370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1 078,9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E1 51690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Региональный проект «Цифровая образовательная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E4 52100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общественного порядка и противодействие преступности в Терновском муниципальном районе Воронежской области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"Повышение безопасности дорожного движения в Терновском муниципальном районе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08 0 01 81380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23 139,7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инфраструктуры и обновление содержания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274,6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учреждения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373,9</w:t>
            </w:r>
          </w:p>
        </w:tc>
      </w:tr>
      <w:tr w:rsidR="005E3955" w:rsidRPr="008565C6" w:rsidTr="00BD268C">
        <w:trPr>
          <w:trHeight w:val="4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1 636,6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1 636,6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организации отдыха и оздоровления детей и молодежи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круглогодичного оздоровления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за счет субсидий из областного бюджета для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S8320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224,4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оздоровление детей за счет субсидии из областного бюджета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Мероприятия по оздоровления детей (Социальное обеспечение и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S8410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"Вовлечение молодежи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"Формирование целостной системы поддержки молодежи и подготовке ее к службе в Вооруженных Силах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9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02 5 02 80310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63 709,2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79 266,0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63 709,2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79 266,0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осуществление капитальных вложений в объекты капитального строительства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(софинансирование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S8100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"Финансовое обеспечение деятельности муниципальных образовательных учреждений, подведомственных отделу по образованию и делам молодежи администрации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7 426,8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218,8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1,5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47 441,9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26 295,7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26 249,0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46 082,5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25 001,2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46 082,5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25 001,2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"Искусство и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22 861,2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подведомственных районных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26 514,4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22 721,2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3 398,3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11 1 01 51440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и проведение мероприятий, посвященных значимым событиям культуры России, Воронежской области,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11 1 02 84860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"Поддержка творческих инициатив населения, а также организаций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11 1 03 84860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"Развитие культуры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2 140,0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2 140,0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11 4 02 84860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R5190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L4670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"Финансовое обеспечение деятельности органов исполнительной власти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495,7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25,6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14 473,8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Доплаты к пенсиям муниципальных служащих Терновского муниципального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03 1 01 80470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Подпрограмма "Устойчивое развитие сельских территорий Воронежской области на 2014-2017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"Улучшение жилищных условий граждан, проживающих в сельской местности, в том числе обеспечение жильем молодых семей и молодых специалистов на селе"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 (софинансирование местное)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01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11 514,2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10 603,1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дошкольного 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trHeight w:val="22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Компенсация ,выплачиваемая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10 520,1</w:t>
            </w:r>
          </w:p>
        </w:tc>
      </w:tr>
      <w:tr w:rsidR="005E3955" w:rsidRPr="008565C6" w:rsidTr="00BD268C">
        <w:trPr>
          <w:trHeight w:val="18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"Расходы на обеспечение выплат единовременного пособия при всех формах устройства детей, лишенных родительского попечения, в семью за счет Субвенции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trHeight w:val="15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02 2 02 52600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 приемной семье на содержание подопечных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trHeight w:val="63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02 2 04 78541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 семьям опекунов на содержание подопечных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trHeight w:val="84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02 2 05 78543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trHeight w:val="8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выплаты вознаграждения, причитающегося приемному родителю"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trHeight w:val="8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02 2 07 78542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"Повышение эффективности муниципальной поддержки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64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"Содействие и поддержка развития деятельности общественных организаций –Терновского районного отделения Воронежской областной общественной организации ВОИ"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42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03 2 01 80780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76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"Организация и проведение физкультурных и спортивных мероприятий в Терновском муниципальном районе Воронежской области, в том числе среди лиц с ограниченными возможностями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"Реализация Календарного плана официальных физкультурных мероприятий и спортивных мероприятий в Терновском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13 1 01 80410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8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05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8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"Управление муниципальным долгом Терновского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Процентные платежи по муниципальному долгу Терновского района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39 1 04 27880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32 688,2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91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73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Расходы по расчету и предоставления дотаций поселениям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3 531,0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39 2 02 88010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4 500,0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6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"Поддержка мер по обеспечению сбалансированности местных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Дотации на поддержку мер по обеспечению сбалансированности местных бюджетов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39 2 03 88020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4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Муниципальная программа Терновского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44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бюджетов сельских поселений Терновского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40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 "Софинансирование приоритетных социально значимых расходов местных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60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39 2 04 20570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Основное мероприятие: "О подготовке и проведении общероссийского голосования по вопросу одобрения изменения в конституцию РФ."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5E3955" w:rsidRPr="00FE4314" w:rsidRDefault="005E3955" w:rsidP="005E3955">
      <w:pPr>
        <w:ind w:firstLine="709"/>
        <w:rPr>
          <w:rFonts w:eastAsia="Calibri" w:cs="Arial"/>
          <w:lang w:eastAsia="en-US"/>
        </w:rPr>
      </w:pPr>
    </w:p>
    <w:p w:rsidR="005E3955" w:rsidRDefault="005E3955" w:rsidP="005E3955">
      <w:pPr>
        <w:ind w:right="-143"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Pr="00FE4314">
        <w:rPr>
          <w:rFonts w:eastAsia="Calibri" w:cs="Arial"/>
          <w:lang w:eastAsia="en-US"/>
        </w:rPr>
        <w:lastRenderedPageBreak/>
        <w:t>Приложение 5</w:t>
      </w:r>
    </w:p>
    <w:p w:rsidR="005E3955" w:rsidRPr="00FE4314" w:rsidRDefault="005E3955" w:rsidP="005E3955">
      <w:pPr>
        <w:framePr w:w="10074" w:hSpace="180" w:wrap="around" w:vAnchor="page" w:hAnchor="page" w:x="1864" w:y="1535"/>
        <w:ind w:right="1291" w:firstLine="709"/>
        <w:jc w:val="right"/>
        <w:rPr>
          <w:rFonts w:cs="Arial"/>
        </w:rPr>
      </w:pPr>
      <w:r w:rsidRPr="00FE4314">
        <w:rPr>
          <w:rFonts w:eastAsia="Calibri" w:cs="Arial"/>
          <w:lang w:eastAsia="en-US"/>
        </w:rPr>
        <w:br w:type="page"/>
      </w:r>
    </w:p>
    <w:p w:rsidR="005E3955" w:rsidRDefault="005E3955" w:rsidP="005E3955">
      <w:pPr>
        <w:tabs>
          <w:tab w:val="left" w:pos="7513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к решению Совета народных депутатов</w:t>
      </w:r>
    </w:p>
    <w:p w:rsidR="005E3955" w:rsidRDefault="005E3955" w:rsidP="005E3955">
      <w:pPr>
        <w:tabs>
          <w:tab w:val="left" w:pos="8347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Терновского муниципального района</w:t>
      </w:r>
    </w:p>
    <w:p w:rsidR="005E3955" w:rsidRDefault="005E3955" w:rsidP="005E3955">
      <w:pPr>
        <w:tabs>
          <w:tab w:val="left" w:pos="8347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от июля 2020 года №</w:t>
      </w:r>
      <w:r>
        <w:rPr>
          <w:rFonts w:eastAsia="Calibri" w:cs="Arial"/>
          <w:lang w:eastAsia="en-US"/>
        </w:rPr>
        <w:t xml:space="preserve"> </w:t>
      </w:r>
    </w:p>
    <w:p w:rsidR="005E3955" w:rsidRDefault="005E3955" w:rsidP="005E3955">
      <w:pPr>
        <w:tabs>
          <w:tab w:val="left" w:pos="8347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"О внесении изменений в решение Совета народных</w:t>
      </w:r>
    </w:p>
    <w:p w:rsidR="005E3955" w:rsidRDefault="005E3955" w:rsidP="005E3955">
      <w:pPr>
        <w:tabs>
          <w:tab w:val="left" w:pos="8347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>депутатов Терновского муниципального района</w:t>
      </w:r>
    </w:p>
    <w:p w:rsidR="005E3955" w:rsidRPr="00FE4314" w:rsidRDefault="005E3955" w:rsidP="005E3955">
      <w:pPr>
        <w:tabs>
          <w:tab w:val="left" w:pos="8347"/>
        </w:tabs>
        <w:ind w:right="-1" w:firstLine="709"/>
        <w:jc w:val="right"/>
        <w:rPr>
          <w:rFonts w:eastAsia="Calibri" w:cs="Arial"/>
          <w:lang w:eastAsia="en-US"/>
        </w:rPr>
      </w:pPr>
      <w:r w:rsidRPr="00FE4314">
        <w:rPr>
          <w:rFonts w:eastAsia="Calibri" w:cs="Arial"/>
          <w:lang w:eastAsia="en-US"/>
        </w:rPr>
        <w:t xml:space="preserve">"О районном бюджете на </w:t>
      </w:r>
      <w:r w:rsidRPr="00FE4314">
        <w:rPr>
          <w:rFonts w:cs="Arial"/>
        </w:rPr>
        <w:t>2020 год и</w:t>
      </w:r>
    </w:p>
    <w:p w:rsidR="005E3955" w:rsidRDefault="005E3955" w:rsidP="005E3955">
      <w:pPr>
        <w:ind w:firstLine="709"/>
        <w:jc w:val="right"/>
        <w:rPr>
          <w:rFonts w:eastAsia="Calibri" w:cs="Arial"/>
          <w:lang w:eastAsia="en-US"/>
        </w:rPr>
      </w:pPr>
      <w:r w:rsidRPr="00FE4314">
        <w:rPr>
          <w:rFonts w:cs="Arial"/>
        </w:rPr>
        <w:t>на плановый период 2021 и 2022 годов</w:t>
      </w:r>
      <w:r w:rsidRPr="00FE4314">
        <w:rPr>
          <w:rFonts w:eastAsia="Calibri" w:cs="Arial"/>
          <w:lang w:eastAsia="en-US"/>
        </w:rPr>
        <w:t xml:space="preserve">» 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Приложение 10 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</w:t>
      </w:r>
      <w:r>
        <w:rPr>
          <w:rFonts w:cs="Arial"/>
        </w:rPr>
        <w:t xml:space="preserve"> </w:t>
      </w:r>
      <w:r w:rsidRPr="00FE4314">
        <w:rPr>
          <w:rFonts w:cs="Arial"/>
        </w:rPr>
        <w:t>2022 годов"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 от 26 декабря 2019 года № 82</w:t>
      </w:r>
    </w:p>
    <w:p w:rsidR="005E3955" w:rsidRDefault="005E3955" w:rsidP="005E3955">
      <w:pPr>
        <w:ind w:firstLine="709"/>
        <w:jc w:val="center"/>
        <w:rPr>
          <w:rFonts w:cs="Arial"/>
        </w:rPr>
      </w:pPr>
    </w:p>
    <w:p w:rsidR="005E3955" w:rsidRDefault="005E3955" w:rsidP="005E3955">
      <w:pPr>
        <w:ind w:firstLine="709"/>
        <w:jc w:val="center"/>
        <w:rPr>
          <w:rFonts w:cs="Arial"/>
          <w:bCs/>
        </w:rPr>
      </w:pPr>
      <w:r w:rsidRPr="00FE4314">
        <w:rPr>
          <w:rFonts w:cs="Arial"/>
          <w:bCs/>
        </w:rPr>
        <w:t>Распределение бюджетных ассигнований по целевым статьям (муниципальным программам Терновского муниципального района), группам видов расходов, разделам, подразделам классификации расходов районного бюджета на 2020 год и на плановый период 2021 и 2022 годов</w:t>
      </w:r>
    </w:p>
    <w:p w:rsidR="005E3955" w:rsidRPr="00FE4314" w:rsidRDefault="005E3955" w:rsidP="005E3955">
      <w:pPr>
        <w:ind w:firstLine="709"/>
        <w:rPr>
          <w:rFonts w:eastAsia="Calibri" w:cs="Arial"/>
          <w:lang w:eastAsia="en-US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2929"/>
        <w:gridCol w:w="1134"/>
        <w:gridCol w:w="576"/>
        <w:gridCol w:w="500"/>
        <w:gridCol w:w="34"/>
        <w:gridCol w:w="591"/>
        <w:gridCol w:w="13"/>
        <w:gridCol w:w="1019"/>
        <w:gridCol w:w="1134"/>
        <w:gridCol w:w="850"/>
      </w:tblGrid>
      <w:tr w:rsidR="005E3955" w:rsidRPr="008565C6" w:rsidTr="00BD268C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Сумма (тыс. рублей)</w:t>
            </w:r>
          </w:p>
        </w:tc>
      </w:tr>
      <w:tr w:rsidR="005E3955" w:rsidRPr="008565C6" w:rsidTr="00BD268C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ВР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РЗ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2022 год</w:t>
            </w:r>
          </w:p>
        </w:tc>
      </w:tr>
      <w:tr w:rsidR="005E3955" w:rsidRPr="008565C6" w:rsidTr="00BD268C">
        <w:trPr>
          <w:trHeight w:val="210"/>
          <w:tblHeader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5E3955" w:rsidRPr="008565C6" w:rsidTr="00BD268C">
        <w:trPr>
          <w:trHeight w:val="31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603 589,6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424 541,3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361 935,6</w:t>
            </w:r>
          </w:p>
        </w:tc>
      </w:tr>
      <w:tr w:rsidR="005E3955" w:rsidRPr="008565C6" w:rsidTr="00BD268C">
        <w:trPr>
          <w:trHeight w:val="561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311 513,3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288 394,8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221 737,4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276 705,1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254 885,5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188 438,4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91 707,5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107 690,2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38 911,7</w:t>
            </w:r>
          </w:p>
        </w:tc>
      </w:tr>
      <w:tr w:rsidR="005E3955" w:rsidRPr="008565C6" w:rsidTr="00BD268C">
        <w:trPr>
          <w:trHeight w:val="16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9 210,5</w:t>
            </w:r>
          </w:p>
        </w:tc>
      </w:tr>
      <w:tr w:rsidR="005E3955" w:rsidRPr="008565C6" w:rsidTr="00BD268C">
        <w:trPr>
          <w:trHeight w:val="73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(оказания услуг) государственных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1 691,7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Резервный фонд местных администраций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52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Компенсация ,выплачиваемая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83,0</w:t>
            </w:r>
          </w:p>
        </w:tc>
      </w:tr>
      <w:tr w:rsidR="005E3955" w:rsidRPr="008565C6" w:rsidTr="00BD268C">
        <w:trPr>
          <w:trHeight w:val="1102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27 822,5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реализацию мероприятий областной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адресной программы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02 1 01 78750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529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осуществление капитальных вложений в объекты капитального строительства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02 1 01 78100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579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(софинансирование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419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181 704,1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140 425,4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141 639,5</w:t>
            </w:r>
          </w:p>
        </w:tc>
      </w:tr>
      <w:tr w:rsidR="005E3955" w:rsidRPr="008565C6" w:rsidTr="00BD268C">
        <w:trPr>
          <w:trHeight w:val="83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24 955,3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6 218,5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693,2</w:t>
            </w:r>
          </w:p>
        </w:tc>
      </w:tr>
      <w:tr w:rsidR="005E3955" w:rsidRPr="008565C6" w:rsidTr="00BD268C">
        <w:trPr>
          <w:trHeight w:val="1017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0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бесплатного общего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образования, а также дополнительного образования детей общеобразовательных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129 863,0</w:t>
            </w:r>
          </w:p>
        </w:tc>
      </w:tr>
      <w:tr w:rsidR="005E3955" w:rsidRPr="008565C6" w:rsidTr="00BD268C">
        <w:trPr>
          <w:trHeight w:val="1404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за счет субсидий из областного бюджета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95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развитие сети общеобразовательных организаций Терновского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0,1</w:t>
            </w:r>
          </w:p>
        </w:tc>
      </w:tr>
      <w:tr w:rsidR="005E3955" w:rsidRPr="008565C6" w:rsidTr="00BD268C">
        <w:trPr>
          <w:trHeight w:val="88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на обеспечение государственных гарантий реализации прав на получение общедоступного бесплатного общего образования, а также дополнительного образования детей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1 917,2</w:t>
            </w:r>
          </w:p>
        </w:tc>
      </w:tr>
      <w:tr w:rsidR="005E3955" w:rsidRPr="008565C6" w:rsidTr="00BD268C">
        <w:trPr>
          <w:trHeight w:val="7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учащихся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общеобразовательных учреждений молочной продукцией за счет субсидий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02 1 02 78130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884,3</w:t>
            </w:r>
          </w:p>
        </w:tc>
      </w:tr>
      <w:tr w:rsidR="005E3955" w:rsidRPr="008565C6" w:rsidTr="00BD268C">
        <w:trPr>
          <w:trHeight w:val="45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сбалансированного горячего питания школьников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02 1 02 88370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2 637,3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1 078,9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02 1 02 78750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1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trHeight w:val="687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7 887,2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1.1.4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Региональный проект «Цифровая образовательная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1 E4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4 513,7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1 E4 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10 202,1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11 408,1</w:t>
            </w:r>
          </w:p>
        </w:tc>
      </w:tr>
      <w:tr w:rsidR="005E3955" w:rsidRPr="008565C6" w:rsidTr="00BD268C">
        <w:trPr>
          <w:trHeight w:val="60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"Расходы на обеспечение выплат единовременного пособия при всех формах устройства детей, лишенных родительского попечения, в семью за счет Субвенции бюджетам муниципальных образований"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02 2 02 52600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255,1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1.2.2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 приемной семье на содержание подопечных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trHeight w:val="115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02 2 04 78541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2 738,0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1.2.3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 семьям опекунов на содержание подопечных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4 547,0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trHeight w:val="574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02 2 05 78543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4 605,0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1.2.4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"Субвенции бюджетам муниципальных образований на обеспечение выплаты вознаграждения, причитающегося приемному родителю"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02 2 07 78542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2 922,0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1.2.5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02 2 11 00000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888,0</w:t>
            </w:r>
          </w:p>
        </w:tc>
      </w:tr>
      <w:tr w:rsidR="005E3955" w:rsidRPr="008565C6" w:rsidTr="00BD268C">
        <w:trPr>
          <w:trHeight w:val="1583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за счет субвенций бюджетам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758,4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за счет субвенций бюджетам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02 2 11 78392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129,6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«Развитие дополнительного образования и воспитания»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"Развитие инфраструктуры и обновление содержания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11 097,0</w:t>
            </w:r>
          </w:p>
        </w:tc>
      </w:tr>
      <w:tr w:rsidR="005E3955" w:rsidRPr="008565C6" w:rsidTr="00BD268C">
        <w:trPr>
          <w:trHeight w:val="829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9 822,4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274,6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в рамках подпрограммы «Развитие дополнительного образования и воспитания» муниципальной программы Терновского муниципального района «Развитие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02 3 00 00590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1 000,0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и молодежи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1 618,1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1.4.1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"Организация круглогодичного оздоровления детей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1 618,1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1 628,1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за счет субсидий из областного бюджета для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1 360,6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Мероприятия по организации отдыха и оздоровления детей и молодежи (Закупка товаров,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4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224,4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оздоровление детей за счет субсидии из областного бюджета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02 4 03 78410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Мероприятия по оздоровления детей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4 03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2,1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"Вовлечение молодежи в социальную практику"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1.5.1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"Формирование целостной системы поддержки молодежи и подготовке ее к службе в Вооруженных Силах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02 5 02 80310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8,5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"Финансовое обеспечение деятельности муниципальных образовательных учреждений, подведомственных отделу по образованию и делам молодежи администрации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9 196,0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1.6.1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"Финансовое обеспечение деятельности муниципальных образовательных учреждений, подведомственных отделу по образованию и делам молодежи администрации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9 196,0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9 157,4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02 6 00 00590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7 426,8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218,8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1,5</w:t>
            </w:r>
          </w:p>
        </w:tc>
      </w:tr>
      <w:tr w:rsidR="005E3955" w:rsidRPr="008565C6" w:rsidTr="00BD268C">
        <w:trPr>
          <w:trHeight w:val="91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02 6 00 82010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1 510,3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Муниципальная программа Терновского муниципального района Воронежской области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1 982,3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1 982,3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Доплаты к пенсиям муниципальных служащих Терновского муниципального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03 1 01 80470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1 806,0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Подпрограмма "Повышение эффективности муниципальной поддержки социально ориентированных </w:t>
            </w: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некоммерческих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"Содействие и поддержка развития деятельности общественных организаций –Терновского районного отделения Воронежской областной общественной организации ВОИ"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03 2 01 80780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176,3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84 567,4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931,1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"Обеспечение доступным и комфортным жильем и коммунальными услугами населения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2015 - 2020 годы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911,1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"Развитие градостроительной деятельности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"Подготовка карт (планов) для установления границ населённых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Субсидии на мероприятия по развитию градостроительной деятельности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05 2 03 78460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"Создание условий для обеспечения качественными услугами ЖКХ населения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83 214,2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"Реформирование и модернизация жилищно-коммунального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49 703,6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49 703,6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3.3.2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"Проведение капитального ремонта жилых домов в рамках 185-ФЗ"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05 3 04 96010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3.3.3.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05 3 G5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 3 G5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Муниципальная программа Терновского муниципального района Воронежской области "Обеспечение общественного порядка и противодействие преступности в Терновском </w:t>
            </w: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муниципальном районе Воронежской области на 2014-2020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139,0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"Повышение безопасности дорожного движения в Терновском муниципальном районе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"Организация и обеспечение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08 0 01 81380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"Профилактика правонарушений и противодействий преступности на территории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"Мероприятия в области профилактики экстремизма и терроризма"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антитеррористической защищенности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08 2 07 80900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«Защита населения и территории Терновского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2 369,2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2 367,1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2 310,8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6,3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10 0 00 81430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культуры и туризма на 2014-2020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60 218,4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38 362,9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38 291,8</w:t>
            </w:r>
          </w:p>
        </w:tc>
      </w:tr>
      <w:tr w:rsidR="005E3955" w:rsidRPr="008565C6" w:rsidTr="00BD268C">
        <w:trPr>
          <w:trHeight w:val="31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"Искусство и наследие"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26 769,4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23 051,0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22 861,2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деятельности подведомственных районных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26 514,4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22 911,0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22 721,2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19 254,1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3 398,3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11 1 01 51440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18,8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"Организация и проведение мероприятий, посвященных значимым событиям культуры России, Воронежской области,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11 1 02 84860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"Поддержка творческих инициатив населения, а также организаций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11 1 02 84860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31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12 067,2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Основное мероприятие "Финансовое обеспечение деятельности учреждения </w:t>
            </w: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12 067,2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12 042,7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11 668,8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373,9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1 247,9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деятельности органов исполнительной власти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752,2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6.3.2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495,7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11 3 02 00590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470,1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25,6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"Развитие культуры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2 140,0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6.4.2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2 140,0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11 4 02 84860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 4 02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2 000,0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"Организация и проведение физкультурных и спортивных мероприятий в Терновском муниципальном районе Воронежской области, в том числе среди лиц с ограниченными возможностями здоровья"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"Реализация Календарного плана официальных физкультурных мероприятий и спортивных мероприятий в Терновском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13 1 01 80410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191,6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"Экономическое развитие и инновационная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15 2 03 00000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220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развитию и поддержке малого и среднего предпринимательства в рамках подпрограммы «Развитие и поддержка малого и среднего предпринимательства» муниципальной программы Терновского муниципального района Воронежской области «Экономическое развитие и инновационная экономика»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15 2 03 80380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850,0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38 001,2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9.1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"Развитие дорожного хозяйства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38 001,2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"Развитие сети автомобильных дорог общего пользования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62 645,7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38 001,2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41 255,2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капитальный ремонт и ремонт автомобильных дорог за счет субсидий из областного бюджета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24 1 01 78850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09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50 615,7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25 317,2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27 505,2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развитию сети автомобильных дорог общего пользования Терновского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24 1 01 81290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09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12 684,0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13 750,0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"Развитие сельского хозяйства, производства пищевых продуктов и инфраструктуры агропродовольственного рынка Терновского муниципального района на 2014 – 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1 730,6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1 748,3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"Обеспечение деятельности МКУ "Терновский информационно-консультационный центр АПК"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эффективного и бесперебойного функционирования МКУ "Терновский ИКЦ АПК"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726,9</w:t>
            </w:r>
          </w:p>
        </w:tc>
      </w:tr>
      <w:tr w:rsidR="005E3955" w:rsidRPr="008565C6" w:rsidTr="00BD268C">
        <w:trPr>
          <w:trHeight w:val="886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25 1 01 00590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722,6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4,3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"Устойчивое развитие сельских территорий Воронежской области на 2014-2017 годы и на период до 2020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"Улучшение жилищных условий граждан, проживающих в сельской местности, в том числе обеспечение жильем молодых семей и молодых специалистов на селе"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1034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 (софинансирование местное)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2 01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977,3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 xml:space="preserve">25 4 00 00000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10.3.1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проведения противоэпизоотических мероприятий в Терновском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413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25 4 08 78800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</w:tr>
      <w:tr w:rsidR="005E3955" w:rsidRPr="008565C6" w:rsidTr="00BD268C">
        <w:trPr>
          <w:trHeight w:val="1407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Терновского муниципального Воронежской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44 876,7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27 380,4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28 336,3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"Организация исполнения районного бюджета и формирование бюджетной отчетности"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41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39 1 03 80100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995,0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"Управление муниципальным долгом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Процентные платежи по муниципальному долгу Терновского района (Обслуживание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39 1 04 27880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6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сельских поселений Терновского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38 027,1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21 320,3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22 288,4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8 031,0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по расчету и предоставления дотаций поселениям за счет средств областного бюджета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39 2 02 78050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3 531,0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39 2 02 88010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4 500,0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11.2.2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"Поддержка мер по обеспечению сбалансированности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Дотации на поддержку мер по обеспечению сбалансированности местных бюджетов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39 2 03 88020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21 991,9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11.2.3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"Содействие повышению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5 904,5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12 890,3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14 257,4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обустройство территорий муниципальных образований за счет 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5 550,0</w:t>
            </w:r>
          </w:p>
        </w:tc>
      </w:tr>
      <w:tr w:rsidR="005E3955" w:rsidRPr="008565C6" w:rsidTr="00BD268C">
        <w:trPr>
          <w:trHeight w:val="733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133,4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модернизацию уличного освещения за счет субсидий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2 591,5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7 558,6</w:t>
            </w:r>
          </w:p>
        </w:tc>
      </w:tr>
      <w:tr w:rsidR="005E3955" w:rsidRPr="008565C6" w:rsidTr="00BD268C">
        <w:trPr>
          <w:trHeight w:val="61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по формированию комфортной городской среды за счет 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уличное освещение за счет субсидий из областного бюджета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39 2 05 78670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1 015,4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«Финансовое обеспечение исполнения переданных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873,0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lastRenderedPageBreak/>
              <w:t>11.3.1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и исполнение переданных полномочий по созданию и организации деятельности комиссий по делам несовершеннолетних и защите их прав за счет субвенции из областного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440,0</w:t>
            </w:r>
          </w:p>
        </w:tc>
      </w:tr>
      <w:tr w:rsidR="005E3955" w:rsidRPr="008565C6" w:rsidTr="00BD268C">
        <w:trPr>
          <w:trHeight w:val="113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382,8</w:t>
            </w:r>
          </w:p>
        </w:tc>
      </w:tr>
      <w:tr w:rsidR="005E3955" w:rsidRPr="008565C6" w:rsidTr="00BD268C">
        <w:trPr>
          <w:trHeight w:val="631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39 3 01 78391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57,2</w:t>
            </w:r>
          </w:p>
        </w:tc>
      </w:tr>
      <w:tr w:rsidR="005E3955" w:rsidRPr="008565C6" w:rsidTr="00BD268C">
        <w:trPr>
          <w:trHeight w:val="172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11.3.2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и исполнение переданных полномочий по сбору информации от поселений, входящих в муниципальный район, необходимой для ведения регистра муниципальных правовых актов Терновского муниципального района за счет субвенции из областного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433,0</w:t>
            </w:r>
          </w:p>
        </w:tc>
      </w:tr>
      <w:tr w:rsidR="005E3955" w:rsidRPr="008565C6" w:rsidTr="00BD268C">
        <w:trPr>
          <w:trHeight w:val="172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344,0</w:t>
            </w:r>
          </w:p>
        </w:tc>
      </w:tr>
      <w:tr w:rsidR="005E3955" w:rsidRPr="008565C6" w:rsidTr="00BD268C">
        <w:trPr>
          <w:trHeight w:val="220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39 3 02 78090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89,0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4 179,9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11.4.1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деятельности отдела финансов администрации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4 079,9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3 951,6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128,3</w:t>
            </w:r>
          </w:p>
        </w:tc>
      </w:tr>
      <w:tr w:rsidR="005E3955" w:rsidRPr="008565C6" w:rsidTr="00BD268C">
        <w:trPr>
          <w:trHeight w:val="157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11.4.2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Терновского муниципального района отделом финансов администрации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100,00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Резервные фонды местных администраций (финансовое обеспечение непредвиденных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Резервный фонд ЧС (финансовое обеспечение непредвиденных расходов)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39 4 02 20541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Муниципальная программа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31 377,8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24 105,6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Подпрограмма «Реализация муниципальной политики в сфере социально-экономического развития муниципальных образований»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31 377,8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24 105,6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12.1.1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"Расходы на 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394,0</w:t>
            </w:r>
          </w:p>
        </w:tc>
      </w:tr>
      <w:tr w:rsidR="005E3955" w:rsidRPr="008565C6" w:rsidTr="00BD268C">
        <w:trPr>
          <w:trHeight w:val="98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58 1 01 78470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343,5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58 1 01 78470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50,5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12.1.2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деятельности Совета народных депутатов"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1 347,1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1 341,1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6,0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"Развитие социальной и инженерной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391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12.1.3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деятельности МКУ "Служба по ХТО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4 889,7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3 319,5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3 221,3</w:t>
            </w:r>
          </w:p>
        </w:tc>
      </w:tr>
      <w:tr w:rsidR="005E3955" w:rsidRPr="008565C6" w:rsidTr="00BD268C">
        <w:trPr>
          <w:trHeight w:val="189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2 926,9</w:t>
            </w:r>
          </w:p>
        </w:tc>
      </w:tr>
      <w:tr w:rsidR="005E3955" w:rsidRPr="008565C6" w:rsidTr="00BD268C">
        <w:trPr>
          <w:trHeight w:val="12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1 963,00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294,5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12.1.4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21 950,8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19 181,5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19 143,2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5E3955" w:rsidRPr="008565C6" w:rsidTr="00BD268C">
        <w:trPr>
          <w:trHeight w:val="308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деятельности главы администрации Терновского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2 044,1</w:t>
            </w:r>
          </w:p>
        </w:tc>
      </w:tr>
      <w:tr w:rsidR="005E3955" w:rsidRPr="008565C6" w:rsidTr="00BD268C">
        <w:trPr>
          <w:trHeight w:val="792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565C6">
              <w:rPr>
                <w:rFonts w:cs="Arial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lastRenderedPageBreak/>
              <w:t>58 1 08 82010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16 422,1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551,6</w:t>
            </w:r>
          </w:p>
        </w:tc>
      </w:tr>
      <w:tr w:rsidR="005E3955" w:rsidRPr="008565C6" w:rsidTr="00BD268C">
        <w:trPr>
          <w:trHeight w:val="6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6,2</w:t>
            </w:r>
          </w:p>
        </w:tc>
      </w:tr>
      <w:tr w:rsidR="005E3955" w:rsidRPr="008565C6" w:rsidTr="00BD268C">
        <w:trPr>
          <w:trHeight w:val="262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62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58 1 08 80200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19,1</w:t>
            </w:r>
          </w:p>
        </w:tc>
      </w:tr>
      <w:tr w:rsidR="005E3955" w:rsidRPr="008565C6" w:rsidTr="00BD268C">
        <w:trPr>
          <w:trHeight w:val="945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12.1.5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Основное мероприятие: "О подготовке и проведении общероссийского голосования по вопросу одобрения изменения в конституцию РФ."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58 1 W1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1 024,3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65C6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739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58 1 W1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3955" w:rsidRPr="008565C6" w:rsidTr="00BD268C">
        <w:trPr>
          <w:trHeight w:val="481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59 1 W1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955" w:rsidRPr="008565C6" w:rsidRDefault="005E3955" w:rsidP="00BD268C">
            <w:pPr>
              <w:ind w:firstLine="0"/>
              <w:rPr>
                <w:rFonts w:cs="Arial"/>
                <w:sz w:val="20"/>
                <w:szCs w:val="20"/>
              </w:rPr>
            </w:pPr>
            <w:r w:rsidRPr="008565C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5E3955" w:rsidRPr="00FE4314" w:rsidRDefault="005E3955" w:rsidP="005E3955">
      <w:pPr>
        <w:ind w:firstLine="709"/>
        <w:rPr>
          <w:rFonts w:eastAsia="Calibri" w:cs="Arial"/>
          <w:lang w:eastAsia="en-US"/>
        </w:rPr>
      </w:pP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eastAsia="Calibri" w:cs="Arial"/>
          <w:lang w:eastAsia="en-US"/>
        </w:rPr>
        <w:br w:type="page"/>
      </w:r>
      <w:r w:rsidRPr="00FE4314">
        <w:rPr>
          <w:rFonts w:cs="Arial"/>
        </w:rPr>
        <w:lastRenderedPageBreak/>
        <w:t>Приложение 6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1913AB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от июля 2020 года №</w:t>
      </w:r>
      <w:r>
        <w:rPr>
          <w:rFonts w:cs="Arial"/>
        </w:rPr>
        <w:t xml:space="preserve"> </w:t>
      </w:r>
      <w:r w:rsidRPr="001913AB">
        <w:rPr>
          <w:rFonts w:cs="Arial"/>
        </w:rPr>
        <w:t>92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внесении изменений в решение Совета народных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депутатов 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"О районном бюджете на 2020 год и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на плановый период 2021 и</w:t>
      </w:r>
      <w:r>
        <w:rPr>
          <w:rFonts w:cs="Arial"/>
        </w:rPr>
        <w:t xml:space="preserve"> </w:t>
      </w:r>
      <w:r w:rsidRPr="00FE4314">
        <w:rPr>
          <w:rFonts w:cs="Arial"/>
        </w:rPr>
        <w:t>2022 годов»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Приложение 14</w:t>
      </w:r>
      <w:r>
        <w:rPr>
          <w:rFonts w:cs="Arial"/>
        </w:rPr>
        <w:t xml:space="preserve"> </w:t>
      </w:r>
    </w:p>
    <w:p w:rsidR="005E3955" w:rsidRDefault="005E3955" w:rsidP="005E3955">
      <w:pPr>
        <w:ind w:firstLine="709"/>
        <w:jc w:val="right"/>
        <w:rPr>
          <w:rFonts w:cs="Arial"/>
        </w:rPr>
      </w:pPr>
      <w:bookmarkStart w:id="0" w:name="_GoBack"/>
      <w:bookmarkEnd w:id="0"/>
      <w:r w:rsidRPr="00FE4314">
        <w:rPr>
          <w:rFonts w:cs="Arial"/>
        </w:rPr>
        <w:t>к решению Совета народных депутатов</w:t>
      </w:r>
    </w:p>
    <w:p w:rsidR="005E3955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>«О районном бюджете на 2020 годи на плановый период 2021 и 2022 годов"</w:t>
      </w:r>
    </w:p>
    <w:p w:rsidR="005E3955" w:rsidRPr="00FE4314" w:rsidRDefault="005E3955" w:rsidP="005E3955">
      <w:pPr>
        <w:ind w:firstLine="709"/>
        <w:jc w:val="right"/>
        <w:rPr>
          <w:rFonts w:cs="Arial"/>
        </w:rPr>
      </w:pPr>
      <w:r w:rsidRPr="00FE4314">
        <w:rPr>
          <w:rFonts w:cs="Arial"/>
        </w:rPr>
        <w:t xml:space="preserve"> от 26 декабря 2019 года № 82</w:t>
      </w:r>
      <w:r>
        <w:rPr>
          <w:rFonts w:cs="Arial"/>
        </w:rPr>
        <w:t xml:space="preserve"> </w:t>
      </w:r>
    </w:p>
    <w:p w:rsidR="005E3955" w:rsidRPr="00FE4314" w:rsidRDefault="005E3955" w:rsidP="005E3955">
      <w:pPr>
        <w:ind w:firstLine="709"/>
        <w:rPr>
          <w:rFonts w:cs="Arial"/>
        </w:rPr>
      </w:pPr>
    </w:p>
    <w:p w:rsidR="005E3955" w:rsidRPr="00FE4314" w:rsidRDefault="005E3955" w:rsidP="005E3955">
      <w:pPr>
        <w:shd w:val="clear" w:color="auto" w:fill="FFFFFF"/>
        <w:ind w:firstLine="709"/>
        <w:jc w:val="center"/>
        <w:rPr>
          <w:rFonts w:cs="Arial"/>
        </w:rPr>
      </w:pPr>
      <w:r w:rsidRPr="00FE4314">
        <w:rPr>
          <w:rFonts w:cs="Arial"/>
        </w:rPr>
        <w:t>Программа</w:t>
      </w:r>
    </w:p>
    <w:p w:rsidR="005E3955" w:rsidRPr="00FE4314" w:rsidRDefault="005E3955" w:rsidP="005E3955">
      <w:pPr>
        <w:shd w:val="clear" w:color="auto" w:fill="FFFFFF"/>
        <w:ind w:firstLine="709"/>
        <w:jc w:val="center"/>
        <w:rPr>
          <w:rFonts w:cs="Arial"/>
        </w:rPr>
      </w:pPr>
      <w:r w:rsidRPr="00FE4314">
        <w:rPr>
          <w:rFonts w:cs="Arial"/>
        </w:rPr>
        <w:t>муниципальных внутренних заимствований</w:t>
      </w:r>
    </w:p>
    <w:p w:rsidR="005E3955" w:rsidRPr="00FE4314" w:rsidRDefault="005E3955" w:rsidP="005E3955">
      <w:pPr>
        <w:shd w:val="clear" w:color="auto" w:fill="FFFFFF"/>
        <w:ind w:firstLine="709"/>
        <w:jc w:val="center"/>
        <w:rPr>
          <w:rFonts w:cs="Arial"/>
        </w:rPr>
      </w:pPr>
      <w:r w:rsidRPr="00FE4314">
        <w:rPr>
          <w:rFonts w:cs="Arial"/>
        </w:rPr>
        <w:t>Терновского муниципального района</w:t>
      </w:r>
    </w:p>
    <w:p w:rsidR="005E3955" w:rsidRPr="00FE4314" w:rsidRDefault="005E3955" w:rsidP="005E3955">
      <w:pPr>
        <w:shd w:val="clear" w:color="auto" w:fill="FFFFFF"/>
        <w:ind w:firstLine="709"/>
        <w:jc w:val="center"/>
        <w:rPr>
          <w:rFonts w:cs="Arial"/>
        </w:rPr>
      </w:pPr>
      <w:r w:rsidRPr="00FE4314">
        <w:rPr>
          <w:rFonts w:cs="Arial"/>
        </w:rPr>
        <w:t>на 2020 год и на плановый период 2021 и 2022 годов</w:t>
      </w:r>
    </w:p>
    <w:p w:rsidR="005E3955" w:rsidRPr="00FE4314" w:rsidRDefault="005E3955" w:rsidP="005E395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E3955" w:rsidRPr="00FE4314" w:rsidRDefault="005E3955" w:rsidP="005E395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FE4314">
        <w:rPr>
          <w:rFonts w:cs="Arial"/>
        </w:rPr>
        <w:t>Сумма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79"/>
        <w:gridCol w:w="1325"/>
        <w:gridCol w:w="1226"/>
        <w:gridCol w:w="992"/>
      </w:tblGrid>
      <w:tr w:rsidR="005E3955" w:rsidRPr="00FE4314" w:rsidTr="00BD268C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 xml:space="preserve">№ </w:t>
            </w:r>
            <w:r w:rsidRPr="00FE4314">
              <w:rPr>
                <w:rFonts w:cs="Arial"/>
                <w:lang w:val="en-US"/>
              </w:rPr>
              <w:t>n/n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Наименование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972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2020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2022 год</w:t>
            </w:r>
          </w:p>
        </w:tc>
      </w:tr>
      <w:tr w:rsidR="005E3955" w:rsidRPr="00FE4314" w:rsidTr="00BD268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-573,3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</w:t>
            </w:r>
          </w:p>
        </w:tc>
      </w:tr>
      <w:tr w:rsidR="005E3955" w:rsidRPr="00FE4314" w:rsidTr="00BD268C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 xml:space="preserve">-получение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4377,9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</w:tr>
      <w:tr w:rsidR="005E3955" w:rsidRPr="00FE4314" w:rsidTr="00BD268C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-погашение, всего,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4951,2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</w:tr>
      <w:tr w:rsidR="005E3955" w:rsidRPr="00FE4314" w:rsidTr="00BD268C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E4314">
              <w:rPr>
                <w:rFonts w:cs="Arial"/>
              </w:rPr>
              <w:t>погашение реструктурированной задолженности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573,3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</w:tr>
      <w:tr w:rsidR="005E3955" w:rsidRPr="00FE4314" w:rsidTr="00BD268C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остатков средств на счете бюджета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-573,3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</w:t>
            </w:r>
          </w:p>
        </w:tc>
      </w:tr>
      <w:tr w:rsidR="005E3955" w:rsidRPr="00FE4314" w:rsidTr="00BD268C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-получение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4377,9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</w:tr>
      <w:tr w:rsidR="005E3955" w:rsidRPr="00FE4314" w:rsidTr="00BD268C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-погашение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4951,2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55" w:rsidRPr="00FE4314" w:rsidRDefault="005E3955" w:rsidP="00BD268C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FE4314">
              <w:rPr>
                <w:rFonts w:cs="Arial"/>
              </w:rPr>
              <w:t>0,0</w:t>
            </w:r>
          </w:p>
        </w:tc>
      </w:tr>
    </w:tbl>
    <w:p w:rsidR="005E3955" w:rsidRPr="00FE4314" w:rsidRDefault="005E3955" w:rsidP="005E3955">
      <w:pPr>
        <w:ind w:firstLine="709"/>
        <w:rPr>
          <w:rFonts w:cs="Arial"/>
        </w:rPr>
      </w:pPr>
    </w:p>
    <w:p w:rsidR="002153C1" w:rsidRDefault="002153C1"/>
    <w:sectPr w:rsidR="002153C1" w:rsidSect="00FE4314"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79" w:rsidRDefault="005C5579" w:rsidP="005E3955">
      <w:r>
        <w:separator/>
      </w:r>
    </w:p>
  </w:endnote>
  <w:endnote w:type="continuationSeparator" w:id="0">
    <w:p w:rsidR="005C5579" w:rsidRDefault="005C5579" w:rsidP="005E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C6" w:rsidRDefault="005C5579" w:rsidP="00FF02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:rsidR="008565C6" w:rsidRDefault="005C5579" w:rsidP="00C41E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C6" w:rsidRDefault="005C5579" w:rsidP="00C41E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79" w:rsidRDefault="005C5579" w:rsidP="005E3955">
      <w:r>
        <w:separator/>
      </w:r>
    </w:p>
  </w:footnote>
  <w:footnote w:type="continuationSeparator" w:id="0">
    <w:p w:rsidR="005C5579" w:rsidRDefault="005C5579" w:rsidP="005E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FC"/>
    <w:multiLevelType w:val="hybridMultilevel"/>
    <w:tmpl w:val="D70A2B1C"/>
    <w:lvl w:ilvl="0" w:tplc="AD10BCF0">
      <w:start w:val="1"/>
      <w:numFmt w:val="decimal"/>
      <w:lvlText w:val="%1)"/>
      <w:lvlJc w:val="left"/>
      <w:pPr>
        <w:ind w:left="12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0A9520D"/>
    <w:multiLevelType w:val="hybridMultilevel"/>
    <w:tmpl w:val="4440BED2"/>
    <w:lvl w:ilvl="0" w:tplc="9572BEB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12619"/>
    <w:multiLevelType w:val="hybridMultilevel"/>
    <w:tmpl w:val="0DA010EC"/>
    <w:lvl w:ilvl="0" w:tplc="55B09F7E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541D1384"/>
    <w:multiLevelType w:val="hybridMultilevel"/>
    <w:tmpl w:val="8250A0E8"/>
    <w:lvl w:ilvl="0" w:tplc="10D4FC3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4DE41D7"/>
    <w:multiLevelType w:val="hybridMultilevel"/>
    <w:tmpl w:val="D70A2B1C"/>
    <w:lvl w:ilvl="0" w:tplc="AD10BCF0">
      <w:start w:val="1"/>
      <w:numFmt w:val="decimal"/>
      <w:lvlText w:val="%1)"/>
      <w:lvlJc w:val="left"/>
      <w:pPr>
        <w:ind w:left="12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5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F63D2"/>
    <w:rsid w:val="0031332E"/>
    <w:rsid w:val="00324CB1"/>
    <w:rsid w:val="003F1D02"/>
    <w:rsid w:val="00424785"/>
    <w:rsid w:val="00475CEB"/>
    <w:rsid w:val="004E55C9"/>
    <w:rsid w:val="00596B74"/>
    <w:rsid w:val="005B4EF9"/>
    <w:rsid w:val="005C5579"/>
    <w:rsid w:val="005D6629"/>
    <w:rsid w:val="005E2C88"/>
    <w:rsid w:val="005E3955"/>
    <w:rsid w:val="006179E9"/>
    <w:rsid w:val="006B6C7D"/>
    <w:rsid w:val="007E1384"/>
    <w:rsid w:val="00876C5B"/>
    <w:rsid w:val="00882E55"/>
    <w:rsid w:val="00891509"/>
    <w:rsid w:val="008B33BC"/>
    <w:rsid w:val="00925F86"/>
    <w:rsid w:val="00930D58"/>
    <w:rsid w:val="00941453"/>
    <w:rsid w:val="009A0785"/>
    <w:rsid w:val="009F56D0"/>
    <w:rsid w:val="00A01541"/>
    <w:rsid w:val="00A30C78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AEFA-D314-40B5-BD3F-46FF130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E3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E3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3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3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3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E3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3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3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3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5E395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semiHidden/>
    <w:rsid w:val="005E3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E3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5E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95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5E3955"/>
  </w:style>
  <w:style w:type="paragraph" w:customStyle="1" w:styleId="a9">
    <w:name w:val=" Знак Знак Знак Знак Знак Знак Знак Знак Знак Знак"/>
    <w:basedOn w:val="a"/>
    <w:rsid w:val="005E39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5E3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5E39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3955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rsid w:val="005E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E395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E3955"/>
  </w:style>
  <w:style w:type="paragraph" w:customStyle="1" w:styleId="xl66">
    <w:name w:val="xl66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E395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E395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E39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E39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E3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E3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5E39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E395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E395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E395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E395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E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5E395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E3955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5E395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numbering" w:customStyle="1" w:styleId="21">
    <w:name w:val="Нет списка2"/>
    <w:next w:val="a2"/>
    <w:uiPriority w:val="99"/>
    <w:semiHidden/>
    <w:unhideWhenUsed/>
    <w:rsid w:val="005E3955"/>
  </w:style>
  <w:style w:type="numbering" w:customStyle="1" w:styleId="31">
    <w:name w:val="Нет списка3"/>
    <w:next w:val="a2"/>
    <w:uiPriority w:val="99"/>
    <w:semiHidden/>
    <w:unhideWhenUsed/>
    <w:rsid w:val="005E3955"/>
  </w:style>
  <w:style w:type="character" w:styleId="HTML">
    <w:name w:val="HTML Variable"/>
    <w:aliases w:val="!Ссылки в документе"/>
    <w:basedOn w:val="a0"/>
    <w:rsid w:val="005E3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E395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rsid w:val="005E395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E3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5E3955"/>
    <w:rPr>
      <w:color w:val="0000FF"/>
      <w:u w:val="none"/>
    </w:rPr>
  </w:style>
  <w:style w:type="paragraph" w:customStyle="1" w:styleId="Application">
    <w:name w:val="Application!Приложение"/>
    <w:rsid w:val="005E3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E3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E3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28514</Words>
  <Characters>162530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Осадчева Лидия И.</cp:lastModifiedBy>
  <cp:revision>1</cp:revision>
  <dcterms:created xsi:type="dcterms:W3CDTF">2020-10-21T11:53:00Z</dcterms:created>
  <dcterms:modified xsi:type="dcterms:W3CDTF">2020-10-21T11:54:00Z</dcterms:modified>
</cp:coreProperties>
</file>