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6E" w:rsidRPr="00E7596E" w:rsidRDefault="00A1354F" w:rsidP="00E7596E">
      <w:pPr>
        <w:ind w:firstLine="709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71755</wp:posOffset>
            </wp:positionV>
            <wp:extent cx="815340" cy="697230"/>
            <wp:effectExtent l="0" t="0" r="3810" b="7620"/>
            <wp:wrapTight wrapText="bothSides">
              <wp:wrapPolygon edited="0">
                <wp:start x="0" y="0"/>
                <wp:lineTo x="0" y="21246"/>
                <wp:lineTo x="21196" y="21246"/>
                <wp:lineTo x="21196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596E" w:rsidRPr="00E7596E" w:rsidRDefault="00E7596E" w:rsidP="00E7596E">
      <w:pPr>
        <w:ind w:firstLine="709"/>
        <w:rPr>
          <w:rFonts w:cs="Arial"/>
        </w:rPr>
      </w:pPr>
    </w:p>
    <w:p w:rsidR="00E7596E" w:rsidRPr="00E7596E" w:rsidRDefault="00E7596E" w:rsidP="00E7596E">
      <w:pPr>
        <w:ind w:firstLine="709"/>
        <w:rPr>
          <w:rFonts w:cs="Arial"/>
        </w:rPr>
      </w:pPr>
    </w:p>
    <w:p w:rsidR="00E7596E" w:rsidRDefault="00E7596E" w:rsidP="00E7596E">
      <w:pPr>
        <w:ind w:firstLine="709"/>
        <w:rPr>
          <w:rFonts w:cs="Arial"/>
          <w:lang w:val="en-US"/>
        </w:rPr>
      </w:pPr>
    </w:p>
    <w:p w:rsidR="00E763D9" w:rsidRPr="00E763D9" w:rsidRDefault="00E763D9" w:rsidP="00E7596E">
      <w:pPr>
        <w:ind w:firstLine="709"/>
        <w:rPr>
          <w:rFonts w:cs="Arial"/>
          <w:lang w:val="en-US"/>
        </w:rPr>
      </w:pPr>
    </w:p>
    <w:p w:rsidR="00E7596E" w:rsidRPr="00E7596E" w:rsidRDefault="00E7596E" w:rsidP="00E763D9">
      <w:pPr>
        <w:pBdr>
          <w:bottom w:val="single" w:sz="4" w:space="1" w:color="auto"/>
        </w:pBdr>
        <w:ind w:firstLine="709"/>
        <w:jc w:val="center"/>
        <w:rPr>
          <w:rFonts w:cs="Arial"/>
        </w:rPr>
      </w:pPr>
      <w:r w:rsidRPr="00E7596E">
        <w:rPr>
          <w:rFonts w:cs="Arial"/>
        </w:rPr>
        <w:t>АДМИНИСТРАЦИЯ</w:t>
      </w:r>
    </w:p>
    <w:p w:rsidR="00E7596E" w:rsidRPr="00E7596E" w:rsidRDefault="00E7596E" w:rsidP="00E763D9">
      <w:pPr>
        <w:pBdr>
          <w:bottom w:val="single" w:sz="4" w:space="1" w:color="auto"/>
        </w:pBdr>
        <w:ind w:firstLine="709"/>
        <w:jc w:val="center"/>
        <w:rPr>
          <w:rFonts w:cs="Arial"/>
        </w:rPr>
      </w:pPr>
      <w:r w:rsidRPr="00E7596E">
        <w:rPr>
          <w:rFonts w:cs="Arial"/>
        </w:rPr>
        <w:t>ТЕРНОВСКОГО МУНИЦИПАЛЬНОГО РАЙОНА</w:t>
      </w:r>
    </w:p>
    <w:p w:rsidR="00E7596E" w:rsidRPr="00E7596E" w:rsidRDefault="00E7596E" w:rsidP="00E763D9">
      <w:pPr>
        <w:pBdr>
          <w:bottom w:val="single" w:sz="4" w:space="1" w:color="auto"/>
        </w:pBdr>
        <w:ind w:firstLine="709"/>
        <w:jc w:val="center"/>
        <w:rPr>
          <w:rFonts w:cs="Arial"/>
        </w:rPr>
      </w:pPr>
      <w:r w:rsidRPr="00E7596E">
        <w:rPr>
          <w:rFonts w:cs="Arial"/>
        </w:rPr>
        <w:t>ВОРОНЕЖСКОЙ ОБЛАСТИ</w:t>
      </w:r>
    </w:p>
    <w:p w:rsidR="00E7596E" w:rsidRPr="00E7596E" w:rsidRDefault="00E7596E" w:rsidP="00E763D9">
      <w:pPr>
        <w:ind w:firstLine="709"/>
        <w:jc w:val="center"/>
        <w:rPr>
          <w:rFonts w:cs="Arial"/>
        </w:rPr>
      </w:pPr>
    </w:p>
    <w:p w:rsidR="00E7596E" w:rsidRPr="00E7596E" w:rsidRDefault="00E7596E" w:rsidP="00E763D9">
      <w:pPr>
        <w:ind w:firstLine="709"/>
        <w:jc w:val="center"/>
        <w:rPr>
          <w:rFonts w:cs="Arial"/>
        </w:rPr>
      </w:pPr>
      <w:r w:rsidRPr="00E7596E">
        <w:rPr>
          <w:rFonts w:cs="Arial"/>
        </w:rPr>
        <w:t>ПОСТАНОВЛЕНИЕ</w:t>
      </w:r>
    </w:p>
    <w:p w:rsidR="00E7596E" w:rsidRPr="00E7596E" w:rsidRDefault="00E7596E" w:rsidP="00E7596E">
      <w:pPr>
        <w:ind w:firstLine="709"/>
        <w:rPr>
          <w:rFonts w:cs="Arial"/>
        </w:rPr>
      </w:pPr>
    </w:p>
    <w:p w:rsidR="00E7596E" w:rsidRPr="00E7596E" w:rsidRDefault="00E7596E" w:rsidP="00E7596E">
      <w:pPr>
        <w:ind w:firstLine="709"/>
        <w:rPr>
          <w:rFonts w:cs="Arial"/>
        </w:rPr>
      </w:pPr>
      <w:r w:rsidRPr="00E7596E">
        <w:rPr>
          <w:rFonts w:cs="Arial"/>
        </w:rPr>
        <w:t>от 03 февраля</w:t>
      </w:r>
      <w:r>
        <w:rPr>
          <w:rFonts w:cs="Arial"/>
        </w:rPr>
        <w:t xml:space="preserve"> </w:t>
      </w:r>
      <w:r w:rsidRPr="00E7596E">
        <w:rPr>
          <w:rFonts w:cs="Arial"/>
        </w:rPr>
        <w:t>2026 г. № 46</w:t>
      </w:r>
    </w:p>
    <w:p w:rsidR="00E7596E" w:rsidRPr="00E7596E" w:rsidRDefault="00E7596E" w:rsidP="00E7596E">
      <w:pPr>
        <w:ind w:firstLine="709"/>
        <w:rPr>
          <w:rFonts w:cs="Arial"/>
        </w:rPr>
      </w:pPr>
      <w:r w:rsidRPr="00E7596E">
        <w:rPr>
          <w:rFonts w:cs="Arial"/>
        </w:rPr>
        <w:t>с. Терновка</w:t>
      </w:r>
    </w:p>
    <w:p w:rsidR="00E7596E" w:rsidRPr="00E7596E" w:rsidRDefault="00E7596E" w:rsidP="00E7596E">
      <w:pPr>
        <w:ind w:firstLine="709"/>
        <w:rPr>
          <w:rFonts w:cs="Arial"/>
        </w:rPr>
      </w:pPr>
    </w:p>
    <w:p w:rsidR="00E7596E" w:rsidRPr="00E763D9" w:rsidRDefault="00E7596E" w:rsidP="00E763D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E763D9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  <w:bookmarkStart w:id="0" w:name="_GoBack"/>
      <w:r w:rsidRPr="00E763D9">
        <w:rPr>
          <w:rFonts w:cs="Arial"/>
          <w:b/>
          <w:bCs/>
          <w:kern w:val="28"/>
          <w:sz w:val="32"/>
          <w:szCs w:val="32"/>
        </w:rPr>
        <w:t>постановление</w:t>
      </w:r>
      <w:bookmarkEnd w:id="0"/>
      <w:r w:rsidRPr="00E763D9">
        <w:rPr>
          <w:rFonts w:cs="Arial"/>
          <w:b/>
          <w:bCs/>
          <w:kern w:val="28"/>
          <w:sz w:val="32"/>
          <w:szCs w:val="32"/>
        </w:rPr>
        <w:t xml:space="preserve"> администрации Терновского муниципального района от 10.08.2018г. № 246</w:t>
      </w:r>
      <w:r w:rsidR="00E763D9" w:rsidRPr="00E763D9">
        <w:rPr>
          <w:rFonts w:cs="Arial"/>
          <w:b/>
          <w:bCs/>
          <w:kern w:val="28"/>
          <w:sz w:val="32"/>
          <w:szCs w:val="32"/>
        </w:rPr>
        <w:t xml:space="preserve"> </w:t>
      </w:r>
      <w:r w:rsidRPr="00E763D9">
        <w:rPr>
          <w:rFonts w:cs="Arial"/>
          <w:b/>
          <w:bCs/>
          <w:kern w:val="28"/>
          <w:sz w:val="32"/>
          <w:szCs w:val="32"/>
        </w:rPr>
        <w:t>«Об утверждении Положения о комиссии по соблюдению требований к служебному поведению руководителями муниципальных учреждений Терновского муниципального</w:t>
      </w:r>
      <w:r w:rsidR="00E763D9" w:rsidRPr="00E763D9">
        <w:rPr>
          <w:rFonts w:cs="Arial"/>
          <w:b/>
          <w:bCs/>
          <w:kern w:val="28"/>
          <w:sz w:val="32"/>
          <w:szCs w:val="32"/>
        </w:rPr>
        <w:t xml:space="preserve"> </w:t>
      </w:r>
      <w:r w:rsidRPr="00E763D9">
        <w:rPr>
          <w:rFonts w:cs="Arial"/>
          <w:b/>
          <w:bCs/>
          <w:kern w:val="28"/>
          <w:sz w:val="32"/>
          <w:szCs w:val="32"/>
        </w:rPr>
        <w:t>района и урегулированию конфликта интересов»</w:t>
      </w:r>
    </w:p>
    <w:p w:rsidR="00E7596E" w:rsidRPr="00E763D9" w:rsidRDefault="00E7596E" w:rsidP="00E763D9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</w:p>
    <w:p w:rsidR="00E7596E" w:rsidRPr="00E7596E" w:rsidRDefault="00E7596E" w:rsidP="00E7596E">
      <w:pPr>
        <w:ind w:firstLine="709"/>
        <w:rPr>
          <w:rFonts w:cs="Arial"/>
          <w:spacing w:val="20"/>
        </w:rPr>
      </w:pPr>
      <w:r w:rsidRPr="00E7596E">
        <w:rPr>
          <w:rFonts w:cs="Arial"/>
        </w:rPr>
        <w:t>В соответствии со статьей 13.3 Федерального закона от 25 декабря 2008 года № 273-ФЗ "О противодействии коррупции" и в связи с кадровыми изменениями</w:t>
      </w:r>
      <w:r>
        <w:rPr>
          <w:rFonts w:cs="Arial"/>
        </w:rPr>
        <w:t xml:space="preserve"> </w:t>
      </w:r>
      <w:r w:rsidRPr="00E7596E">
        <w:rPr>
          <w:rFonts w:cs="Arial"/>
        </w:rPr>
        <w:t xml:space="preserve">администрация Терновского муниципального района </w:t>
      </w:r>
      <w:r w:rsidRPr="00E7596E">
        <w:rPr>
          <w:rFonts w:cs="Arial"/>
          <w:spacing w:val="20"/>
        </w:rPr>
        <w:t>постановляет:</w:t>
      </w:r>
    </w:p>
    <w:p w:rsidR="00E7596E" w:rsidRPr="00E7596E" w:rsidRDefault="00E7596E" w:rsidP="00E7596E">
      <w:pPr>
        <w:ind w:firstLine="709"/>
        <w:rPr>
          <w:rFonts w:cs="Arial"/>
          <w:spacing w:val="20"/>
        </w:rPr>
      </w:pPr>
    </w:p>
    <w:p w:rsidR="00E7596E" w:rsidRPr="00E7596E" w:rsidRDefault="00E7596E" w:rsidP="00E7596E">
      <w:pPr>
        <w:numPr>
          <w:ilvl w:val="0"/>
          <w:numId w:val="2"/>
        </w:numPr>
        <w:ind w:left="0" w:firstLine="709"/>
        <w:rPr>
          <w:rFonts w:cs="Arial"/>
        </w:rPr>
      </w:pPr>
      <w:r w:rsidRPr="00E7596E">
        <w:rPr>
          <w:rFonts w:cs="Arial"/>
        </w:rPr>
        <w:t>Внести изменения в приложение №1 постановления администрации Терновского муниципального района от 10.08.2018г. № 246 «Об утверждении Положения о комиссии по соблюдению требований к служебному поведению руководителями муниципальных учреждений Терновского муниципального района и урегулированию конфликта интересов», изложив состав комиссии по соблюдению требований к служебному поведению руководителями муниципальных учреждений Терновского муниципального района и урегулированию конфликта интересов в новой редакции согласно приложению.</w:t>
      </w:r>
    </w:p>
    <w:p w:rsidR="00E7596E" w:rsidRPr="00E7596E" w:rsidRDefault="00E7596E" w:rsidP="00E7596E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E7596E">
        <w:rPr>
          <w:rFonts w:cs="Arial"/>
        </w:rPr>
        <w:t>2.</w:t>
      </w:r>
      <w:r>
        <w:rPr>
          <w:rFonts w:cs="Arial"/>
        </w:rPr>
        <w:t xml:space="preserve"> </w:t>
      </w:r>
      <w:r w:rsidRPr="00E7596E">
        <w:rPr>
          <w:rFonts w:cs="Arial"/>
        </w:rPr>
        <w:t>Опубликовать настоящее постановление в печатном периодическом издании «Терновский муниципальный вестник» и разместить на официальном сайте в сети Интернет.</w:t>
      </w:r>
    </w:p>
    <w:p w:rsidR="00E7596E" w:rsidRPr="00E7596E" w:rsidRDefault="00E7596E" w:rsidP="00E7596E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E7596E">
        <w:rPr>
          <w:rFonts w:cs="Arial"/>
        </w:rPr>
        <w:t>3. Настоящее постановление вступает в силу с даты его опубликования.</w:t>
      </w:r>
    </w:p>
    <w:p w:rsidR="00E7596E" w:rsidRPr="00E7596E" w:rsidRDefault="00E7596E" w:rsidP="00E7596E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E7596E">
        <w:rPr>
          <w:rFonts w:cs="Arial"/>
        </w:rPr>
        <w:t xml:space="preserve">4. Контроль за исполнением настоящего постановления возложить на заместителя главы администрации- руководителя аппарата администрации Терновского муниципального района Юдину Т.В. </w:t>
      </w:r>
    </w:p>
    <w:p w:rsidR="00E7596E" w:rsidRPr="00E7596E" w:rsidRDefault="00E7596E" w:rsidP="00E7596E">
      <w:pPr>
        <w:ind w:firstLine="709"/>
        <w:rPr>
          <w:rFonts w:cs="Arial"/>
        </w:rPr>
      </w:pPr>
    </w:p>
    <w:p w:rsidR="00E7596E" w:rsidRPr="00E7596E" w:rsidRDefault="00E7596E" w:rsidP="00E7596E">
      <w:pPr>
        <w:ind w:firstLine="709"/>
        <w:rPr>
          <w:rFonts w:cs="Arial"/>
        </w:rPr>
      </w:pPr>
    </w:p>
    <w:p w:rsidR="00E7596E" w:rsidRPr="00E7596E" w:rsidRDefault="00E7596E" w:rsidP="00E7596E">
      <w:pPr>
        <w:ind w:firstLine="709"/>
        <w:rPr>
          <w:rFonts w:cs="Arial"/>
        </w:rPr>
      </w:pPr>
      <w:r w:rsidRPr="00E7596E">
        <w:rPr>
          <w:rFonts w:cs="Arial"/>
        </w:rPr>
        <w:t>Глава администрации</w:t>
      </w:r>
    </w:p>
    <w:p w:rsidR="00E7596E" w:rsidRPr="00E7596E" w:rsidRDefault="00E7596E" w:rsidP="00E7596E">
      <w:pPr>
        <w:ind w:firstLine="709"/>
        <w:rPr>
          <w:rFonts w:cs="Arial"/>
        </w:rPr>
      </w:pPr>
      <w:r w:rsidRPr="00E7596E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E7596E">
        <w:rPr>
          <w:rFonts w:cs="Arial"/>
        </w:rPr>
        <w:t>М.А. Брагин</w:t>
      </w:r>
    </w:p>
    <w:p w:rsidR="00E7596E" w:rsidRPr="00E7596E" w:rsidRDefault="00E763D9" w:rsidP="00E763D9">
      <w:pPr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="00E7596E" w:rsidRPr="00E7596E">
        <w:rPr>
          <w:rFonts w:cs="Arial"/>
        </w:rPr>
        <w:lastRenderedPageBreak/>
        <w:t>Приложение</w:t>
      </w:r>
    </w:p>
    <w:p w:rsidR="00E7596E" w:rsidRPr="00E7596E" w:rsidRDefault="00E7596E" w:rsidP="00E763D9">
      <w:pPr>
        <w:ind w:firstLine="709"/>
        <w:jc w:val="right"/>
        <w:rPr>
          <w:rFonts w:cs="Arial"/>
        </w:rPr>
      </w:pPr>
      <w:r w:rsidRPr="00E7596E">
        <w:rPr>
          <w:rFonts w:cs="Arial"/>
        </w:rPr>
        <w:t>к</w:t>
      </w:r>
      <w:r>
        <w:rPr>
          <w:rFonts w:cs="Arial"/>
        </w:rPr>
        <w:t xml:space="preserve"> </w:t>
      </w:r>
      <w:r w:rsidRPr="00E7596E">
        <w:rPr>
          <w:rFonts w:cs="Arial"/>
        </w:rPr>
        <w:t>постановлению администрации</w:t>
      </w:r>
    </w:p>
    <w:p w:rsidR="00E7596E" w:rsidRPr="00E7596E" w:rsidRDefault="00E7596E" w:rsidP="00E763D9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E7596E">
        <w:rPr>
          <w:rFonts w:cs="Arial"/>
        </w:rPr>
        <w:t>Терновского</w:t>
      </w:r>
      <w:r>
        <w:rPr>
          <w:rFonts w:cs="Arial"/>
        </w:rPr>
        <w:t xml:space="preserve"> </w:t>
      </w:r>
      <w:r w:rsidRPr="00E7596E">
        <w:rPr>
          <w:rFonts w:cs="Arial"/>
        </w:rPr>
        <w:t>муниципального района</w:t>
      </w:r>
    </w:p>
    <w:p w:rsidR="00E7596E" w:rsidRPr="00E7596E" w:rsidRDefault="00E7596E" w:rsidP="00E763D9">
      <w:pPr>
        <w:ind w:firstLine="709"/>
        <w:jc w:val="right"/>
        <w:rPr>
          <w:rFonts w:cs="Arial"/>
        </w:rPr>
      </w:pPr>
      <w:r>
        <w:rPr>
          <w:rFonts w:cs="Arial"/>
        </w:rPr>
        <w:t xml:space="preserve"> </w:t>
      </w:r>
      <w:r w:rsidRPr="00E7596E">
        <w:rPr>
          <w:rFonts w:cs="Arial"/>
        </w:rPr>
        <w:t>от 03 февраля 2026 г. №46</w:t>
      </w:r>
      <w:r>
        <w:rPr>
          <w:rFonts w:cs="Arial"/>
        </w:rPr>
        <w:t xml:space="preserve"> </w:t>
      </w:r>
    </w:p>
    <w:p w:rsidR="00E7596E" w:rsidRPr="00E7596E" w:rsidRDefault="00E7596E" w:rsidP="00E7596E">
      <w:pPr>
        <w:ind w:firstLine="709"/>
        <w:rPr>
          <w:rFonts w:cs="Arial"/>
        </w:rPr>
      </w:pPr>
    </w:p>
    <w:p w:rsidR="00E7596E" w:rsidRPr="00E7596E" w:rsidRDefault="00E7596E" w:rsidP="00E763D9">
      <w:pPr>
        <w:ind w:firstLine="709"/>
        <w:jc w:val="center"/>
        <w:rPr>
          <w:rFonts w:cs="Arial"/>
        </w:rPr>
      </w:pPr>
      <w:r w:rsidRPr="00E7596E">
        <w:rPr>
          <w:rFonts w:cs="Arial"/>
        </w:rPr>
        <w:t>СОСТАВ</w:t>
      </w:r>
    </w:p>
    <w:p w:rsidR="00E7596E" w:rsidRPr="00E7596E" w:rsidRDefault="00E7596E" w:rsidP="00E763D9">
      <w:pPr>
        <w:ind w:firstLine="709"/>
        <w:jc w:val="center"/>
        <w:rPr>
          <w:rFonts w:cs="Arial"/>
        </w:rPr>
      </w:pPr>
      <w:r w:rsidRPr="00E7596E">
        <w:rPr>
          <w:rFonts w:cs="Arial"/>
        </w:rPr>
        <w:t>комиссии по соблюдению требований к служебному поведению руководителями</w:t>
      </w:r>
      <w:r w:rsidR="00E763D9" w:rsidRPr="00E763D9">
        <w:rPr>
          <w:rFonts w:cs="Arial"/>
        </w:rPr>
        <w:t xml:space="preserve"> </w:t>
      </w:r>
      <w:r w:rsidRPr="00E7596E">
        <w:rPr>
          <w:rFonts w:cs="Arial"/>
        </w:rPr>
        <w:t>муниципальных учреждений Терновского муниципального района и урегулированию конфликта интересов</w:t>
      </w:r>
    </w:p>
    <w:p w:rsidR="00E7596E" w:rsidRPr="00E7596E" w:rsidRDefault="00E7596E" w:rsidP="00E7596E">
      <w:pPr>
        <w:ind w:firstLine="709"/>
        <w:rPr>
          <w:rFonts w:cs="Arial"/>
        </w:rPr>
      </w:pPr>
    </w:p>
    <w:tbl>
      <w:tblPr>
        <w:tblpPr w:leftFromText="180" w:rightFromText="180" w:vertAnchor="text" w:horzAnchor="margin" w:tblpXSpec="center" w:tblpY="799"/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5"/>
        <w:gridCol w:w="3946"/>
      </w:tblGrid>
      <w:tr w:rsidR="00E763D9" w:rsidRPr="00E7596E" w:rsidTr="00E763D9">
        <w:trPr>
          <w:trHeight w:val="944"/>
        </w:trPr>
        <w:tc>
          <w:tcPr>
            <w:tcW w:w="5755" w:type="dxa"/>
          </w:tcPr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>Неретин Евгений Дмитриевич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</w:p>
        </w:tc>
        <w:tc>
          <w:tcPr>
            <w:tcW w:w="3946" w:type="dxa"/>
          </w:tcPr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>Первый заместитель главы администрации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>Терновского муниципального района,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>председатель комиссии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</w:p>
        </w:tc>
      </w:tr>
      <w:tr w:rsidR="00E763D9" w:rsidRPr="00E7596E" w:rsidTr="00E763D9">
        <w:trPr>
          <w:trHeight w:val="1258"/>
        </w:trPr>
        <w:tc>
          <w:tcPr>
            <w:tcW w:w="5755" w:type="dxa"/>
          </w:tcPr>
          <w:p w:rsidR="00E763D9" w:rsidRPr="00E7596E" w:rsidRDefault="00E763D9" w:rsidP="00E763D9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E7596E">
              <w:rPr>
                <w:rFonts w:cs="Arial"/>
              </w:rPr>
              <w:t xml:space="preserve">Юдина Татьяна Владимировна </w:t>
            </w:r>
          </w:p>
        </w:tc>
        <w:tc>
          <w:tcPr>
            <w:tcW w:w="3946" w:type="dxa"/>
          </w:tcPr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>Заместитель главы администрации-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 xml:space="preserve">руководитель аппарата администрации Терновского муниципального района, 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>заместитель председателя комиссии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</w:p>
        </w:tc>
      </w:tr>
      <w:tr w:rsidR="00E763D9" w:rsidRPr="00E7596E" w:rsidTr="00E763D9">
        <w:trPr>
          <w:trHeight w:val="1127"/>
        </w:trPr>
        <w:tc>
          <w:tcPr>
            <w:tcW w:w="5755" w:type="dxa"/>
          </w:tcPr>
          <w:p w:rsidR="00E763D9" w:rsidRPr="00E7596E" w:rsidRDefault="00E763D9" w:rsidP="00E763D9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E7596E">
              <w:rPr>
                <w:rFonts w:cs="Arial"/>
              </w:rPr>
              <w:t xml:space="preserve">Паринский Дмитрий Александрович </w:t>
            </w:r>
          </w:p>
        </w:tc>
        <w:tc>
          <w:tcPr>
            <w:tcW w:w="3946" w:type="dxa"/>
          </w:tcPr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 xml:space="preserve">Начальник сектора юридической работы и муниципальной службы администрации 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 xml:space="preserve">Терновского муниципального района, 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>секретарь комиссии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</w:p>
        </w:tc>
      </w:tr>
      <w:tr w:rsidR="00E763D9" w:rsidRPr="00E7596E" w:rsidTr="00E763D9">
        <w:trPr>
          <w:trHeight w:val="531"/>
        </w:trPr>
        <w:tc>
          <w:tcPr>
            <w:tcW w:w="5755" w:type="dxa"/>
          </w:tcPr>
          <w:p w:rsidR="00E763D9" w:rsidRPr="00E7596E" w:rsidRDefault="00E763D9" w:rsidP="00E763D9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E7596E">
              <w:rPr>
                <w:rFonts w:cs="Arial"/>
              </w:rPr>
              <w:t>Члены комиссии: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</w:p>
        </w:tc>
        <w:tc>
          <w:tcPr>
            <w:tcW w:w="3946" w:type="dxa"/>
          </w:tcPr>
          <w:p w:rsidR="00E763D9" w:rsidRPr="00E7596E" w:rsidRDefault="00E763D9" w:rsidP="00E763D9">
            <w:pPr>
              <w:rPr>
                <w:rFonts w:cs="Arial"/>
              </w:rPr>
            </w:pPr>
          </w:p>
        </w:tc>
      </w:tr>
      <w:tr w:rsidR="00E763D9" w:rsidRPr="00E7596E" w:rsidTr="00E763D9">
        <w:trPr>
          <w:trHeight w:val="1318"/>
        </w:trPr>
        <w:tc>
          <w:tcPr>
            <w:tcW w:w="5755" w:type="dxa"/>
          </w:tcPr>
          <w:p w:rsidR="00E763D9" w:rsidRPr="00E7596E" w:rsidRDefault="00E763D9" w:rsidP="00E763D9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E7596E">
              <w:rPr>
                <w:rFonts w:cs="Arial"/>
              </w:rPr>
              <w:t xml:space="preserve">Черикова Надежда Николаевна 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</w:p>
          <w:p w:rsidR="00E763D9" w:rsidRPr="00E7596E" w:rsidRDefault="00E763D9" w:rsidP="00E763D9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E7596E">
              <w:rPr>
                <w:rFonts w:cs="Arial"/>
              </w:rPr>
              <w:t xml:space="preserve">Носова Татьяна Сергеевна </w:t>
            </w:r>
          </w:p>
        </w:tc>
        <w:tc>
          <w:tcPr>
            <w:tcW w:w="3946" w:type="dxa"/>
          </w:tcPr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 xml:space="preserve">Заместитель главы администрации 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>Терновского муниципального района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</w:p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 xml:space="preserve">Заместитель главы администрации 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>Терновского муниципального района</w:t>
            </w:r>
          </w:p>
        </w:tc>
      </w:tr>
      <w:tr w:rsidR="00E763D9" w:rsidRPr="00E7596E" w:rsidTr="00E763D9">
        <w:trPr>
          <w:trHeight w:val="684"/>
        </w:trPr>
        <w:tc>
          <w:tcPr>
            <w:tcW w:w="5755" w:type="dxa"/>
          </w:tcPr>
          <w:p w:rsidR="00E763D9" w:rsidRPr="00E7596E" w:rsidRDefault="00E763D9" w:rsidP="00E763D9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 </w:t>
            </w:r>
            <w:r w:rsidRPr="00E7596E">
              <w:rPr>
                <w:rFonts w:cs="Arial"/>
              </w:rPr>
              <w:t xml:space="preserve">Архипова Марина Андреевна </w:t>
            </w:r>
          </w:p>
        </w:tc>
        <w:tc>
          <w:tcPr>
            <w:tcW w:w="3946" w:type="dxa"/>
          </w:tcPr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 xml:space="preserve">Руководитель общественной приемной 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>Губернатора Воронежской области</w:t>
            </w:r>
          </w:p>
        </w:tc>
      </w:tr>
      <w:tr w:rsidR="00E763D9" w:rsidRPr="00E7596E" w:rsidTr="00E763D9">
        <w:trPr>
          <w:trHeight w:val="193"/>
        </w:trPr>
        <w:tc>
          <w:tcPr>
            <w:tcW w:w="5755" w:type="dxa"/>
          </w:tcPr>
          <w:p w:rsidR="00E763D9" w:rsidRPr="00E7596E" w:rsidRDefault="00E763D9" w:rsidP="00E763D9">
            <w:pPr>
              <w:rPr>
                <w:rFonts w:cs="Arial"/>
              </w:rPr>
            </w:pPr>
          </w:p>
        </w:tc>
        <w:tc>
          <w:tcPr>
            <w:tcW w:w="3946" w:type="dxa"/>
          </w:tcPr>
          <w:p w:rsidR="00E763D9" w:rsidRPr="00E7596E" w:rsidRDefault="00E763D9" w:rsidP="00E763D9">
            <w:pPr>
              <w:rPr>
                <w:rFonts w:cs="Arial"/>
              </w:rPr>
            </w:pPr>
          </w:p>
        </w:tc>
      </w:tr>
      <w:tr w:rsidR="00E763D9" w:rsidRPr="00E7596E" w:rsidTr="00E763D9">
        <w:trPr>
          <w:trHeight w:val="568"/>
        </w:trPr>
        <w:tc>
          <w:tcPr>
            <w:tcW w:w="5755" w:type="dxa"/>
          </w:tcPr>
          <w:p w:rsidR="00E763D9" w:rsidRPr="00E7596E" w:rsidRDefault="00E763D9" w:rsidP="00E763D9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E7596E">
              <w:rPr>
                <w:rFonts w:cs="Arial"/>
              </w:rPr>
              <w:t xml:space="preserve">Насонова Ольга Викторовна </w:t>
            </w:r>
          </w:p>
        </w:tc>
        <w:tc>
          <w:tcPr>
            <w:tcW w:w="3946" w:type="dxa"/>
          </w:tcPr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 xml:space="preserve">Председатель Общественной палаты 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  <w:r w:rsidRPr="00E7596E">
              <w:rPr>
                <w:rFonts w:cs="Arial"/>
              </w:rPr>
              <w:t>Терновского района</w:t>
            </w:r>
          </w:p>
          <w:p w:rsidR="00E763D9" w:rsidRPr="00E7596E" w:rsidRDefault="00E763D9" w:rsidP="00E763D9">
            <w:pPr>
              <w:rPr>
                <w:rFonts w:cs="Arial"/>
              </w:rPr>
            </w:pPr>
          </w:p>
        </w:tc>
      </w:tr>
    </w:tbl>
    <w:p w:rsidR="00A17152" w:rsidRPr="00E7596E" w:rsidRDefault="00A17152" w:rsidP="00E7596E">
      <w:pPr>
        <w:ind w:firstLine="709"/>
        <w:rPr>
          <w:rFonts w:cs="Arial"/>
        </w:rPr>
      </w:pPr>
    </w:p>
    <w:sectPr w:rsidR="00A17152" w:rsidRPr="00E7596E" w:rsidSect="00E7596E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54F" w:rsidRDefault="00A1354F">
      <w:r>
        <w:separator/>
      </w:r>
    </w:p>
  </w:endnote>
  <w:endnote w:type="continuationSeparator" w:id="0">
    <w:p w:rsidR="00A1354F" w:rsidRDefault="00A13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54F" w:rsidRDefault="00A1354F">
      <w:r>
        <w:separator/>
      </w:r>
    </w:p>
  </w:footnote>
  <w:footnote w:type="continuationSeparator" w:id="0">
    <w:p w:rsidR="00A1354F" w:rsidRDefault="00A13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380F"/>
    <w:multiLevelType w:val="hybridMultilevel"/>
    <w:tmpl w:val="ACA2536E"/>
    <w:lvl w:ilvl="0" w:tplc="51EE7FF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CAA5EC5"/>
    <w:multiLevelType w:val="hybridMultilevel"/>
    <w:tmpl w:val="5A1C48F2"/>
    <w:lvl w:ilvl="0" w:tplc="6D3C05C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0A"/>
    <w:rsid w:val="00006698"/>
    <w:rsid w:val="00006D0F"/>
    <w:rsid w:val="00013934"/>
    <w:rsid w:val="00015EEA"/>
    <w:rsid w:val="00017689"/>
    <w:rsid w:val="0002539C"/>
    <w:rsid w:val="000377B6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0184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551B4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B43AC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73728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804703"/>
    <w:rsid w:val="008047BF"/>
    <w:rsid w:val="00817D31"/>
    <w:rsid w:val="00825DFC"/>
    <w:rsid w:val="008327E2"/>
    <w:rsid w:val="00847992"/>
    <w:rsid w:val="00854A4F"/>
    <w:rsid w:val="008576E4"/>
    <w:rsid w:val="00867AFB"/>
    <w:rsid w:val="00867C91"/>
    <w:rsid w:val="00876F6C"/>
    <w:rsid w:val="00893CD0"/>
    <w:rsid w:val="008947EA"/>
    <w:rsid w:val="00895F01"/>
    <w:rsid w:val="00896948"/>
    <w:rsid w:val="008A2D7B"/>
    <w:rsid w:val="008B1B63"/>
    <w:rsid w:val="008B1E0A"/>
    <w:rsid w:val="008B3B5B"/>
    <w:rsid w:val="008C6CEE"/>
    <w:rsid w:val="008F1085"/>
    <w:rsid w:val="008F3094"/>
    <w:rsid w:val="008F6AD0"/>
    <w:rsid w:val="00910950"/>
    <w:rsid w:val="00912BC9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4C5"/>
    <w:rsid w:val="009C1992"/>
    <w:rsid w:val="009E5368"/>
    <w:rsid w:val="00A02057"/>
    <w:rsid w:val="00A1354F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BF257A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0F64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7596E"/>
    <w:rsid w:val="00E763D9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578D8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1354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1354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1354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1354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1354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A1354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A1354F"/>
  </w:style>
  <w:style w:type="character" w:customStyle="1" w:styleId="10">
    <w:name w:val="Заголовок 1 Знак"/>
    <w:link w:val="1"/>
    <w:rsid w:val="00E7596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7596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E7596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E7596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A1354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A1354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E7596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A1354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A1354F"/>
    <w:rPr>
      <w:color w:val="0000FF"/>
      <w:u w:val="none"/>
    </w:rPr>
  </w:style>
  <w:style w:type="paragraph" w:customStyle="1" w:styleId="Application">
    <w:name w:val="Application!Приложение"/>
    <w:rsid w:val="00A1354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1354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1354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1354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1354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1354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1354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1354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A1354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A1354F"/>
  </w:style>
  <w:style w:type="character" w:customStyle="1" w:styleId="10">
    <w:name w:val="Заголовок 1 Знак"/>
    <w:link w:val="1"/>
    <w:rsid w:val="00E7596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7596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E7596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E7596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A1354F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A1354F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E7596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A1354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A1354F"/>
    <w:rPr>
      <w:color w:val="0000FF"/>
      <w:u w:val="none"/>
    </w:rPr>
  </w:style>
  <w:style w:type="paragraph" w:customStyle="1" w:styleId="Application">
    <w:name w:val="Application!Приложение"/>
    <w:rsid w:val="00A1354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1354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1354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2026-06-30T11:27:00Z</dcterms:created>
  <dcterms:modified xsi:type="dcterms:W3CDTF">2026-06-30T11:28:00Z</dcterms:modified>
</cp:coreProperties>
</file>