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2316" w:rsidRPr="00EE43F7" w:rsidRDefault="00E03A57" w:rsidP="00EE43F7">
      <w:pPr>
        <w:pBdr>
          <w:bottom w:val="single" w:sz="6" w:space="1" w:color="auto"/>
        </w:pBdr>
        <w:ind w:firstLine="709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1028700" cy="848995"/>
            <wp:effectExtent l="0" t="0" r="0" b="8255"/>
            <wp:wrapTight wrapText="bothSides">
              <wp:wrapPolygon edited="0">
                <wp:start x="0" y="0"/>
                <wp:lineTo x="0" y="21325"/>
                <wp:lineTo x="21200" y="21325"/>
                <wp:lineTo x="21200" y="0"/>
                <wp:lineTo x="0" y="0"/>
              </wp:wrapPolygon>
            </wp:wrapTight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316" w:rsidRPr="00EE43F7" w:rsidRDefault="00F62316" w:rsidP="00EE43F7">
      <w:pPr>
        <w:pBdr>
          <w:bottom w:val="single" w:sz="6" w:space="1" w:color="auto"/>
        </w:pBdr>
        <w:ind w:firstLine="709"/>
        <w:rPr>
          <w:rFonts w:cs="Arial"/>
        </w:rPr>
      </w:pPr>
    </w:p>
    <w:p w:rsidR="00F62316" w:rsidRPr="00EE43F7" w:rsidRDefault="00F62316" w:rsidP="00EE43F7">
      <w:pPr>
        <w:pBdr>
          <w:bottom w:val="single" w:sz="6" w:space="1" w:color="auto"/>
        </w:pBdr>
        <w:ind w:firstLine="709"/>
        <w:rPr>
          <w:rFonts w:cs="Arial"/>
        </w:rPr>
      </w:pPr>
    </w:p>
    <w:p w:rsidR="009125C5" w:rsidRDefault="009125C5" w:rsidP="00EE43F7">
      <w:pPr>
        <w:pBdr>
          <w:bottom w:val="single" w:sz="6" w:space="1" w:color="auto"/>
        </w:pBdr>
        <w:ind w:firstLine="709"/>
        <w:rPr>
          <w:rFonts w:cs="Arial"/>
          <w:lang w:val="en-US"/>
        </w:rPr>
      </w:pPr>
    </w:p>
    <w:p w:rsidR="00EE43F7" w:rsidRPr="00EE43F7" w:rsidRDefault="00EE43F7" w:rsidP="00EE43F7">
      <w:pPr>
        <w:pBdr>
          <w:bottom w:val="single" w:sz="6" w:space="1" w:color="auto"/>
        </w:pBdr>
        <w:ind w:firstLine="709"/>
        <w:rPr>
          <w:rFonts w:cs="Arial"/>
          <w:lang w:val="en-US"/>
        </w:rPr>
      </w:pPr>
    </w:p>
    <w:p w:rsidR="00F62316" w:rsidRPr="00EE43F7" w:rsidRDefault="009125C5" w:rsidP="00EE43F7">
      <w:pPr>
        <w:pBdr>
          <w:bottom w:val="single" w:sz="6" w:space="1" w:color="auto"/>
        </w:pBdr>
        <w:ind w:firstLine="709"/>
        <w:jc w:val="center"/>
        <w:rPr>
          <w:rFonts w:cs="Arial"/>
        </w:rPr>
      </w:pPr>
      <w:r w:rsidRPr="00EE43F7">
        <w:rPr>
          <w:rFonts w:cs="Arial"/>
        </w:rPr>
        <w:t>АДМИНИСТРАЦИЯ</w:t>
      </w:r>
    </w:p>
    <w:p w:rsidR="009A5199" w:rsidRPr="00EE43F7" w:rsidRDefault="009125C5" w:rsidP="00EE43F7">
      <w:pPr>
        <w:pBdr>
          <w:bottom w:val="single" w:sz="6" w:space="1" w:color="auto"/>
        </w:pBdr>
        <w:ind w:firstLine="709"/>
        <w:jc w:val="center"/>
        <w:rPr>
          <w:rFonts w:cs="Arial"/>
        </w:rPr>
      </w:pPr>
      <w:r w:rsidRPr="00EE43F7">
        <w:rPr>
          <w:rFonts w:cs="Arial"/>
        </w:rPr>
        <w:t>ТЕРНОВСКОГО МУНИЦИПАЛЬНОГО РАЙОНА</w:t>
      </w:r>
    </w:p>
    <w:p w:rsidR="009125C5" w:rsidRPr="00EE43F7" w:rsidRDefault="009125C5" w:rsidP="00EE43F7">
      <w:pPr>
        <w:pBdr>
          <w:bottom w:val="single" w:sz="6" w:space="1" w:color="auto"/>
        </w:pBdr>
        <w:ind w:firstLine="709"/>
        <w:jc w:val="center"/>
        <w:rPr>
          <w:rFonts w:cs="Arial"/>
        </w:rPr>
      </w:pPr>
      <w:r w:rsidRPr="00EE43F7">
        <w:rPr>
          <w:rFonts w:cs="Arial"/>
        </w:rPr>
        <w:t>ВОРОНЕЖСКОЙ ОБЛАСТИ</w:t>
      </w:r>
    </w:p>
    <w:p w:rsidR="009A5199" w:rsidRPr="00EE43F7" w:rsidRDefault="009A5199" w:rsidP="00EE43F7">
      <w:pPr>
        <w:pBdr>
          <w:bottom w:val="single" w:sz="6" w:space="1" w:color="auto"/>
        </w:pBdr>
        <w:ind w:firstLine="709"/>
        <w:jc w:val="center"/>
        <w:rPr>
          <w:rFonts w:cs="Arial"/>
        </w:rPr>
      </w:pPr>
    </w:p>
    <w:p w:rsidR="001B024D" w:rsidRPr="00EE43F7" w:rsidRDefault="001B024D" w:rsidP="00EE43F7">
      <w:pPr>
        <w:ind w:firstLine="709"/>
        <w:jc w:val="center"/>
        <w:rPr>
          <w:rFonts w:cs="Arial"/>
        </w:rPr>
      </w:pPr>
    </w:p>
    <w:p w:rsidR="009A5199" w:rsidRPr="00EE43F7" w:rsidRDefault="009A5199" w:rsidP="00EE43F7">
      <w:pPr>
        <w:ind w:firstLine="709"/>
        <w:jc w:val="center"/>
        <w:rPr>
          <w:rFonts w:cs="Arial"/>
        </w:rPr>
      </w:pPr>
      <w:r w:rsidRPr="00EE43F7">
        <w:rPr>
          <w:rFonts w:cs="Arial"/>
        </w:rPr>
        <w:t>ПОСТАНОВЛЕНИЕ</w:t>
      </w:r>
    </w:p>
    <w:p w:rsidR="00045711" w:rsidRPr="00EE43F7" w:rsidRDefault="00045711" w:rsidP="00EE43F7">
      <w:pPr>
        <w:ind w:firstLine="709"/>
        <w:jc w:val="center"/>
        <w:rPr>
          <w:rFonts w:cs="Arial"/>
        </w:rPr>
      </w:pPr>
    </w:p>
    <w:p w:rsidR="00D52A65" w:rsidRPr="00EE43F7" w:rsidRDefault="009A5199" w:rsidP="00EE43F7">
      <w:pPr>
        <w:ind w:firstLine="709"/>
        <w:rPr>
          <w:rFonts w:cs="Arial"/>
        </w:rPr>
      </w:pPr>
      <w:r w:rsidRPr="00EE43F7">
        <w:rPr>
          <w:rFonts w:cs="Arial"/>
        </w:rPr>
        <w:t>от</w:t>
      </w:r>
      <w:r w:rsidR="00EE43F7">
        <w:rPr>
          <w:rFonts w:cs="Arial"/>
        </w:rPr>
        <w:t xml:space="preserve"> </w:t>
      </w:r>
      <w:r w:rsidR="00BF5FEA" w:rsidRPr="00EE43F7">
        <w:rPr>
          <w:rFonts w:cs="Arial"/>
        </w:rPr>
        <w:t>21.03.2023</w:t>
      </w:r>
      <w:r w:rsidR="00B15988" w:rsidRPr="00EE43F7">
        <w:rPr>
          <w:rFonts w:cs="Arial"/>
        </w:rPr>
        <w:t xml:space="preserve"> </w:t>
      </w:r>
      <w:r w:rsidRPr="00EE43F7">
        <w:rPr>
          <w:rFonts w:cs="Arial"/>
        </w:rPr>
        <w:t>г.</w:t>
      </w:r>
      <w:r w:rsidR="00EE43F7">
        <w:rPr>
          <w:rFonts w:cs="Arial"/>
        </w:rPr>
        <w:t xml:space="preserve"> </w:t>
      </w:r>
      <w:r w:rsidRPr="00EE43F7">
        <w:rPr>
          <w:rFonts w:cs="Arial"/>
        </w:rPr>
        <w:t>№</w:t>
      </w:r>
      <w:r w:rsidR="004E63D2" w:rsidRPr="00EE43F7">
        <w:rPr>
          <w:rFonts w:cs="Arial"/>
        </w:rPr>
        <w:t xml:space="preserve"> </w:t>
      </w:r>
      <w:r w:rsidR="00BF5FEA" w:rsidRPr="00EE43F7">
        <w:rPr>
          <w:rFonts w:cs="Arial"/>
        </w:rPr>
        <w:t>83</w:t>
      </w:r>
    </w:p>
    <w:p w:rsidR="003D14CF" w:rsidRPr="00EE43F7" w:rsidRDefault="00F953C7" w:rsidP="00EE43F7">
      <w:pPr>
        <w:ind w:firstLine="709"/>
        <w:rPr>
          <w:rFonts w:cs="Arial"/>
        </w:rPr>
      </w:pPr>
      <w:r w:rsidRPr="00EE43F7">
        <w:rPr>
          <w:rFonts w:cs="Arial"/>
        </w:rPr>
        <w:t>с.</w:t>
      </w:r>
      <w:r w:rsidR="00B15988" w:rsidRPr="00EE43F7">
        <w:rPr>
          <w:rFonts w:cs="Arial"/>
        </w:rPr>
        <w:t xml:space="preserve"> </w:t>
      </w:r>
      <w:r w:rsidRPr="00EE43F7">
        <w:rPr>
          <w:rFonts w:cs="Arial"/>
        </w:rPr>
        <w:t>Терновка</w:t>
      </w:r>
    </w:p>
    <w:p w:rsidR="00061F62" w:rsidRPr="00EE43F7" w:rsidRDefault="00061F62" w:rsidP="00EE43F7">
      <w:pPr>
        <w:ind w:firstLine="709"/>
        <w:rPr>
          <w:rFonts w:cs="Arial"/>
        </w:rPr>
      </w:pPr>
    </w:p>
    <w:p w:rsidR="00EC08E1" w:rsidRPr="00EE43F7" w:rsidRDefault="00061F62" w:rsidP="00EE43F7">
      <w:pPr>
        <w:pStyle w:val="Title"/>
      </w:pPr>
      <w:r w:rsidRPr="00EE43F7">
        <w:t>О</w:t>
      </w:r>
      <w:r w:rsidR="00EE43F7">
        <w:t xml:space="preserve"> </w:t>
      </w:r>
      <w:r w:rsidRPr="00EE43F7">
        <w:t xml:space="preserve">внесении изменений в постановление </w:t>
      </w:r>
      <w:r w:rsidR="009A6492" w:rsidRPr="00EE43F7">
        <w:t xml:space="preserve">администрации Терновского муниципального района </w:t>
      </w:r>
      <w:r w:rsidR="00F602A0" w:rsidRPr="00EE43F7">
        <w:t>от 18.11.2015</w:t>
      </w:r>
      <w:r w:rsidR="00EE43F7">
        <w:t xml:space="preserve"> </w:t>
      </w:r>
      <w:r w:rsidR="005F33AD" w:rsidRPr="00EE43F7">
        <w:t>года</w:t>
      </w:r>
      <w:r w:rsidR="00EE43F7">
        <w:t xml:space="preserve"> </w:t>
      </w:r>
      <w:r w:rsidR="00F602A0" w:rsidRPr="00EE43F7">
        <w:t>№278</w:t>
      </w:r>
      <w:r w:rsidR="00094FE1" w:rsidRPr="00094FE1">
        <w:t xml:space="preserve"> </w:t>
      </w:r>
      <w:r w:rsidRPr="00EE43F7">
        <w:t>«О</w:t>
      </w:r>
      <w:r w:rsidR="005F33AD" w:rsidRPr="00EE43F7">
        <w:t xml:space="preserve">б утверждении перечня муниципальных услуг, </w:t>
      </w:r>
      <w:r w:rsidR="00C64614" w:rsidRPr="00EE43F7">
        <w:t>п</w:t>
      </w:r>
      <w:r w:rsidR="005F33AD" w:rsidRPr="00EE43F7">
        <w:t>редоставляемых администрацией Терновского муниципального района</w:t>
      </w:r>
      <w:r w:rsidR="00EC08E1" w:rsidRPr="00EE43F7">
        <w:t>»</w:t>
      </w:r>
    </w:p>
    <w:p w:rsidR="00061F62" w:rsidRPr="00EE43F7" w:rsidRDefault="00061F62" w:rsidP="00EE43F7">
      <w:pPr>
        <w:ind w:firstLine="709"/>
        <w:rPr>
          <w:rFonts w:cs="Arial"/>
        </w:rPr>
      </w:pPr>
    </w:p>
    <w:p w:rsidR="003D14CF" w:rsidRPr="00EE43F7" w:rsidRDefault="00AF1428" w:rsidP="00EE43F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EE43F7">
        <w:rPr>
          <w:rFonts w:cs="Arial"/>
        </w:rPr>
        <w:t xml:space="preserve">В соответствии </w:t>
      </w:r>
      <w:r w:rsidR="00890B6D" w:rsidRPr="00EE43F7">
        <w:rPr>
          <w:rFonts w:cs="Arial"/>
        </w:rPr>
        <w:t xml:space="preserve">с </w:t>
      </w:r>
      <w:r w:rsidRPr="00EE43F7">
        <w:rPr>
          <w:rFonts w:cs="Arial"/>
        </w:rPr>
        <w:t>Федеральным законом от</w:t>
      </w:r>
      <w:r w:rsidR="005F33AD" w:rsidRPr="00EE43F7">
        <w:rPr>
          <w:rFonts w:cs="Arial"/>
        </w:rPr>
        <w:t xml:space="preserve"> 06.10.2003 г. №131 «Об общих принципах организации местного самоупра</w:t>
      </w:r>
      <w:r w:rsidR="00F37EB4" w:rsidRPr="00EE43F7">
        <w:rPr>
          <w:rFonts w:cs="Arial"/>
        </w:rPr>
        <w:t>вления в Российской Федерации»</w:t>
      </w:r>
      <w:r w:rsidR="005F33AD" w:rsidRPr="00EE43F7">
        <w:rPr>
          <w:rFonts w:cs="Arial"/>
        </w:rPr>
        <w:t>, Федеральным законом от 27.07.2010 № 210-ФЗ «Об организации предоставления государственных и муниципальных услуг»,</w:t>
      </w:r>
      <w:r w:rsidR="00B44E9D" w:rsidRPr="00EE43F7">
        <w:rPr>
          <w:rFonts w:cs="Arial"/>
        </w:rPr>
        <w:t xml:space="preserve"> </w:t>
      </w:r>
      <w:r w:rsidR="004542AF" w:rsidRPr="00EE43F7">
        <w:rPr>
          <w:rFonts w:cs="Arial"/>
        </w:rPr>
        <w:t>распоряжением Правительства В</w:t>
      </w:r>
      <w:r w:rsidR="00BF5FEA" w:rsidRPr="00EE43F7">
        <w:rPr>
          <w:rFonts w:cs="Arial"/>
        </w:rPr>
        <w:t>оронежской области от 10.10.2022 г. №1060-р</w:t>
      </w:r>
      <w:r w:rsidR="00EE43F7">
        <w:rPr>
          <w:rFonts w:cs="Arial"/>
        </w:rPr>
        <w:t xml:space="preserve"> </w:t>
      </w:r>
      <w:r w:rsidR="00BF5FEA" w:rsidRPr="00EE43F7">
        <w:rPr>
          <w:rFonts w:cs="Arial"/>
        </w:rPr>
        <w:t xml:space="preserve">«Об утверждении перечня массовых социально значимых услуг Воронежской области, подлежащих переводу в электронный формат», </w:t>
      </w:r>
      <w:r w:rsidR="00D52A65" w:rsidRPr="00EE43F7">
        <w:rPr>
          <w:rFonts w:cs="Arial"/>
        </w:rPr>
        <w:t>а</w:t>
      </w:r>
      <w:r w:rsidR="007F0365" w:rsidRPr="00EE43F7">
        <w:rPr>
          <w:rFonts w:cs="Arial"/>
        </w:rPr>
        <w:t>дминистрация Терновского муниципального района</w:t>
      </w:r>
      <w:r w:rsidR="00131CED" w:rsidRPr="00EE43F7">
        <w:rPr>
          <w:rFonts w:cs="Arial"/>
        </w:rPr>
        <w:t xml:space="preserve"> постановляет:</w:t>
      </w:r>
    </w:p>
    <w:p w:rsidR="00061F62" w:rsidRPr="00EE43F7" w:rsidRDefault="00EE43F7" w:rsidP="00EE43F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64614" w:rsidRPr="00EE43F7">
        <w:rPr>
          <w:rFonts w:cs="Arial"/>
        </w:rPr>
        <w:t>1.Внести изменения</w:t>
      </w:r>
      <w:r>
        <w:rPr>
          <w:rFonts w:cs="Arial"/>
        </w:rPr>
        <w:t xml:space="preserve"> </w:t>
      </w:r>
      <w:r w:rsidR="00C64614" w:rsidRPr="00EE43F7">
        <w:rPr>
          <w:rFonts w:cs="Arial"/>
        </w:rPr>
        <w:t>и дополнения</w:t>
      </w:r>
      <w:r w:rsidR="00B44E9D" w:rsidRPr="00EE43F7">
        <w:rPr>
          <w:rFonts w:cs="Arial"/>
        </w:rPr>
        <w:t xml:space="preserve"> в постановление администрации Терновс</w:t>
      </w:r>
      <w:r w:rsidR="00F602A0" w:rsidRPr="00EE43F7">
        <w:rPr>
          <w:rFonts w:cs="Arial"/>
        </w:rPr>
        <w:t>кого муниципального района от 18.11.2015</w:t>
      </w:r>
      <w:r w:rsidR="00B44E9D" w:rsidRPr="00EE43F7">
        <w:rPr>
          <w:rFonts w:cs="Arial"/>
        </w:rPr>
        <w:t xml:space="preserve"> г. №</w:t>
      </w:r>
      <w:r w:rsidR="00F602A0" w:rsidRPr="00EE43F7">
        <w:rPr>
          <w:rFonts w:cs="Arial"/>
        </w:rPr>
        <w:t>278</w:t>
      </w:r>
      <w:r w:rsidR="00B44E9D" w:rsidRPr="00EE43F7">
        <w:rPr>
          <w:rFonts w:cs="Arial"/>
        </w:rPr>
        <w:t xml:space="preserve"> «Об утверждении перечня муниципальных услуг, предоставляемых администрацией Терновского муниципального района» </w:t>
      </w:r>
      <w:r w:rsidR="00061F62" w:rsidRPr="00EE43F7">
        <w:rPr>
          <w:rFonts w:cs="Arial"/>
        </w:rPr>
        <w:t xml:space="preserve">и утвердить </w:t>
      </w:r>
      <w:r w:rsidR="00B44E9D" w:rsidRPr="00EE43F7">
        <w:rPr>
          <w:rFonts w:cs="Arial"/>
        </w:rPr>
        <w:t xml:space="preserve">перечень муниципальных услуг </w:t>
      </w:r>
      <w:r w:rsidR="00061F62" w:rsidRPr="00EE43F7">
        <w:rPr>
          <w:rFonts w:cs="Arial"/>
        </w:rPr>
        <w:t>в новой редакции согласно приложению № 1.</w:t>
      </w:r>
    </w:p>
    <w:p w:rsidR="00B44E9D" w:rsidRPr="00EE43F7" w:rsidRDefault="00EE43F7" w:rsidP="00EE43F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B44E9D" w:rsidRPr="00EE43F7">
        <w:rPr>
          <w:rFonts w:cs="Arial"/>
        </w:rPr>
        <w:t xml:space="preserve">2. </w:t>
      </w:r>
      <w:r w:rsidR="00C64614" w:rsidRPr="00EE43F7">
        <w:rPr>
          <w:rFonts w:cs="Arial"/>
        </w:rPr>
        <w:t>Разместить настоящее постановление на сайте администрации Терновского муниципального района и опубликовать в печатном периодическом издании «Терновский муниципальный вестник».</w:t>
      </w:r>
    </w:p>
    <w:p w:rsidR="00061F62" w:rsidRPr="00EE43F7" w:rsidRDefault="00EE43F7" w:rsidP="00EE43F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061F62" w:rsidRPr="00EE43F7">
        <w:rPr>
          <w:rFonts w:cs="Arial"/>
        </w:rPr>
        <w:t>3.</w:t>
      </w:r>
      <w:r w:rsidR="00C64614" w:rsidRPr="00EE43F7">
        <w:rPr>
          <w:rFonts w:cs="Arial"/>
        </w:rPr>
        <w:t xml:space="preserve"> Контроль за исполнением настоящего постановления возложить на руководителя аппарата администрации Терновского муниципального района Юдину Т.В.</w:t>
      </w:r>
    </w:p>
    <w:p w:rsidR="00061F62" w:rsidRPr="00EE43F7" w:rsidRDefault="00061F62" w:rsidP="00EE43F7">
      <w:pPr>
        <w:ind w:firstLine="709"/>
        <w:rPr>
          <w:rFonts w:cs="Arial"/>
          <w:highlight w:val="yellow"/>
        </w:rPr>
      </w:pPr>
    </w:p>
    <w:p w:rsidR="00061F62" w:rsidRPr="00EE43F7" w:rsidRDefault="00061F62" w:rsidP="00EE43F7">
      <w:pPr>
        <w:ind w:firstLine="709"/>
        <w:rPr>
          <w:rFonts w:cs="Arial"/>
          <w:highlight w:val="yellow"/>
        </w:rPr>
      </w:pPr>
    </w:p>
    <w:p w:rsidR="0094396B" w:rsidRPr="00EE43F7" w:rsidRDefault="00EE43F7" w:rsidP="00EE43F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E16127" w:rsidRPr="00EE43F7">
        <w:rPr>
          <w:rFonts w:cs="Arial"/>
        </w:rPr>
        <w:t>Г</w:t>
      </w:r>
      <w:r w:rsidR="009A5199" w:rsidRPr="00EE43F7">
        <w:rPr>
          <w:rFonts w:cs="Arial"/>
        </w:rPr>
        <w:t>лав</w:t>
      </w:r>
      <w:r w:rsidR="00E16127" w:rsidRPr="00EE43F7">
        <w:rPr>
          <w:rFonts w:cs="Arial"/>
        </w:rPr>
        <w:t>а</w:t>
      </w:r>
      <w:r>
        <w:rPr>
          <w:rFonts w:cs="Arial"/>
        </w:rPr>
        <w:t xml:space="preserve"> </w:t>
      </w:r>
      <w:r w:rsidR="009A5199" w:rsidRPr="00EE43F7">
        <w:rPr>
          <w:rFonts w:cs="Arial"/>
        </w:rPr>
        <w:t xml:space="preserve">администрации </w:t>
      </w:r>
    </w:p>
    <w:p w:rsidR="009A5199" w:rsidRPr="00EE43F7" w:rsidRDefault="00EE43F7" w:rsidP="00EE43F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540B90" w:rsidRPr="00EE43F7">
        <w:rPr>
          <w:rFonts w:cs="Arial"/>
        </w:rPr>
        <w:t>м</w:t>
      </w:r>
      <w:r w:rsidR="009A5199" w:rsidRPr="00EE43F7">
        <w:rPr>
          <w:rFonts w:cs="Arial"/>
        </w:rPr>
        <w:t>униципального района</w:t>
      </w:r>
      <w:r>
        <w:rPr>
          <w:rFonts w:cs="Arial"/>
        </w:rPr>
        <w:t xml:space="preserve"> </w:t>
      </w:r>
      <w:r w:rsidR="00EA290A" w:rsidRPr="00EE43F7">
        <w:rPr>
          <w:rFonts w:cs="Arial"/>
        </w:rPr>
        <w:t>П.В. Чибисов</w:t>
      </w:r>
    </w:p>
    <w:p w:rsidR="0094396B" w:rsidRPr="00EE43F7" w:rsidRDefault="00094FE1" w:rsidP="00E16899">
      <w:pPr>
        <w:pStyle w:val="a5"/>
        <w:shd w:val="clear" w:color="auto" w:fill="FFFFFF"/>
        <w:spacing w:before="0" w:beforeAutospacing="0" w:after="0" w:afterAutospacing="0"/>
        <w:ind w:firstLine="709"/>
        <w:jc w:val="right"/>
        <w:rPr>
          <w:rStyle w:val="a6"/>
          <w:rFonts w:cs="Arial"/>
          <w:b w:val="0"/>
        </w:rPr>
      </w:pPr>
      <w:r>
        <w:rPr>
          <w:rStyle w:val="a6"/>
          <w:rFonts w:cs="Arial"/>
          <w:b w:val="0"/>
        </w:rPr>
        <w:br w:type="page"/>
      </w:r>
      <w:r w:rsidR="00BE1768" w:rsidRPr="00EE43F7">
        <w:rPr>
          <w:rStyle w:val="a6"/>
          <w:rFonts w:cs="Arial"/>
          <w:b w:val="0"/>
        </w:rPr>
        <w:lastRenderedPageBreak/>
        <w:t>Приложение</w:t>
      </w:r>
      <w:r w:rsidR="00050EAC" w:rsidRPr="00EE43F7">
        <w:rPr>
          <w:rStyle w:val="a6"/>
          <w:rFonts w:cs="Arial"/>
          <w:b w:val="0"/>
        </w:rPr>
        <w:t xml:space="preserve"> №1</w:t>
      </w:r>
    </w:p>
    <w:p w:rsidR="0094396B" w:rsidRPr="00EE43F7" w:rsidRDefault="0094396B" w:rsidP="00E16899">
      <w:pPr>
        <w:pStyle w:val="a5"/>
        <w:shd w:val="clear" w:color="auto" w:fill="FFFFFF"/>
        <w:spacing w:before="0" w:beforeAutospacing="0" w:after="0" w:afterAutospacing="0"/>
        <w:ind w:firstLine="709"/>
        <w:jc w:val="right"/>
        <w:rPr>
          <w:rStyle w:val="a6"/>
          <w:rFonts w:cs="Arial"/>
          <w:b w:val="0"/>
        </w:rPr>
      </w:pPr>
      <w:r w:rsidRPr="00EE43F7">
        <w:rPr>
          <w:rStyle w:val="a6"/>
          <w:rFonts w:cs="Arial"/>
          <w:b w:val="0"/>
        </w:rPr>
        <w:t>к постановлению администрации</w:t>
      </w:r>
    </w:p>
    <w:p w:rsidR="0094396B" w:rsidRPr="00EE43F7" w:rsidRDefault="0094396B" w:rsidP="00E16899">
      <w:pPr>
        <w:pStyle w:val="a5"/>
        <w:shd w:val="clear" w:color="auto" w:fill="FFFFFF"/>
        <w:spacing w:before="0" w:beforeAutospacing="0" w:after="0" w:afterAutospacing="0"/>
        <w:ind w:firstLine="709"/>
        <w:jc w:val="right"/>
        <w:rPr>
          <w:rStyle w:val="a6"/>
          <w:rFonts w:cs="Arial"/>
          <w:b w:val="0"/>
        </w:rPr>
      </w:pPr>
      <w:r w:rsidRPr="00EE43F7">
        <w:rPr>
          <w:rStyle w:val="a6"/>
          <w:rFonts w:cs="Arial"/>
          <w:b w:val="0"/>
        </w:rPr>
        <w:t>Терновского муниципального района</w:t>
      </w:r>
    </w:p>
    <w:p w:rsidR="0094396B" w:rsidRPr="00EE43F7" w:rsidRDefault="0094396B" w:rsidP="00E16899">
      <w:pPr>
        <w:pStyle w:val="a5"/>
        <w:shd w:val="clear" w:color="auto" w:fill="FFFFFF"/>
        <w:spacing w:before="0" w:beforeAutospacing="0" w:after="0" w:afterAutospacing="0"/>
        <w:ind w:firstLine="709"/>
        <w:jc w:val="right"/>
        <w:rPr>
          <w:rStyle w:val="a6"/>
          <w:rFonts w:cs="Arial"/>
          <w:b w:val="0"/>
        </w:rPr>
      </w:pPr>
      <w:r w:rsidRPr="00EE43F7">
        <w:rPr>
          <w:rStyle w:val="a6"/>
          <w:rFonts w:cs="Arial"/>
          <w:b w:val="0"/>
        </w:rPr>
        <w:t xml:space="preserve">№ </w:t>
      </w:r>
      <w:r w:rsidR="00BF5FEA" w:rsidRPr="00EE43F7">
        <w:rPr>
          <w:rStyle w:val="a6"/>
          <w:rFonts w:cs="Arial"/>
          <w:b w:val="0"/>
        </w:rPr>
        <w:t>83</w:t>
      </w:r>
      <w:r w:rsidR="00EE43F7">
        <w:rPr>
          <w:rStyle w:val="a6"/>
          <w:rFonts w:cs="Arial"/>
          <w:b w:val="0"/>
        </w:rPr>
        <w:t xml:space="preserve"> </w:t>
      </w:r>
      <w:r w:rsidR="00D4607A" w:rsidRPr="00EE43F7">
        <w:rPr>
          <w:rStyle w:val="a6"/>
          <w:rFonts w:cs="Arial"/>
          <w:b w:val="0"/>
        </w:rPr>
        <w:t xml:space="preserve">от </w:t>
      </w:r>
      <w:r w:rsidR="00BF5FEA" w:rsidRPr="00EE43F7">
        <w:rPr>
          <w:rStyle w:val="a6"/>
          <w:rFonts w:cs="Arial"/>
          <w:b w:val="0"/>
        </w:rPr>
        <w:t>21.03.2023</w:t>
      </w:r>
      <w:r w:rsidRPr="00EE43F7">
        <w:rPr>
          <w:rStyle w:val="a6"/>
          <w:rFonts w:cs="Arial"/>
          <w:b w:val="0"/>
        </w:rPr>
        <w:t xml:space="preserve"> г.</w:t>
      </w:r>
    </w:p>
    <w:p w:rsidR="00BE1768" w:rsidRPr="00EE43F7" w:rsidRDefault="00BE1768" w:rsidP="00EE43F7">
      <w:pPr>
        <w:pStyle w:val="a5"/>
        <w:shd w:val="clear" w:color="auto" w:fill="FFFFFF"/>
        <w:spacing w:before="0" w:beforeAutospacing="0" w:after="0" w:afterAutospacing="0"/>
        <w:ind w:firstLine="709"/>
        <w:rPr>
          <w:rStyle w:val="a6"/>
          <w:rFonts w:cs="Arial"/>
          <w:b w:val="0"/>
        </w:rPr>
      </w:pPr>
      <w:r w:rsidRPr="00EE43F7">
        <w:rPr>
          <w:rStyle w:val="a6"/>
          <w:rFonts w:cs="Arial"/>
          <w:b w:val="0"/>
        </w:rPr>
        <w:t xml:space="preserve"> </w:t>
      </w:r>
    </w:p>
    <w:p w:rsidR="00852DCA" w:rsidRPr="00EE43F7" w:rsidRDefault="00852DCA" w:rsidP="00EE43F7">
      <w:pPr>
        <w:pStyle w:val="a5"/>
        <w:shd w:val="clear" w:color="auto" w:fill="FFFFFF"/>
        <w:spacing w:before="0" w:beforeAutospacing="0" w:after="0" w:afterAutospacing="0"/>
        <w:ind w:firstLine="709"/>
        <w:rPr>
          <w:rStyle w:val="a6"/>
          <w:rFonts w:cs="Arial"/>
          <w:b w:val="0"/>
        </w:rPr>
      </w:pPr>
    </w:p>
    <w:p w:rsidR="00852DCA" w:rsidRPr="00EE43F7" w:rsidRDefault="00852DCA" w:rsidP="00EE43F7">
      <w:pPr>
        <w:pStyle w:val="a5"/>
        <w:shd w:val="clear" w:color="auto" w:fill="FFFFFF"/>
        <w:spacing w:before="0" w:beforeAutospacing="0" w:after="0" w:afterAutospacing="0"/>
        <w:ind w:firstLine="709"/>
        <w:rPr>
          <w:rStyle w:val="a6"/>
          <w:rFonts w:cs="Arial"/>
          <w:b w:val="0"/>
        </w:rPr>
      </w:pPr>
    </w:p>
    <w:p w:rsidR="00EA2466" w:rsidRPr="00EE43F7" w:rsidRDefault="00EA2466" w:rsidP="00E16899">
      <w:pPr>
        <w:ind w:firstLine="709"/>
        <w:jc w:val="center"/>
        <w:rPr>
          <w:rFonts w:eastAsia="Calibri" w:cs="Arial"/>
          <w:bCs/>
        </w:rPr>
      </w:pPr>
      <w:r w:rsidRPr="00EE43F7">
        <w:rPr>
          <w:rFonts w:eastAsia="Calibri" w:cs="Arial"/>
          <w:bCs/>
        </w:rPr>
        <w:t>ПЕРЕЧЕНЬ МУНИЦИПАЛЬНЫХ УСЛУГ, ПРЕДОСТАВЛЯЕМЫХ АДМИНИСТРАЦИЕЙ ТЕРНОВСКОГО МУНИЦИПАЛЬНОГО РАЙОНА</w:t>
      </w:r>
    </w:p>
    <w:p w:rsidR="00EA2466" w:rsidRPr="00EE43F7" w:rsidRDefault="00B15988" w:rsidP="00E16899">
      <w:pPr>
        <w:ind w:firstLine="709"/>
        <w:jc w:val="center"/>
        <w:rPr>
          <w:rFonts w:eastAsia="Calibri" w:cs="Arial"/>
          <w:bCs/>
        </w:rPr>
      </w:pPr>
      <w:r w:rsidRPr="00EE43F7">
        <w:rPr>
          <w:rFonts w:eastAsia="Calibri" w:cs="Arial"/>
          <w:bCs/>
        </w:rPr>
        <w:t>ВОРОНЕЖСКОЙ ОБЛАСТИ</w:t>
      </w:r>
    </w:p>
    <w:p w:rsidR="00EA2466" w:rsidRPr="00EE43F7" w:rsidRDefault="00EA2466" w:rsidP="00EE43F7">
      <w:pPr>
        <w:ind w:firstLine="709"/>
        <w:rPr>
          <w:rFonts w:cs="Arial"/>
        </w:rPr>
      </w:pPr>
    </w:p>
    <w:p w:rsidR="00EA2466" w:rsidRPr="00EE43F7" w:rsidRDefault="00C841AC" w:rsidP="00EE43F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E43F7">
        <w:rPr>
          <w:rFonts w:eastAsia="Calibri" w:cs="Arial"/>
          <w:lang w:eastAsia="en-US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FA73C2" w:rsidRPr="00EE43F7" w:rsidRDefault="00FA73C2" w:rsidP="00EE43F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E43F7">
        <w:rPr>
          <w:rFonts w:cs="Arial"/>
        </w:rPr>
        <w:t xml:space="preserve">Утверждение схемы расположения земельного участка или земельных участков на кадастровом плане территории. </w:t>
      </w:r>
    </w:p>
    <w:p w:rsidR="00FA73C2" w:rsidRPr="00EE43F7" w:rsidRDefault="00FA73C2" w:rsidP="00EE43F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E43F7">
        <w:rPr>
          <w:rFonts w:cs="Arial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</w:p>
    <w:p w:rsidR="00EA2466" w:rsidRPr="00EE43F7" w:rsidRDefault="00FA73C2" w:rsidP="00EE43F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E43F7">
        <w:rPr>
          <w:rFonts w:cs="Arial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торгах.</w:t>
      </w:r>
    </w:p>
    <w:p w:rsidR="00EA2466" w:rsidRPr="00EE43F7" w:rsidRDefault="00386FE9" w:rsidP="00EE43F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E43F7">
        <w:rPr>
          <w:rFonts w:cs="Arial"/>
          <w:lang w:eastAsia="ar-SA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EA2466" w:rsidRPr="00EE43F7">
        <w:rPr>
          <w:rFonts w:cs="Arial"/>
        </w:rPr>
        <w:t>.</w:t>
      </w:r>
    </w:p>
    <w:p w:rsidR="003F5D7A" w:rsidRPr="00EE43F7" w:rsidRDefault="003F5D7A" w:rsidP="00EE43F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E43F7">
        <w:rPr>
          <w:rFonts w:cs="Arial"/>
        </w:rPr>
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</w:r>
      <w:r w:rsidR="00BF5FEA" w:rsidRPr="00EE43F7">
        <w:rPr>
          <w:rFonts w:cs="Arial"/>
        </w:rPr>
        <w:t>.</w:t>
      </w:r>
    </w:p>
    <w:p w:rsidR="00EA2466" w:rsidRPr="00EE43F7" w:rsidRDefault="00FA73C2" w:rsidP="00EE43F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E43F7">
        <w:rPr>
          <w:rFonts w:cs="Arial"/>
        </w:rPr>
        <w:t>Выдача разрешения на использование земель или земельного участка, которые находятся в</w:t>
      </w:r>
      <w:r w:rsidR="00EE43F7">
        <w:rPr>
          <w:rFonts w:cs="Arial"/>
        </w:rPr>
        <w:t xml:space="preserve"> </w:t>
      </w:r>
      <w:r w:rsidRPr="00EE43F7">
        <w:rPr>
          <w:rFonts w:cs="Arial"/>
        </w:rPr>
        <w:t>муниципальной собственности и (или)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="00EA2466" w:rsidRPr="00EE43F7">
        <w:rPr>
          <w:rFonts w:cs="Arial"/>
        </w:rPr>
        <w:t>.</w:t>
      </w:r>
    </w:p>
    <w:p w:rsidR="00EA2466" w:rsidRPr="00EE43F7" w:rsidRDefault="00C841AC" w:rsidP="00EE43F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E43F7">
        <w:rPr>
          <w:rFonts w:cs="Arial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EA2466" w:rsidRPr="00EE43F7">
        <w:rPr>
          <w:rFonts w:cs="Arial"/>
        </w:rPr>
        <w:t>.</w:t>
      </w:r>
    </w:p>
    <w:p w:rsidR="00EA2466" w:rsidRPr="00EE43F7" w:rsidRDefault="00C841AC" w:rsidP="00EE43F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E43F7">
        <w:rPr>
          <w:rFonts w:cs="Arial"/>
        </w:rPr>
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EA2466" w:rsidRPr="00EE43F7">
        <w:rPr>
          <w:rFonts w:cs="Arial"/>
        </w:rPr>
        <w:t>.</w:t>
      </w:r>
    </w:p>
    <w:p w:rsidR="00EA2466" w:rsidRPr="00EE43F7" w:rsidRDefault="00386FE9" w:rsidP="00EE43F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E43F7">
        <w:rPr>
          <w:rFonts w:eastAsia="Calibri" w:cs="Arial"/>
          <w:lang w:eastAsia="en-US"/>
        </w:rPr>
        <w:t>Раздел, объединение земельных участков, находящихся в муниципальной собственности или государственная собственность на которые не разграничена</w:t>
      </w:r>
      <w:r w:rsidR="00EA2466" w:rsidRPr="00EE43F7">
        <w:rPr>
          <w:rFonts w:cs="Arial"/>
        </w:rPr>
        <w:t>.</w:t>
      </w:r>
    </w:p>
    <w:p w:rsidR="00EA2466" w:rsidRPr="00EE43F7" w:rsidRDefault="00EA2466" w:rsidP="00EE43F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E43F7">
        <w:rPr>
          <w:rFonts w:cs="Arial"/>
        </w:rPr>
        <w:t>Предоставление в аренду и безвозмездное пользование муниципального имущества.</w:t>
      </w:r>
    </w:p>
    <w:p w:rsidR="00EA2466" w:rsidRPr="00EE43F7" w:rsidRDefault="00EA2466" w:rsidP="00EE43F7">
      <w:pPr>
        <w:numPr>
          <w:ilvl w:val="0"/>
          <w:numId w:val="3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E43F7">
        <w:rPr>
          <w:rFonts w:cs="Arial"/>
        </w:rPr>
        <w:t>Предоставление сведений из реестра муниципального имущества.</w:t>
      </w:r>
    </w:p>
    <w:p w:rsidR="00EA2466" w:rsidRPr="00EE43F7" w:rsidRDefault="00EA2466" w:rsidP="00EE43F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E43F7">
        <w:rPr>
          <w:rFonts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EA2466" w:rsidRPr="00EE43F7" w:rsidRDefault="00A929DE" w:rsidP="00EE43F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E43F7">
        <w:rPr>
          <w:rFonts w:cs="Arial"/>
        </w:rPr>
        <w:lastRenderedPageBreak/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EE43F7">
        <w:rPr>
          <w:rFonts w:cs="Arial"/>
          <w:bCs/>
        </w:rPr>
        <w:t>в случае</w:t>
      </w:r>
      <w:r w:rsidRPr="00EE43F7">
        <w:rPr>
          <w:rFonts w:cs="Arial"/>
        </w:rPr>
        <w:t>, если маршрут, часть маршрута тяжеловесного и (или) крупногабаритного транспортного средства проходят по автомобильным дорогам местного значения муниципального района, по автомобильным дорогам местного значения, расположенным на территориях двух и более поселений в границах муниципального района, и не проходят по автомобильным дорогам федерального, регионального или межмуниципального значения, участкам таких автомобильных дорог</w:t>
      </w:r>
      <w:r w:rsidR="00EA2466" w:rsidRPr="00EE43F7">
        <w:rPr>
          <w:rFonts w:cs="Arial"/>
          <w:lang w:eastAsia="en-US"/>
        </w:rPr>
        <w:t>.</w:t>
      </w:r>
    </w:p>
    <w:p w:rsidR="00EA2466" w:rsidRPr="00EE43F7" w:rsidRDefault="00EA2466" w:rsidP="00EE43F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E43F7">
        <w:rPr>
          <w:rFonts w:cs="Arial"/>
          <w:lang w:eastAsia="en-US"/>
        </w:rPr>
        <w:t>Установление публичного сервитута в отношении земельных участков в границах полос отвода автомобильных дорог местного значения вне границ населенных пунктов в границах муниципального района, в целях прокладки, переноса, переустройства инженерны</w:t>
      </w:r>
      <w:r w:rsidR="00EA290A" w:rsidRPr="00EE43F7">
        <w:rPr>
          <w:rFonts w:cs="Arial"/>
          <w:lang w:eastAsia="en-US"/>
        </w:rPr>
        <w:t>х коммуникаций, их эксплуатации.</w:t>
      </w:r>
    </w:p>
    <w:p w:rsidR="00EA290A" w:rsidRPr="00EE43F7" w:rsidRDefault="00EA290A" w:rsidP="00EE43F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E43F7">
        <w:rPr>
          <w:rFonts w:eastAsia="Arial" w:cs="Arial"/>
          <w:bCs/>
          <w:lang w:eastAsia="ar-SA"/>
        </w:rPr>
        <w:t>Включение в реестр многодетных граждан, имеющих право на бесплатное предоставление земельных участков.</w:t>
      </w:r>
    </w:p>
    <w:p w:rsidR="00EA2466" w:rsidRPr="00EE43F7" w:rsidRDefault="00EA2466" w:rsidP="00EE43F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E43F7">
        <w:rPr>
          <w:rFonts w:cs="Arial"/>
          <w:bCs/>
        </w:rPr>
        <w:t>Государственная регистрация заявления общественных организаций (объединений) о проведении общественной экологической экспертизы.</w:t>
      </w:r>
    </w:p>
    <w:p w:rsidR="00EA2466" w:rsidRPr="00EE43F7" w:rsidRDefault="00FA73C2" w:rsidP="00EE43F7">
      <w:pPr>
        <w:widowControl w:val="0"/>
        <w:numPr>
          <w:ilvl w:val="0"/>
          <w:numId w:val="3"/>
        </w:numPr>
        <w:tabs>
          <w:tab w:val="left" w:pos="1418"/>
          <w:tab w:val="left" w:pos="1701"/>
        </w:tabs>
        <w:suppressAutoHyphens/>
        <w:ind w:left="0" w:firstLine="709"/>
        <w:contextualSpacing/>
        <w:rPr>
          <w:rFonts w:cs="Arial"/>
        </w:rPr>
      </w:pPr>
      <w:r w:rsidRPr="00EE43F7">
        <w:rPr>
          <w:rFonts w:cs="Arial"/>
        </w:rPr>
        <w:t>Постановка на учет и направление детей в образовательные учреждения, реализующие общеобразовательные программы дошкольного образования</w:t>
      </w:r>
      <w:r w:rsidR="00EA2466" w:rsidRPr="00EE43F7">
        <w:rPr>
          <w:rFonts w:cs="Arial"/>
        </w:rPr>
        <w:t>.</w:t>
      </w:r>
    </w:p>
    <w:p w:rsidR="00EA2466" w:rsidRPr="00EE43F7" w:rsidRDefault="00EA2466" w:rsidP="00EE43F7">
      <w:pPr>
        <w:widowControl w:val="0"/>
        <w:numPr>
          <w:ilvl w:val="0"/>
          <w:numId w:val="3"/>
        </w:numPr>
        <w:tabs>
          <w:tab w:val="left" w:pos="1418"/>
          <w:tab w:val="left" w:pos="1701"/>
        </w:tabs>
        <w:suppressAutoHyphens/>
        <w:ind w:left="0" w:firstLine="709"/>
        <w:contextualSpacing/>
        <w:rPr>
          <w:rFonts w:cs="Arial"/>
        </w:rPr>
      </w:pPr>
      <w:r w:rsidRPr="00EE43F7">
        <w:rPr>
          <w:rFonts w:cs="Arial"/>
        </w:rPr>
        <w:t>Предоставление сведений информационной системы обеспечения градостроительной деятельности.</w:t>
      </w:r>
    </w:p>
    <w:p w:rsidR="00EA2466" w:rsidRPr="00EE43F7" w:rsidRDefault="00EA2466" w:rsidP="00EE43F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E43F7">
        <w:rPr>
          <w:rFonts w:cs="Arial"/>
        </w:rPr>
        <w:t>Выдача разрешений на установку рекламных конструкций на соответствующей территории, аннулирование таких разрешений.</w:t>
      </w:r>
    </w:p>
    <w:p w:rsidR="00EA2466" w:rsidRPr="00EE43F7" w:rsidRDefault="00EA2466" w:rsidP="00EE43F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E43F7">
        <w:rPr>
          <w:rFonts w:cs="Arial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собственности.</w:t>
      </w:r>
    </w:p>
    <w:p w:rsidR="00EA2466" w:rsidRPr="00EE43F7" w:rsidRDefault="00EA2466" w:rsidP="00EE43F7">
      <w:pPr>
        <w:widowControl w:val="0"/>
        <w:numPr>
          <w:ilvl w:val="0"/>
          <w:numId w:val="3"/>
        </w:numPr>
        <w:tabs>
          <w:tab w:val="left" w:pos="1418"/>
          <w:tab w:val="left" w:pos="1701"/>
        </w:tabs>
        <w:suppressAutoHyphens/>
        <w:ind w:left="0" w:firstLine="709"/>
        <w:contextualSpacing/>
        <w:rPr>
          <w:rFonts w:cs="Arial"/>
        </w:rPr>
      </w:pPr>
      <w:r w:rsidRPr="00EE43F7">
        <w:rPr>
          <w:rFonts w:cs="Arial"/>
        </w:rPr>
        <w:t>Выдача архивных документов (архивных справок, выписок и копий).</w:t>
      </w:r>
    </w:p>
    <w:p w:rsidR="00EA2466" w:rsidRPr="00EE43F7" w:rsidRDefault="00D75D89" w:rsidP="00EE43F7">
      <w:pPr>
        <w:widowControl w:val="0"/>
        <w:numPr>
          <w:ilvl w:val="0"/>
          <w:numId w:val="3"/>
        </w:numPr>
        <w:tabs>
          <w:tab w:val="left" w:pos="1418"/>
          <w:tab w:val="left" w:pos="1701"/>
        </w:tabs>
        <w:suppressAutoHyphens/>
        <w:ind w:left="0" w:firstLine="709"/>
        <w:contextualSpacing/>
        <w:rPr>
          <w:rFonts w:cs="Arial"/>
        </w:rPr>
      </w:pPr>
      <w:r w:rsidRPr="00EE43F7">
        <w:rPr>
          <w:rFonts w:cs="Arial"/>
        </w:rPr>
        <w:t xml:space="preserve"> </w:t>
      </w:r>
      <w:r w:rsidR="00A929DE" w:rsidRPr="00EE43F7">
        <w:rPr>
          <w:rFonts w:cs="Arial"/>
        </w:rPr>
        <w:t>Присвоение спортивных разрядов</w:t>
      </w:r>
      <w:r w:rsidRPr="00EE43F7">
        <w:rPr>
          <w:rFonts w:eastAsia="Calibri" w:cs="Arial"/>
          <w:lang w:eastAsia="en-US"/>
        </w:rPr>
        <w:t xml:space="preserve"> в порядке, установленном </w:t>
      </w:r>
      <w:r w:rsidR="00A929DE" w:rsidRPr="00EE43F7">
        <w:rPr>
          <w:rFonts w:eastAsia="Calibri" w:cs="Arial"/>
          <w:lang w:eastAsia="en-US"/>
        </w:rPr>
        <w:t>Положением о Единой всероссийской спортивной классификации</w:t>
      </w:r>
    </w:p>
    <w:p w:rsidR="00D75D89" w:rsidRPr="00EE43F7" w:rsidRDefault="00D75D89" w:rsidP="00EE43F7">
      <w:pPr>
        <w:numPr>
          <w:ilvl w:val="0"/>
          <w:numId w:val="3"/>
        </w:numPr>
        <w:ind w:left="0" w:firstLine="709"/>
        <w:rPr>
          <w:rFonts w:cs="Arial"/>
        </w:rPr>
      </w:pPr>
      <w:r w:rsidRPr="00EE43F7">
        <w:rPr>
          <w:rFonts w:cs="Arial"/>
        </w:rPr>
        <w:t>Присвоение квалификационных категорий спортивных судей в порядке, установленном Положением о спортивных судьях.</w:t>
      </w:r>
    </w:p>
    <w:p w:rsidR="00890B6D" w:rsidRPr="00EE43F7" w:rsidRDefault="00890B6D" w:rsidP="00EE43F7">
      <w:pPr>
        <w:numPr>
          <w:ilvl w:val="0"/>
          <w:numId w:val="3"/>
        </w:numPr>
        <w:ind w:left="0" w:firstLine="709"/>
        <w:rPr>
          <w:rFonts w:cs="Arial"/>
        </w:rPr>
      </w:pPr>
      <w:r w:rsidRPr="00EE43F7">
        <w:rPr>
          <w:rFonts w:cs="Arial"/>
          <w:bCs/>
        </w:rPr>
        <w:t>Прием</w:t>
      </w:r>
      <w:r w:rsidRPr="00EE43F7">
        <w:rPr>
          <w:rFonts w:cs="Arial"/>
          <w:bCs/>
          <w:spacing w:val="-4"/>
        </w:rPr>
        <w:t xml:space="preserve"> </w:t>
      </w:r>
      <w:r w:rsidRPr="00EE43F7">
        <w:rPr>
          <w:rFonts w:cs="Arial"/>
          <w:bCs/>
        </w:rPr>
        <w:t>в</w:t>
      </w:r>
      <w:r w:rsidRPr="00EE43F7">
        <w:rPr>
          <w:rFonts w:cs="Arial"/>
          <w:bCs/>
          <w:spacing w:val="-3"/>
        </w:rPr>
        <w:t xml:space="preserve"> </w:t>
      </w:r>
      <w:r w:rsidRPr="00EE43F7">
        <w:rPr>
          <w:rFonts w:cs="Arial"/>
          <w:bCs/>
        </w:rPr>
        <w:t>муниципальные</w:t>
      </w:r>
      <w:r w:rsidRPr="00EE43F7">
        <w:rPr>
          <w:rFonts w:cs="Arial"/>
          <w:bCs/>
          <w:spacing w:val="-4"/>
        </w:rPr>
        <w:t xml:space="preserve"> </w:t>
      </w:r>
      <w:r w:rsidRPr="00EE43F7">
        <w:rPr>
          <w:rFonts w:cs="Arial"/>
          <w:bCs/>
        </w:rPr>
        <w:t>образовательные</w:t>
      </w:r>
      <w:r w:rsidR="00EE43F7">
        <w:rPr>
          <w:rFonts w:cs="Arial"/>
          <w:bCs/>
        </w:rPr>
        <w:t xml:space="preserve"> </w:t>
      </w:r>
      <w:r w:rsidRPr="00EE43F7">
        <w:rPr>
          <w:rFonts w:cs="Arial"/>
          <w:bCs/>
        </w:rPr>
        <w:t>организации Терновского муниципального района Воронежской области,</w:t>
      </w:r>
      <w:r w:rsidR="00EE43F7">
        <w:rPr>
          <w:rFonts w:cs="Arial"/>
          <w:bCs/>
        </w:rPr>
        <w:t xml:space="preserve"> </w:t>
      </w:r>
      <w:r w:rsidRPr="00EE43F7">
        <w:rPr>
          <w:rFonts w:cs="Arial"/>
          <w:bCs/>
        </w:rPr>
        <w:t>реализующие дополнительные общеобразовательные</w:t>
      </w:r>
      <w:r w:rsidR="00EE43F7">
        <w:rPr>
          <w:rFonts w:cs="Arial"/>
          <w:bCs/>
          <w:spacing w:val="-57"/>
        </w:rPr>
        <w:t xml:space="preserve"> </w:t>
      </w:r>
      <w:r w:rsidRPr="00EE43F7">
        <w:rPr>
          <w:rFonts w:cs="Arial"/>
          <w:bCs/>
        </w:rPr>
        <w:t>программы, а также</w:t>
      </w:r>
      <w:r w:rsidRPr="00EE43F7">
        <w:rPr>
          <w:rFonts w:cs="Arial"/>
          <w:bCs/>
          <w:spacing w:val="-1"/>
        </w:rPr>
        <w:t xml:space="preserve"> </w:t>
      </w:r>
      <w:r w:rsidRPr="00EE43F7">
        <w:rPr>
          <w:rFonts w:cs="Arial"/>
          <w:bCs/>
        </w:rPr>
        <w:t>программы</w:t>
      </w:r>
      <w:r w:rsidRPr="00EE43F7">
        <w:rPr>
          <w:rFonts w:cs="Arial"/>
          <w:bCs/>
          <w:spacing w:val="-1"/>
        </w:rPr>
        <w:t xml:space="preserve"> </w:t>
      </w:r>
      <w:r w:rsidRPr="00EE43F7">
        <w:rPr>
          <w:rFonts w:cs="Arial"/>
          <w:bCs/>
        </w:rPr>
        <w:t>спортивной</w:t>
      </w:r>
      <w:r w:rsidRPr="00EE43F7">
        <w:rPr>
          <w:rFonts w:cs="Arial"/>
          <w:bCs/>
          <w:spacing w:val="-1"/>
        </w:rPr>
        <w:t xml:space="preserve"> </w:t>
      </w:r>
      <w:r w:rsidRPr="00EE43F7">
        <w:rPr>
          <w:rFonts w:cs="Arial"/>
          <w:bCs/>
        </w:rPr>
        <w:t>подготовки.</w:t>
      </w:r>
    </w:p>
    <w:p w:rsidR="00A929DE" w:rsidRPr="00EE43F7" w:rsidRDefault="00FA73C2" w:rsidP="00EE43F7">
      <w:pPr>
        <w:widowControl w:val="0"/>
        <w:numPr>
          <w:ilvl w:val="0"/>
          <w:numId w:val="3"/>
        </w:numPr>
        <w:tabs>
          <w:tab w:val="left" w:pos="1418"/>
        </w:tabs>
        <w:suppressAutoHyphens/>
        <w:ind w:left="0" w:firstLine="709"/>
        <w:contextualSpacing/>
        <w:rPr>
          <w:rFonts w:cs="Arial"/>
        </w:rPr>
      </w:pPr>
      <w:r w:rsidRPr="00EE43F7">
        <w:rPr>
          <w:rFonts w:cs="Arial"/>
        </w:rPr>
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Терновского муниципального района Воронежской области</w:t>
      </w:r>
      <w:r w:rsidR="00373AE9" w:rsidRPr="00EE43F7">
        <w:rPr>
          <w:rFonts w:cs="Arial"/>
        </w:rPr>
        <w:t>.</w:t>
      </w:r>
    </w:p>
    <w:p w:rsidR="00EA2466" w:rsidRPr="00EE43F7" w:rsidRDefault="00E16899" w:rsidP="00EE43F7">
      <w:pPr>
        <w:widowControl w:val="0"/>
        <w:tabs>
          <w:tab w:val="left" w:pos="993"/>
          <w:tab w:val="left" w:pos="1418"/>
          <w:tab w:val="left" w:pos="1560"/>
          <w:tab w:val="left" w:pos="1701"/>
          <w:tab w:val="left" w:pos="1843"/>
          <w:tab w:val="left" w:pos="1985"/>
        </w:tabs>
        <w:suppressAutoHyphens/>
        <w:ind w:firstLine="709"/>
        <w:contextualSpacing/>
        <w:rPr>
          <w:rFonts w:cs="Arial"/>
        </w:rPr>
      </w:pPr>
      <w:r>
        <w:rPr>
          <w:rFonts w:cs="Arial"/>
        </w:rPr>
        <w:br w:type="page"/>
      </w:r>
      <w:r w:rsidR="00EA2466" w:rsidRPr="00EE43F7">
        <w:rPr>
          <w:rFonts w:cs="Arial"/>
        </w:rPr>
        <w:lastRenderedPageBreak/>
        <w:t>Перечень услуг, предоставляемых администрацией Терновского муниципального района, переданных по соглашению от сельских поселений Терновского муниципального района:</w:t>
      </w:r>
    </w:p>
    <w:p w:rsidR="004E63D2" w:rsidRPr="00EE43F7" w:rsidRDefault="004E63D2" w:rsidP="00EE43F7">
      <w:pPr>
        <w:widowControl w:val="0"/>
        <w:tabs>
          <w:tab w:val="left" w:pos="993"/>
          <w:tab w:val="left" w:pos="1418"/>
          <w:tab w:val="left" w:pos="1560"/>
          <w:tab w:val="left" w:pos="1701"/>
          <w:tab w:val="left" w:pos="1843"/>
          <w:tab w:val="left" w:pos="1985"/>
        </w:tabs>
        <w:suppressAutoHyphens/>
        <w:ind w:firstLine="709"/>
        <w:contextualSpacing/>
        <w:rPr>
          <w:rFonts w:cs="Arial"/>
        </w:rPr>
      </w:pPr>
    </w:p>
    <w:p w:rsidR="00EA2466" w:rsidRPr="00EE43F7" w:rsidRDefault="00BF5FEA" w:rsidP="00EE43F7">
      <w:pPr>
        <w:widowControl w:val="0"/>
        <w:numPr>
          <w:ilvl w:val="0"/>
          <w:numId w:val="4"/>
        </w:numPr>
        <w:tabs>
          <w:tab w:val="left" w:pos="1418"/>
          <w:tab w:val="left" w:pos="1701"/>
        </w:tabs>
        <w:suppressAutoHyphens/>
        <w:ind w:left="0" w:firstLine="709"/>
        <w:contextualSpacing/>
        <w:rPr>
          <w:rFonts w:cs="Arial"/>
        </w:rPr>
      </w:pPr>
      <w:r w:rsidRPr="00EE43F7">
        <w:rPr>
          <w:rFonts w:cs="Arial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EA2466" w:rsidRPr="00EE43F7">
        <w:rPr>
          <w:rFonts w:cs="Arial"/>
        </w:rPr>
        <w:t>.</w:t>
      </w:r>
    </w:p>
    <w:p w:rsidR="00EA2466" w:rsidRPr="00EE43F7" w:rsidRDefault="00EA2466" w:rsidP="00EE43F7">
      <w:pPr>
        <w:widowControl w:val="0"/>
        <w:numPr>
          <w:ilvl w:val="0"/>
          <w:numId w:val="4"/>
        </w:numPr>
        <w:tabs>
          <w:tab w:val="left" w:pos="1418"/>
          <w:tab w:val="left" w:pos="1701"/>
        </w:tabs>
        <w:suppressAutoHyphens/>
        <w:ind w:left="0" w:firstLine="709"/>
        <w:contextualSpacing/>
        <w:rPr>
          <w:rFonts w:cs="Arial"/>
        </w:rPr>
      </w:pPr>
      <w:r w:rsidRPr="00EE43F7">
        <w:rPr>
          <w:rFonts w:cs="Arial"/>
        </w:rPr>
        <w:t>Подготовка и выдача разрешений на ввод объекта в эксплуатацию.</w:t>
      </w:r>
    </w:p>
    <w:p w:rsidR="00E16127" w:rsidRPr="00EE43F7" w:rsidRDefault="00714483" w:rsidP="00EE43F7">
      <w:pPr>
        <w:widowControl w:val="0"/>
        <w:numPr>
          <w:ilvl w:val="0"/>
          <w:numId w:val="4"/>
        </w:numPr>
        <w:tabs>
          <w:tab w:val="left" w:pos="1418"/>
          <w:tab w:val="left" w:pos="1701"/>
        </w:tabs>
        <w:suppressAutoHyphens/>
        <w:ind w:left="0" w:firstLine="709"/>
        <w:contextualSpacing/>
        <w:rPr>
          <w:rFonts w:cs="Arial"/>
        </w:rPr>
      </w:pPr>
      <w:r w:rsidRPr="00EE43F7">
        <w:rPr>
          <w:rFonts w:cs="Arial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</w:t>
      </w:r>
      <w:r w:rsidR="004A2215" w:rsidRPr="00EE43F7">
        <w:rPr>
          <w:rFonts w:cs="Arial"/>
        </w:rPr>
        <w:t xml:space="preserve"> о планируемом строительстве параметров объекта индивидуального жилищного строительства или садового дома, установленным параметрам и (или) недопустимости размещения объекта индивидуального </w:t>
      </w:r>
      <w:r w:rsidR="006F0B08" w:rsidRPr="00EE43F7">
        <w:rPr>
          <w:rFonts w:cs="Arial"/>
        </w:rPr>
        <w:t>жилищного строительства</w:t>
      </w:r>
      <w:r w:rsidR="004A2215" w:rsidRPr="00EE43F7">
        <w:rPr>
          <w:rFonts w:cs="Arial"/>
        </w:rPr>
        <w:t xml:space="preserve"> или садового дома на земельном участке.</w:t>
      </w:r>
    </w:p>
    <w:p w:rsidR="00714483" w:rsidRPr="00EE43F7" w:rsidRDefault="00EE43F7" w:rsidP="00EE43F7">
      <w:pPr>
        <w:widowControl w:val="0"/>
        <w:tabs>
          <w:tab w:val="left" w:pos="709"/>
          <w:tab w:val="left" w:pos="851"/>
          <w:tab w:val="left" w:pos="1134"/>
          <w:tab w:val="left" w:pos="1418"/>
          <w:tab w:val="left" w:pos="1701"/>
        </w:tabs>
        <w:suppressAutoHyphens/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6F0B08" w:rsidRPr="00EE43F7">
        <w:rPr>
          <w:rFonts w:cs="Arial"/>
        </w:rPr>
        <w:t>4.</w:t>
      </w:r>
      <w:r w:rsidR="00F37EB4" w:rsidRPr="00EE43F7">
        <w:rPr>
          <w:rFonts w:cs="Arial"/>
        </w:rPr>
        <w:t xml:space="preserve"> </w:t>
      </w:r>
      <w:r w:rsidR="006F0B08" w:rsidRPr="00EE43F7">
        <w:rPr>
          <w:rFonts w:cs="Arial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EA2466" w:rsidRPr="00EE43F7" w:rsidRDefault="00F37EB4" w:rsidP="00EE43F7">
      <w:pPr>
        <w:widowControl w:val="0"/>
        <w:tabs>
          <w:tab w:val="left" w:pos="1418"/>
          <w:tab w:val="left" w:pos="1701"/>
        </w:tabs>
        <w:suppressAutoHyphens/>
        <w:ind w:firstLine="709"/>
        <w:contextualSpacing/>
        <w:rPr>
          <w:rFonts w:cs="Arial"/>
        </w:rPr>
      </w:pPr>
      <w:r w:rsidRPr="00EE43F7">
        <w:rPr>
          <w:rFonts w:cs="Arial"/>
        </w:rPr>
        <w:t xml:space="preserve"> 5. </w:t>
      </w:r>
      <w:r w:rsidR="004E63D2" w:rsidRPr="00EE43F7">
        <w:rPr>
          <w:rFonts w:cs="Arial"/>
        </w:rPr>
        <w:t>Предоставление</w:t>
      </w:r>
      <w:r w:rsidR="00EE43F7">
        <w:rPr>
          <w:rFonts w:cs="Arial"/>
        </w:rPr>
        <w:t xml:space="preserve"> </w:t>
      </w:r>
      <w:r w:rsidR="004E63D2" w:rsidRPr="00EE43F7">
        <w:rPr>
          <w:rFonts w:cs="Arial"/>
        </w:rPr>
        <w:t>градостроительного плана земельного участка</w:t>
      </w:r>
      <w:r w:rsidR="00EA2466" w:rsidRPr="00EE43F7">
        <w:rPr>
          <w:rFonts w:cs="Arial"/>
        </w:rPr>
        <w:t>.</w:t>
      </w:r>
    </w:p>
    <w:p w:rsidR="00EA2466" w:rsidRPr="00EE43F7" w:rsidRDefault="00EE43F7" w:rsidP="00EE43F7">
      <w:pPr>
        <w:widowControl w:val="0"/>
        <w:tabs>
          <w:tab w:val="left" w:pos="1418"/>
          <w:tab w:val="left" w:pos="1701"/>
        </w:tabs>
        <w:suppressAutoHyphens/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F37EB4" w:rsidRPr="00EE43F7">
        <w:rPr>
          <w:rFonts w:cs="Arial"/>
        </w:rPr>
        <w:t xml:space="preserve">6. </w:t>
      </w:r>
      <w:r w:rsidR="00EA2466" w:rsidRPr="00EE43F7">
        <w:rPr>
          <w:rFonts w:cs="Arial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EA2466" w:rsidRPr="00EE43F7" w:rsidRDefault="00EA2466" w:rsidP="00EE43F7">
      <w:pPr>
        <w:widowControl w:val="0"/>
        <w:numPr>
          <w:ilvl w:val="0"/>
          <w:numId w:val="6"/>
        </w:numPr>
        <w:tabs>
          <w:tab w:val="left" w:pos="284"/>
          <w:tab w:val="left" w:pos="709"/>
          <w:tab w:val="left" w:pos="1134"/>
          <w:tab w:val="left" w:pos="1701"/>
          <w:tab w:val="left" w:pos="1985"/>
        </w:tabs>
        <w:suppressAutoHyphens/>
        <w:ind w:left="0" w:firstLine="709"/>
        <w:rPr>
          <w:rFonts w:cs="Arial"/>
        </w:rPr>
      </w:pPr>
      <w:r w:rsidRPr="00EE43F7">
        <w:rPr>
          <w:rFonts w:cs="Arial"/>
        </w:rPr>
        <w:t>Предоставление реше</w:t>
      </w:r>
      <w:r w:rsidR="00F37EB4" w:rsidRPr="00EE43F7">
        <w:rPr>
          <w:rFonts w:cs="Arial"/>
        </w:rPr>
        <w:t xml:space="preserve">ния о согласовании архитектурно- </w:t>
      </w:r>
      <w:r w:rsidRPr="00EE43F7">
        <w:rPr>
          <w:rFonts w:cs="Arial"/>
        </w:rPr>
        <w:t>градострои</w:t>
      </w:r>
      <w:r w:rsidR="00C64614" w:rsidRPr="00EE43F7">
        <w:rPr>
          <w:rFonts w:cs="Arial"/>
        </w:rPr>
        <w:t xml:space="preserve">тельного </w:t>
      </w:r>
      <w:r w:rsidRPr="00EE43F7">
        <w:rPr>
          <w:rFonts w:cs="Arial"/>
        </w:rPr>
        <w:t>облика объекта.</w:t>
      </w:r>
    </w:p>
    <w:p w:rsidR="00083EF0" w:rsidRPr="00EE43F7" w:rsidRDefault="00083EF0" w:rsidP="00EE43F7">
      <w:pPr>
        <w:ind w:firstLine="709"/>
        <w:rPr>
          <w:rFonts w:cs="Arial"/>
        </w:rPr>
      </w:pPr>
    </w:p>
    <w:sectPr w:rsidR="00083EF0" w:rsidRPr="00EE43F7" w:rsidSect="00EE43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59A" w:rsidRDefault="0050359A" w:rsidP="00E16899">
      <w:r>
        <w:separator/>
      </w:r>
    </w:p>
  </w:endnote>
  <w:endnote w:type="continuationSeparator" w:id="0">
    <w:p w:rsidR="0050359A" w:rsidRDefault="0050359A" w:rsidP="00E1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899" w:rsidRDefault="00E1689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899" w:rsidRDefault="00E1689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899" w:rsidRDefault="00E1689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59A" w:rsidRDefault="0050359A" w:rsidP="00E16899">
      <w:r>
        <w:separator/>
      </w:r>
    </w:p>
  </w:footnote>
  <w:footnote w:type="continuationSeparator" w:id="0">
    <w:p w:rsidR="0050359A" w:rsidRDefault="0050359A" w:rsidP="00E16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899" w:rsidRDefault="00E1689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37" w:rsidRDefault="00192737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192737" w:rsidRDefault="00192737">
    <w:pPr>
      <w:pStyle w:val="aa"/>
      <w:rPr>
        <w:color w:val="800000"/>
        <w:sz w:val="20"/>
      </w:rPr>
    </w:pPr>
    <w:r>
      <w:rPr>
        <w:color w:val="800000"/>
        <w:sz w:val="20"/>
      </w:rPr>
      <w:t>Владелец: АДМИНИСТРАЦИЯ ТЕРНОВСКОГО МУНИЦИПАЛЬНОГО РАЙОНА ВОРОНЕЖСКОЙ ОБЛАСТИ</w:t>
    </w:r>
  </w:p>
  <w:p w:rsidR="00192737" w:rsidRDefault="00192737">
    <w:pPr>
      <w:pStyle w:val="aa"/>
      <w:rPr>
        <w:color w:val="800000"/>
        <w:sz w:val="20"/>
      </w:rPr>
    </w:pPr>
    <w:r>
      <w:rPr>
        <w:color w:val="800000"/>
        <w:sz w:val="20"/>
      </w:rPr>
      <w:t>Должность: Глава администрации Терновского муниципального района Воронежской области"ул.Советская</w:t>
    </w:r>
  </w:p>
  <w:p w:rsidR="00192737" w:rsidRDefault="00192737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30.03.2023 14:23:05</w:t>
    </w:r>
  </w:p>
  <w:p w:rsidR="00E16899" w:rsidRPr="00192737" w:rsidRDefault="00E16899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899" w:rsidRDefault="00E1689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655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A74A9"/>
    <w:multiLevelType w:val="hybridMultilevel"/>
    <w:tmpl w:val="1BBA3384"/>
    <w:lvl w:ilvl="0" w:tplc="907C61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DA81D5E"/>
    <w:multiLevelType w:val="hybridMultilevel"/>
    <w:tmpl w:val="683C5CDE"/>
    <w:lvl w:ilvl="0" w:tplc="5114F0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3667F2"/>
    <w:multiLevelType w:val="hybridMultilevel"/>
    <w:tmpl w:val="E50E073C"/>
    <w:lvl w:ilvl="0" w:tplc="D6D42418">
      <w:start w:val="1"/>
      <w:numFmt w:val="decimal"/>
      <w:lvlText w:val="%1."/>
      <w:lvlJc w:val="left"/>
      <w:pPr>
        <w:ind w:left="223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53" w:hanging="360"/>
      </w:pPr>
    </w:lvl>
    <w:lvl w:ilvl="2" w:tplc="0419001B" w:tentative="1">
      <w:start w:val="1"/>
      <w:numFmt w:val="lowerRoman"/>
      <w:lvlText w:val="%3."/>
      <w:lvlJc w:val="right"/>
      <w:pPr>
        <w:ind w:left="3673" w:hanging="180"/>
      </w:pPr>
    </w:lvl>
    <w:lvl w:ilvl="3" w:tplc="0419000F" w:tentative="1">
      <w:start w:val="1"/>
      <w:numFmt w:val="decimal"/>
      <w:lvlText w:val="%4."/>
      <w:lvlJc w:val="left"/>
      <w:pPr>
        <w:ind w:left="4393" w:hanging="360"/>
      </w:pPr>
    </w:lvl>
    <w:lvl w:ilvl="4" w:tplc="04190019" w:tentative="1">
      <w:start w:val="1"/>
      <w:numFmt w:val="lowerLetter"/>
      <w:lvlText w:val="%5."/>
      <w:lvlJc w:val="left"/>
      <w:pPr>
        <w:ind w:left="5113" w:hanging="360"/>
      </w:pPr>
    </w:lvl>
    <w:lvl w:ilvl="5" w:tplc="0419001B" w:tentative="1">
      <w:start w:val="1"/>
      <w:numFmt w:val="lowerRoman"/>
      <w:lvlText w:val="%6."/>
      <w:lvlJc w:val="right"/>
      <w:pPr>
        <w:ind w:left="5833" w:hanging="180"/>
      </w:pPr>
    </w:lvl>
    <w:lvl w:ilvl="6" w:tplc="0419000F" w:tentative="1">
      <w:start w:val="1"/>
      <w:numFmt w:val="decimal"/>
      <w:lvlText w:val="%7."/>
      <w:lvlJc w:val="left"/>
      <w:pPr>
        <w:ind w:left="6553" w:hanging="360"/>
      </w:pPr>
    </w:lvl>
    <w:lvl w:ilvl="7" w:tplc="04190019" w:tentative="1">
      <w:start w:val="1"/>
      <w:numFmt w:val="lowerLetter"/>
      <w:lvlText w:val="%8."/>
      <w:lvlJc w:val="left"/>
      <w:pPr>
        <w:ind w:left="7273" w:hanging="360"/>
      </w:pPr>
    </w:lvl>
    <w:lvl w:ilvl="8" w:tplc="0419001B" w:tentative="1">
      <w:start w:val="1"/>
      <w:numFmt w:val="lowerRoman"/>
      <w:lvlText w:val="%9."/>
      <w:lvlJc w:val="right"/>
      <w:pPr>
        <w:ind w:left="7993" w:hanging="180"/>
      </w:pPr>
    </w:lvl>
  </w:abstractNum>
  <w:abstractNum w:abstractNumId="4">
    <w:nsid w:val="6901144C"/>
    <w:multiLevelType w:val="hybridMultilevel"/>
    <w:tmpl w:val="4ADAEED0"/>
    <w:lvl w:ilvl="0" w:tplc="30F2FF42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7FD09F5"/>
    <w:multiLevelType w:val="hybridMultilevel"/>
    <w:tmpl w:val="1F767684"/>
    <w:lvl w:ilvl="0" w:tplc="1A64DDAE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99"/>
    <w:rsid w:val="0000132C"/>
    <w:rsid w:val="00013745"/>
    <w:rsid w:val="0002219B"/>
    <w:rsid w:val="00027937"/>
    <w:rsid w:val="00045711"/>
    <w:rsid w:val="000505F0"/>
    <w:rsid w:val="00050EAC"/>
    <w:rsid w:val="00061F62"/>
    <w:rsid w:val="00071428"/>
    <w:rsid w:val="00071AAD"/>
    <w:rsid w:val="00083EF0"/>
    <w:rsid w:val="00094FE1"/>
    <w:rsid w:val="000C4967"/>
    <w:rsid w:val="000D6D4F"/>
    <w:rsid w:val="00131CED"/>
    <w:rsid w:val="00150336"/>
    <w:rsid w:val="00192468"/>
    <w:rsid w:val="00192737"/>
    <w:rsid w:val="001B024D"/>
    <w:rsid w:val="001D4163"/>
    <w:rsid w:val="00215380"/>
    <w:rsid w:val="0022247F"/>
    <w:rsid w:val="0027081B"/>
    <w:rsid w:val="002821D6"/>
    <w:rsid w:val="00283D41"/>
    <w:rsid w:val="002C1C30"/>
    <w:rsid w:val="002E59F9"/>
    <w:rsid w:val="002F6BB0"/>
    <w:rsid w:val="00320D02"/>
    <w:rsid w:val="00333970"/>
    <w:rsid w:val="00346569"/>
    <w:rsid w:val="00373AE9"/>
    <w:rsid w:val="00386FE9"/>
    <w:rsid w:val="0039172F"/>
    <w:rsid w:val="003D14CF"/>
    <w:rsid w:val="003D3C2A"/>
    <w:rsid w:val="003D5863"/>
    <w:rsid w:val="003E4D42"/>
    <w:rsid w:val="003F5D7A"/>
    <w:rsid w:val="0040209F"/>
    <w:rsid w:val="004060F5"/>
    <w:rsid w:val="0041091C"/>
    <w:rsid w:val="00416AFE"/>
    <w:rsid w:val="00416D02"/>
    <w:rsid w:val="004221BD"/>
    <w:rsid w:val="004420ED"/>
    <w:rsid w:val="004542AF"/>
    <w:rsid w:val="004944F1"/>
    <w:rsid w:val="004965C0"/>
    <w:rsid w:val="004A2215"/>
    <w:rsid w:val="004B0FC8"/>
    <w:rsid w:val="004D4129"/>
    <w:rsid w:val="004E63D2"/>
    <w:rsid w:val="0050359A"/>
    <w:rsid w:val="00527846"/>
    <w:rsid w:val="00536453"/>
    <w:rsid w:val="00540B90"/>
    <w:rsid w:val="00562353"/>
    <w:rsid w:val="005845B7"/>
    <w:rsid w:val="005845D4"/>
    <w:rsid w:val="005B4654"/>
    <w:rsid w:val="005B551C"/>
    <w:rsid w:val="005C3CAE"/>
    <w:rsid w:val="005C4C18"/>
    <w:rsid w:val="005F33AD"/>
    <w:rsid w:val="00622E78"/>
    <w:rsid w:val="00623526"/>
    <w:rsid w:val="00665B23"/>
    <w:rsid w:val="006F0B08"/>
    <w:rsid w:val="00714483"/>
    <w:rsid w:val="00715BA7"/>
    <w:rsid w:val="007642D2"/>
    <w:rsid w:val="00777DD0"/>
    <w:rsid w:val="00777FEA"/>
    <w:rsid w:val="00783654"/>
    <w:rsid w:val="007A3458"/>
    <w:rsid w:val="007D09C4"/>
    <w:rsid w:val="007F0365"/>
    <w:rsid w:val="00812D95"/>
    <w:rsid w:val="008144C3"/>
    <w:rsid w:val="00852DCA"/>
    <w:rsid w:val="008848BC"/>
    <w:rsid w:val="008859F9"/>
    <w:rsid w:val="00890B6D"/>
    <w:rsid w:val="008C0F55"/>
    <w:rsid w:val="008D042F"/>
    <w:rsid w:val="008D0E29"/>
    <w:rsid w:val="009125C5"/>
    <w:rsid w:val="00920496"/>
    <w:rsid w:val="0094396B"/>
    <w:rsid w:val="009601DA"/>
    <w:rsid w:val="009748F0"/>
    <w:rsid w:val="00983BC0"/>
    <w:rsid w:val="009A5199"/>
    <w:rsid w:val="009A6492"/>
    <w:rsid w:val="009C3236"/>
    <w:rsid w:val="009D1234"/>
    <w:rsid w:val="00A0701B"/>
    <w:rsid w:val="00A409F5"/>
    <w:rsid w:val="00A64085"/>
    <w:rsid w:val="00A821EA"/>
    <w:rsid w:val="00A929DE"/>
    <w:rsid w:val="00AB46E2"/>
    <w:rsid w:val="00AC0CBD"/>
    <w:rsid w:val="00AC57B5"/>
    <w:rsid w:val="00AF0678"/>
    <w:rsid w:val="00AF1428"/>
    <w:rsid w:val="00AF4E0B"/>
    <w:rsid w:val="00B0000F"/>
    <w:rsid w:val="00B0136B"/>
    <w:rsid w:val="00B15988"/>
    <w:rsid w:val="00B44E9D"/>
    <w:rsid w:val="00B95047"/>
    <w:rsid w:val="00BB6A07"/>
    <w:rsid w:val="00BD0E38"/>
    <w:rsid w:val="00BE1768"/>
    <w:rsid w:val="00BF5FEA"/>
    <w:rsid w:val="00C279C9"/>
    <w:rsid w:val="00C47307"/>
    <w:rsid w:val="00C5730A"/>
    <w:rsid w:val="00C64614"/>
    <w:rsid w:val="00C841AC"/>
    <w:rsid w:val="00CA4CE1"/>
    <w:rsid w:val="00CB413E"/>
    <w:rsid w:val="00CF1AA6"/>
    <w:rsid w:val="00D01169"/>
    <w:rsid w:val="00D108C7"/>
    <w:rsid w:val="00D15594"/>
    <w:rsid w:val="00D4607A"/>
    <w:rsid w:val="00D52A65"/>
    <w:rsid w:val="00D75D89"/>
    <w:rsid w:val="00DB634D"/>
    <w:rsid w:val="00DD1B12"/>
    <w:rsid w:val="00DD4AF7"/>
    <w:rsid w:val="00DD61A2"/>
    <w:rsid w:val="00DF3DF0"/>
    <w:rsid w:val="00E03A57"/>
    <w:rsid w:val="00E16127"/>
    <w:rsid w:val="00E16899"/>
    <w:rsid w:val="00E37690"/>
    <w:rsid w:val="00E867B1"/>
    <w:rsid w:val="00EA2466"/>
    <w:rsid w:val="00EA260F"/>
    <w:rsid w:val="00EA290A"/>
    <w:rsid w:val="00EB6220"/>
    <w:rsid w:val="00EB6319"/>
    <w:rsid w:val="00EC08E1"/>
    <w:rsid w:val="00EE43F7"/>
    <w:rsid w:val="00EE53D9"/>
    <w:rsid w:val="00F36697"/>
    <w:rsid w:val="00F37EB4"/>
    <w:rsid w:val="00F45DBD"/>
    <w:rsid w:val="00F526C3"/>
    <w:rsid w:val="00F602A0"/>
    <w:rsid w:val="00F60689"/>
    <w:rsid w:val="00F62316"/>
    <w:rsid w:val="00F64280"/>
    <w:rsid w:val="00F84376"/>
    <w:rsid w:val="00F953C7"/>
    <w:rsid w:val="00F96058"/>
    <w:rsid w:val="00FA73C2"/>
    <w:rsid w:val="00FB3CCC"/>
    <w:rsid w:val="00FB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03A5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03A5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03A5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03A5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03A5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03A57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03A57"/>
  </w:style>
  <w:style w:type="paragraph" w:styleId="a3">
    <w:name w:val="Body Text"/>
    <w:basedOn w:val="a"/>
    <w:rPr>
      <w:sz w:val="28"/>
    </w:rPr>
  </w:style>
  <w:style w:type="paragraph" w:styleId="a4">
    <w:name w:val="Balloon Text"/>
    <w:basedOn w:val="a"/>
    <w:semiHidden/>
    <w:rsid w:val="0027081B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852DCA"/>
    <w:pPr>
      <w:spacing w:before="100" w:beforeAutospacing="1" w:after="100" w:afterAutospacing="1"/>
    </w:pPr>
  </w:style>
  <w:style w:type="character" w:styleId="a6">
    <w:name w:val="Strong"/>
    <w:qFormat/>
    <w:rsid w:val="00852DCA"/>
    <w:rPr>
      <w:b/>
      <w:bCs/>
    </w:rPr>
  </w:style>
  <w:style w:type="character" w:customStyle="1" w:styleId="20">
    <w:name w:val="Заголовок 2 Знак"/>
    <w:link w:val="2"/>
    <w:rsid w:val="00EE43F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EE43F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EE43F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03A57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E03A57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rsid w:val="00EE43F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03A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E03A57"/>
    <w:rPr>
      <w:color w:val="0000FF"/>
      <w:u w:val="none"/>
    </w:rPr>
  </w:style>
  <w:style w:type="paragraph" w:styleId="aa">
    <w:name w:val="header"/>
    <w:basedOn w:val="a"/>
    <w:link w:val="ab"/>
    <w:rsid w:val="00E168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E16899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E168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16899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E03A5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03A5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03A57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03A5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03A5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03A5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03A5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03A5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03A57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03A57"/>
  </w:style>
  <w:style w:type="paragraph" w:styleId="a3">
    <w:name w:val="Body Text"/>
    <w:basedOn w:val="a"/>
    <w:rPr>
      <w:sz w:val="28"/>
    </w:rPr>
  </w:style>
  <w:style w:type="paragraph" w:styleId="a4">
    <w:name w:val="Balloon Text"/>
    <w:basedOn w:val="a"/>
    <w:semiHidden/>
    <w:rsid w:val="0027081B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852DCA"/>
    <w:pPr>
      <w:spacing w:before="100" w:beforeAutospacing="1" w:after="100" w:afterAutospacing="1"/>
    </w:pPr>
  </w:style>
  <w:style w:type="character" w:styleId="a6">
    <w:name w:val="Strong"/>
    <w:qFormat/>
    <w:rsid w:val="00852DCA"/>
    <w:rPr>
      <w:b/>
      <w:bCs/>
    </w:rPr>
  </w:style>
  <w:style w:type="character" w:customStyle="1" w:styleId="20">
    <w:name w:val="Заголовок 2 Знак"/>
    <w:link w:val="2"/>
    <w:rsid w:val="00EE43F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EE43F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EE43F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03A57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E03A57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rsid w:val="00EE43F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03A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E03A57"/>
    <w:rPr>
      <w:color w:val="0000FF"/>
      <w:u w:val="none"/>
    </w:rPr>
  </w:style>
  <w:style w:type="paragraph" w:styleId="aa">
    <w:name w:val="header"/>
    <w:basedOn w:val="a"/>
    <w:link w:val="ab"/>
    <w:rsid w:val="00E168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E16899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E168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16899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E03A5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03A5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03A57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9E00D-0A0A-44F7-84AD-416E41A7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4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RU Zone</Company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Осадчева Лидия И.</dc:creator>
  <cp:lastModifiedBy>Осадчева Лидия И.</cp:lastModifiedBy>
  <cp:revision>1</cp:revision>
  <cp:lastPrinted>2023-03-27T06:38:00Z</cp:lastPrinted>
  <dcterms:created xsi:type="dcterms:W3CDTF">2023-05-22T10:25:00Z</dcterms:created>
  <dcterms:modified xsi:type="dcterms:W3CDTF">2023-05-22T10:26:00Z</dcterms:modified>
</cp:coreProperties>
</file>