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2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решению совета народных депутатов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Терновского муниципального района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56170F">
        <w:rPr>
          <w:color w:val="000000"/>
          <w:sz w:val="24"/>
          <w:szCs w:val="24"/>
        </w:rPr>
        <w:t>31октября</w:t>
      </w:r>
      <w:r>
        <w:rPr>
          <w:color w:val="000000"/>
          <w:sz w:val="24"/>
          <w:szCs w:val="24"/>
        </w:rPr>
        <w:t xml:space="preserve">  2024 года №</w:t>
      </w:r>
      <w:r w:rsidR="0056170F">
        <w:rPr>
          <w:color w:val="000000"/>
          <w:sz w:val="24"/>
          <w:szCs w:val="24"/>
        </w:rPr>
        <w:t xml:space="preserve"> 82</w:t>
      </w:r>
      <w:r>
        <w:rPr>
          <w:color w:val="000000"/>
          <w:sz w:val="24"/>
          <w:szCs w:val="24"/>
        </w:rPr>
        <w:t xml:space="preserve"> 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внесении изменений в решение совета народных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депутатов Терновского муниципального района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районном бюджете на 2024 и на </w:t>
      </w:r>
    </w:p>
    <w:p w:rsidR="00074FC1" w:rsidRDefault="00074FC1" w:rsidP="00074FC1">
      <w:pPr>
        <w:autoSpaceDE w:val="0"/>
        <w:autoSpaceDN w:val="0"/>
        <w:adjustRightInd w:val="0"/>
        <w:ind w:left="-426"/>
        <w:jc w:val="right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плановый период  2025 и 2026 годов»</w:t>
      </w:r>
    </w:p>
    <w:p w:rsidR="003B1C11" w:rsidRPr="00821428" w:rsidRDefault="003B1C11" w:rsidP="00B770B9">
      <w:pPr>
        <w:autoSpaceDE w:val="0"/>
        <w:autoSpaceDN w:val="0"/>
        <w:adjustRightInd w:val="0"/>
        <w:ind w:left="-426"/>
        <w:jc w:val="right"/>
        <w:outlineLvl w:val="0"/>
        <w:rPr>
          <w:sz w:val="22"/>
          <w:szCs w:val="22"/>
        </w:rPr>
      </w:pPr>
      <w:r w:rsidRPr="00821428">
        <w:rPr>
          <w:sz w:val="22"/>
          <w:szCs w:val="22"/>
        </w:rPr>
        <w:t xml:space="preserve">Приложение </w:t>
      </w:r>
      <w:r w:rsidR="00DA78A8">
        <w:rPr>
          <w:sz w:val="22"/>
          <w:szCs w:val="22"/>
        </w:rPr>
        <w:t>2</w:t>
      </w:r>
    </w:p>
    <w:p w:rsidR="000D3C8E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 w:rsidRPr="00821428">
        <w:rPr>
          <w:sz w:val="22"/>
          <w:szCs w:val="22"/>
        </w:rPr>
        <w:t>к решению Совета народных депутатов</w:t>
      </w:r>
      <w:r w:rsidRPr="00821428">
        <w:rPr>
          <w:sz w:val="22"/>
          <w:szCs w:val="22"/>
        </w:rPr>
        <w:br/>
        <w:t xml:space="preserve">Терновского муниципального района </w:t>
      </w:r>
    </w:p>
    <w:p w:rsidR="00492049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492049">
        <w:rPr>
          <w:sz w:val="22"/>
          <w:szCs w:val="22"/>
        </w:rPr>
        <w:t xml:space="preserve">О районном бюджете на </w:t>
      </w:r>
      <w:r w:rsidR="00FE4919">
        <w:rPr>
          <w:sz w:val="22"/>
          <w:szCs w:val="22"/>
        </w:rPr>
        <w:t>202</w:t>
      </w:r>
      <w:r w:rsidR="00B94F71">
        <w:rPr>
          <w:sz w:val="22"/>
          <w:szCs w:val="22"/>
        </w:rPr>
        <w:t>4</w:t>
      </w:r>
      <w:r>
        <w:rPr>
          <w:sz w:val="22"/>
          <w:szCs w:val="22"/>
        </w:rPr>
        <w:t xml:space="preserve"> год</w:t>
      </w:r>
      <w:r w:rsidR="00492049">
        <w:rPr>
          <w:sz w:val="22"/>
          <w:szCs w:val="22"/>
        </w:rPr>
        <w:t xml:space="preserve"> и</w:t>
      </w:r>
      <w:r w:rsidR="00CC0F32">
        <w:rPr>
          <w:sz w:val="22"/>
          <w:szCs w:val="22"/>
        </w:rPr>
        <w:t xml:space="preserve"> на</w:t>
      </w:r>
    </w:p>
    <w:p w:rsidR="003B1C11" w:rsidRDefault="00476939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плановый период 202</w:t>
      </w:r>
      <w:r w:rsidR="00B94F71">
        <w:rPr>
          <w:sz w:val="22"/>
          <w:szCs w:val="22"/>
        </w:rPr>
        <w:t>5</w:t>
      </w:r>
      <w:r w:rsidR="00CC0F32">
        <w:rPr>
          <w:sz w:val="22"/>
          <w:szCs w:val="22"/>
        </w:rPr>
        <w:t xml:space="preserve"> и </w:t>
      </w:r>
      <w:r w:rsidR="00492049">
        <w:rPr>
          <w:sz w:val="22"/>
          <w:szCs w:val="22"/>
        </w:rPr>
        <w:t>20</w:t>
      </w:r>
      <w:r w:rsidR="00DA78A8">
        <w:rPr>
          <w:sz w:val="22"/>
          <w:szCs w:val="22"/>
        </w:rPr>
        <w:t>2</w:t>
      </w:r>
      <w:r w:rsidR="00B94F71">
        <w:rPr>
          <w:sz w:val="22"/>
          <w:szCs w:val="22"/>
        </w:rPr>
        <w:t>6</w:t>
      </w:r>
      <w:r w:rsidR="00492049">
        <w:rPr>
          <w:sz w:val="22"/>
          <w:szCs w:val="22"/>
        </w:rPr>
        <w:t xml:space="preserve"> годы</w:t>
      </w:r>
      <w:r w:rsidR="003B1C11" w:rsidRPr="00821428">
        <w:rPr>
          <w:sz w:val="22"/>
          <w:szCs w:val="22"/>
        </w:rPr>
        <w:t>»</w:t>
      </w:r>
    </w:p>
    <w:p w:rsidR="003B1C11" w:rsidRPr="00511264" w:rsidRDefault="00C829E0" w:rsidP="00511264">
      <w:pPr>
        <w:tabs>
          <w:tab w:val="left" w:pos="154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11264">
        <w:rPr>
          <w:sz w:val="22"/>
          <w:szCs w:val="22"/>
        </w:rPr>
        <w:t>27</w:t>
      </w:r>
      <w:r>
        <w:rPr>
          <w:sz w:val="22"/>
          <w:szCs w:val="22"/>
        </w:rPr>
        <w:t xml:space="preserve"> декабря 202</w:t>
      </w:r>
      <w:r w:rsidR="00B94F71">
        <w:rPr>
          <w:sz w:val="22"/>
          <w:szCs w:val="22"/>
        </w:rPr>
        <w:t>3</w:t>
      </w:r>
      <w:r w:rsidR="00FE4919">
        <w:rPr>
          <w:sz w:val="22"/>
          <w:szCs w:val="22"/>
        </w:rPr>
        <w:t xml:space="preserve"> года № </w:t>
      </w:r>
      <w:r w:rsidR="00511264">
        <w:rPr>
          <w:sz w:val="22"/>
          <w:szCs w:val="22"/>
        </w:rPr>
        <w:t>34</w:t>
      </w:r>
    </w:p>
    <w:p w:rsidR="00B94F71" w:rsidRDefault="00B94F71" w:rsidP="00396EA1">
      <w:pPr>
        <w:tabs>
          <w:tab w:val="left" w:pos="1545"/>
        </w:tabs>
        <w:jc w:val="center"/>
        <w:rPr>
          <w:b/>
          <w:sz w:val="22"/>
          <w:szCs w:val="22"/>
        </w:rPr>
      </w:pPr>
    </w:p>
    <w:p w:rsidR="00396EA1" w:rsidRDefault="003B1C11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Поступление доходов районн</w:t>
      </w:r>
      <w:r w:rsidR="00656BA5" w:rsidRPr="00396EA1">
        <w:rPr>
          <w:b/>
          <w:sz w:val="22"/>
          <w:szCs w:val="22"/>
        </w:rPr>
        <w:t>ого</w:t>
      </w:r>
      <w:r w:rsidRPr="00396EA1">
        <w:rPr>
          <w:b/>
          <w:sz w:val="22"/>
          <w:szCs w:val="22"/>
        </w:rPr>
        <w:t xml:space="preserve"> бюджет</w:t>
      </w:r>
      <w:r w:rsidR="00656BA5" w:rsidRPr="00396EA1">
        <w:rPr>
          <w:b/>
          <w:sz w:val="22"/>
          <w:szCs w:val="22"/>
        </w:rPr>
        <w:t>а</w:t>
      </w:r>
      <w:r w:rsidRPr="00396EA1">
        <w:rPr>
          <w:b/>
          <w:sz w:val="22"/>
          <w:szCs w:val="22"/>
        </w:rPr>
        <w:t xml:space="preserve"> по кодам видов доходов, подвидов доходов</w:t>
      </w:r>
      <w:r w:rsidR="0053377A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н</w:t>
      </w:r>
      <w:r w:rsidR="0053377A" w:rsidRPr="00396EA1">
        <w:rPr>
          <w:b/>
          <w:sz w:val="22"/>
          <w:szCs w:val="22"/>
        </w:rPr>
        <w:t>а</w:t>
      </w:r>
      <w:r w:rsidR="004D6810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20</w:t>
      </w:r>
      <w:r w:rsidR="00C829E0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4</w:t>
      </w:r>
      <w:r w:rsidR="00656BA5" w:rsidRPr="00396EA1">
        <w:rPr>
          <w:b/>
          <w:sz w:val="22"/>
          <w:szCs w:val="22"/>
        </w:rPr>
        <w:t xml:space="preserve"> год </w:t>
      </w:r>
    </w:p>
    <w:p w:rsidR="003B1C11" w:rsidRPr="00396EA1" w:rsidRDefault="00656BA5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и на</w:t>
      </w:r>
      <w:r w:rsidR="0053377A" w:rsidRPr="00396EA1">
        <w:rPr>
          <w:b/>
          <w:sz w:val="22"/>
          <w:szCs w:val="22"/>
        </w:rPr>
        <w:t xml:space="preserve"> </w:t>
      </w:r>
      <w:r w:rsidR="009B3106" w:rsidRPr="00396EA1">
        <w:rPr>
          <w:b/>
          <w:sz w:val="22"/>
          <w:szCs w:val="22"/>
        </w:rPr>
        <w:t xml:space="preserve">плановый период </w:t>
      </w:r>
      <w:r w:rsidR="0053377A" w:rsidRPr="00396EA1">
        <w:rPr>
          <w:b/>
          <w:sz w:val="22"/>
          <w:szCs w:val="22"/>
        </w:rPr>
        <w:t>20</w:t>
      </w:r>
      <w:r w:rsidR="00FE4919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5</w:t>
      </w:r>
      <w:r w:rsidR="009B3106" w:rsidRPr="00396EA1">
        <w:rPr>
          <w:b/>
          <w:sz w:val="22"/>
          <w:szCs w:val="22"/>
        </w:rPr>
        <w:t xml:space="preserve"> и 20</w:t>
      </w:r>
      <w:r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6</w:t>
      </w:r>
      <w:r w:rsidR="009B3106" w:rsidRPr="00396EA1">
        <w:rPr>
          <w:b/>
          <w:sz w:val="22"/>
          <w:szCs w:val="22"/>
        </w:rPr>
        <w:t xml:space="preserve"> годов</w:t>
      </w:r>
    </w:p>
    <w:p w:rsidR="0058657F" w:rsidRDefault="0058657F" w:rsidP="007D7B65">
      <w:pPr>
        <w:tabs>
          <w:tab w:val="left" w:pos="1545"/>
        </w:tabs>
        <w:ind w:right="849"/>
        <w:jc w:val="center"/>
        <w:rPr>
          <w:b/>
        </w:rPr>
      </w:pPr>
    </w:p>
    <w:p w:rsidR="0027541A" w:rsidRDefault="0058657F" w:rsidP="007D7B65">
      <w:pPr>
        <w:tabs>
          <w:tab w:val="left" w:pos="1545"/>
        </w:tabs>
        <w:ind w:right="-427"/>
        <w:jc w:val="right"/>
        <w:rPr>
          <w:b/>
        </w:rPr>
      </w:pPr>
      <w:r>
        <w:rPr>
          <w:b/>
        </w:rPr>
        <w:t>(тыс. рублей)</w:t>
      </w:r>
    </w:p>
    <w:tbl>
      <w:tblPr>
        <w:tblW w:w="10425" w:type="dxa"/>
        <w:tblInd w:w="94" w:type="dxa"/>
        <w:tblLook w:val="04A0"/>
      </w:tblPr>
      <w:tblGrid>
        <w:gridCol w:w="2708"/>
        <w:gridCol w:w="4394"/>
        <w:gridCol w:w="1134"/>
        <w:gridCol w:w="1134"/>
        <w:gridCol w:w="1055"/>
      </w:tblGrid>
      <w:tr w:rsidR="00525863" w:rsidRPr="00525863" w:rsidTr="009427A2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Код показателя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Наименование показателя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Сумма на плановый период</w:t>
            </w:r>
          </w:p>
        </w:tc>
      </w:tr>
      <w:tr w:rsidR="00525863" w:rsidRPr="00525863" w:rsidTr="009427A2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2025 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2026 год</w:t>
            </w:r>
          </w:p>
        </w:tc>
      </w:tr>
      <w:tr w:rsidR="00525863" w:rsidRPr="00525863" w:rsidTr="008C0D78">
        <w:trPr>
          <w:trHeight w:val="20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5</w:t>
            </w:r>
          </w:p>
        </w:tc>
      </w:tr>
      <w:tr w:rsidR="008C0D78" w:rsidRPr="00B346AD" w:rsidTr="008C0D78">
        <w:trPr>
          <w:trHeight w:val="3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000 8 50 00000 00 0000 000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990 514,</w:t>
            </w:r>
            <w:r w:rsidR="00F611CF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546 962,1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582 143,7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207 065,3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167 919,6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175 643,6</w:t>
            </w:r>
          </w:p>
        </w:tc>
      </w:tr>
      <w:tr w:rsidR="008C0D78" w:rsidRPr="00B346AD" w:rsidTr="008C0D78">
        <w:trPr>
          <w:trHeight w:val="21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94 498,0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96 703,0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101 826,0</w:t>
            </w:r>
          </w:p>
        </w:tc>
      </w:tr>
      <w:tr w:rsidR="008C0D78" w:rsidRPr="00B346AD" w:rsidTr="008C0D78">
        <w:trPr>
          <w:trHeight w:val="25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94 498,0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96 703,0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101 826,0</w:t>
            </w:r>
          </w:p>
        </w:tc>
      </w:tr>
      <w:tr w:rsidR="008C0D78" w:rsidRPr="00B346AD" w:rsidTr="008C0D78">
        <w:trPr>
          <w:trHeight w:val="113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89 848,0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94 503,0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99 416,0</w:t>
            </w:r>
          </w:p>
        </w:tc>
      </w:tr>
      <w:tr w:rsidR="008C0D78" w:rsidRPr="00B346AD" w:rsidTr="008C0D78">
        <w:trPr>
          <w:trHeight w:val="173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600,0</w:t>
            </w:r>
          </w:p>
        </w:tc>
      </w:tr>
      <w:tr w:rsidR="008C0D78" w:rsidRPr="00B346AD" w:rsidTr="008C0D78">
        <w:trPr>
          <w:trHeight w:val="86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000 1 01 02030 01 0000 110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750,0</w:t>
            </w:r>
          </w:p>
        </w:tc>
      </w:tr>
      <w:tr w:rsidR="008C0D78" w:rsidRPr="00B346AD" w:rsidTr="008C0D78">
        <w:trPr>
          <w:trHeight w:val="184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000 1 01 02080 01 0000 110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650,0</w:t>
            </w:r>
          </w:p>
        </w:tc>
      </w:tr>
      <w:tr w:rsidR="008C0D78" w:rsidRPr="00B346AD" w:rsidTr="008C0D78">
        <w:trPr>
          <w:trHeight w:val="83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000 1 01 02130 01 0000 110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60,0</w:t>
            </w:r>
          </w:p>
        </w:tc>
      </w:tr>
      <w:tr w:rsidR="008C0D78" w:rsidRPr="00B346AD" w:rsidTr="008C0D78">
        <w:trPr>
          <w:trHeight w:val="89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000 1 01 02140 01 0000 110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350,0</w:t>
            </w:r>
          </w:p>
        </w:tc>
      </w:tr>
      <w:tr w:rsidR="008C0D78" w:rsidRPr="00B346AD" w:rsidTr="009427A2">
        <w:trPr>
          <w:trHeight w:val="39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18 370,0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20 435,0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18 370,0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20 435,0</w:t>
            </w:r>
          </w:p>
        </w:tc>
      </w:tr>
      <w:tr w:rsidR="008C0D78" w:rsidRPr="00B346AD" w:rsidTr="000B4ACF">
        <w:trPr>
          <w:trHeight w:val="124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000 1 03 02230 01 0000 110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8 977,0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9 986,0</w:t>
            </w:r>
          </w:p>
        </w:tc>
      </w:tr>
      <w:tr w:rsidR="008C0D78" w:rsidRPr="00B346AD" w:rsidTr="009427A2">
        <w:trPr>
          <w:trHeight w:val="225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000 1 03 02231 01 0000 110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8 977,0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9 986,0</w:t>
            </w:r>
          </w:p>
        </w:tc>
      </w:tr>
      <w:tr w:rsidR="008C0D78" w:rsidRPr="00B346AD" w:rsidTr="008C0D78">
        <w:trPr>
          <w:trHeight w:val="14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000 1 03 02240 01 0000 110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46,0</w:t>
            </w:r>
          </w:p>
        </w:tc>
      </w:tr>
      <w:tr w:rsidR="008C0D78" w:rsidRPr="00B346AD" w:rsidTr="008C0D78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000 1 03 02241 01 0000 110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8C0D78">
              <w:lastRenderedPageBreak/>
              <w:t>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46,0</w:t>
            </w:r>
          </w:p>
        </w:tc>
      </w:tr>
      <w:tr w:rsidR="008C0D78" w:rsidRPr="00B346AD" w:rsidTr="008C0D78">
        <w:trPr>
          <w:trHeight w:val="11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000 1 03 02250 01 0000 110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10 194,0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10 403,0</w:t>
            </w:r>
          </w:p>
        </w:tc>
      </w:tr>
      <w:tr w:rsidR="008C0D78" w:rsidRPr="00B346AD" w:rsidTr="008C0D78">
        <w:trPr>
          <w:trHeight w:val="5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000 1 03 02251 01 0000 110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9 352,0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10 194,0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10 403,0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17 284,0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7 854,0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8 007,0</w:t>
            </w:r>
          </w:p>
        </w:tc>
      </w:tr>
      <w:tr w:rsidR="008C0D78" w:rsidRPr="00B346AD" w:rsidTr="009427A2">
        <w:trPr>
          <w:trHeight w:val="37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2 523,0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1 451,0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1 480,0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000 1 05 01010 01 0000 110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1 666,0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1 189,0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1 213,0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000 1 05 01011 01 0000 110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1 666,0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1 189,0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1 213,0</w:t>
            </w:r>
          </w:p>
        </w:tc>
      </w:tr>
      <w:tr w:rsidR="008C0D78" w:rsidRPr="00B346AD" w:rsidTr="009427A2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000 1 05 01020 01 0000 110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267,0</w:t>
            </w:r>
          </w:p>
        </w:tc>
      </w:tr>
      <w:tr w:rsidR="008C0D78" w:rsidRPr="00B346AD" w:rsidTr="009427A2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000 1 05 01021 01 0000 110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267,0</w:t>
            </w:r>
          </w:p>
        </w:tc>
      </w:tr>
      <w:tr w:rsidR="008C0D78" w:rsidRPr="00B346AD" w:rsidTr="008C0D78">
        <w:trPr>
          <w:trHeight w:val="2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000 1 05 02000 02 0000 110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17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000 1 05 02010 02 0000 110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12 511,0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4 193,0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4 277,0</w:t>
            </w:r>
          </w:p>
        </w:tc>
      </w:tr>
      <w:tr w:rsidR="008C0D78" w:rsidRPr="00B346AD" w:rsidTr="008C0D78">
        <w:trPr>
          <w:trHeight w:val="2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12 511,0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4 193,0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4 277,0</w:t>
            </w:r>
          </w:p>
        </w:tc>
      </w:tr>
      <w:tr w:rsidR="008C0D78" w:rsidRPr="00B346AD" w:rsidTr="008C0D78">
        <w:trPr>
          <w:trHeight w:val="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2 210,0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2 250,0</w:t>
            </w:r>
          </w:p>
        </w:tc>
      </w:tr>
      <w:tr w:rsidR="008C0D78" w:rsidRPr="00B346AD" w:rsidTr="008C0D78">
        <w:trPr>
          <w:trHeight w:val="22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000 1 05 04020 02 0000 110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2 210,0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2 250,0</w:t>
            </w:r>
          </w:p>
        </w:tc>
      </w:tr>
      <w:tr w:rsidR="008C0D78" w:rsidRPr="00B346AD" w:rsidTr="008C0D78">
        <w:trPr>
          <w:trHeight w:val="37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000 1 08 00000 00 0000 000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1 300,0</w:t>
            </w:r>
          </w:p>
        </w:tc>
      </w:tr>
      <w:tr w:rsidR="008C0D78" w:rsidRPr="00B346AD" w:rsidTr="008C0D78">
        <w:trPr>
          <w:trHeight w:val="8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000 1 08 03000 01 0000 110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1 300,0</w:t>
            </w:r>
          </w:p>
        </w:tc>
      </w:tr>
      <w:tr w:rsidR="008C0D78" w:rsidRPr="00B346AD" w:rsidTr="008C0D78">
        <w:trPr>
          <w:trHeight w:val="95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000 1 08 03010 01 0000 110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1 300,0</w:t>
            </w:r>
          </w:p>
        </w:tc>
      </w:tr>
      <w:tr w:rsidR="008C0D78" w:rsidRPr="00B346AD" w:rsidTr="008C0D78">
        <w:trPr>
          <w:trHeight w:val="98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36 940,3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35 998,2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37 758,2</w:t>
            </w:r>
          </w:p>
        </w:tc>
      </w:tr>
      <w:tr w:rsidR="008C0D78" w:rsidRPr="00B346AD" w:rsidTr="000B4ACF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000 1 11 05000 00 0000 120</w:t>
            </w:r>
          </w:p>
          <w:p w:rsidR="008C0D78" w:rsidRPr="008C0D78" w:rsidRDefault="008C0D78" w:rsidP="008C0D78">
            <w:r w:rsidRPr="008C0D78">
              <w:t>000 1 11 05010 00 0000 120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C0D78" w:rsidRPr="008C0D78" w:rsidRDefault="008C0D78" w:rsidP="008C0D78">
            <w:r w:rsidRPr="008C0D78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36 897,0</w:t>
            </w:r>
          </w:p>
          <w:p w:rsidR="008C0D78" w:rsidRPr="008C0D78" w:rsidRDefault="008C0D78" w:rsidP="008C0D78">
            <w:r w:rsidRPr="008C0D78">
              <w:t>35 942,0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35 765,0</w:t>
            </w:r>
          </w:p>
          <w:p w:rsidR="008C0D78" w:rsidRPr="008C0D78" w:rsidRDefault="008C0D78" w:rsidP="008C0D78">
            <w:r w:rsidRPr="008C0D78">
              <w:t>34 800,0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37 515,0</w:t>
            </w:r>
          </w:p>
          <w:p w:rsidR="008C0D78" w:rsidRPr="008C0D78" w:rsidRDefault="008C0D78" w:rsidP="008C0D78">
            <w:r w:rsidRPr="008C0D78">
              <w:t>36 540,0</w:t>
            </w:r>
          </w:p>
        </w:tc>
      </w:tr>
      <w:tr w:rsidR="008C0D78" w:rsidRPr="00B346AD" w:rsidTr="00B346AD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D78" w:rsidRPr="008C0D78" w:rsidRDefault="008C0D78" w:rsidP="008C0D7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</w:tr>
      <w:tr w:rsidR="008C0D78" w:rsidRPr="00B346AD" w:rsidTr="00B346AD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000 1 11 05013 05 0000 120</w:t>
            </w:r>
          </w:p>
          <w:p w:rsidR="008C0D78" w:rsidRPr="008C0D78" w:rsidRDefault="008C0D78" w:rsidP="008C0D78">
            <w:r w:rsidRPr="008C0D78">
              <w:t>000 1 11 05020 00 0000 120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  <w:p w:rsidR="008C0D78" w:rsidRPr="008C0D78" w:rsidRDefault="008C0D78" w:rsidP="008C0D78">
            <w:r w:rsidRPr="008C0D78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35 942,0</w:t>
            </w:r>
          </w:p>
          <w:p w:rsidR="008C0D78" w:rsidRPr="008C0D78" w:rsidRDefault="008C0D78" w:rsidP="008C0D78">
            <w:r w:rsidRPr="008C0D78">
              <w:t>505,0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34 800,0</w:t>
            </w:r>
          </w:p>
          <w:p w:rsidR="008C0D78" w:rsidRPr="008C0D78" w:rsidRDefault="008C0D78" w:rsidP="008C0D78">
            <w:r w:rsidRPr="008C0D78">
              <w:t>505,0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36 540,0</w:t>
            </w:r>
          </w:p>
          <w:p w:rsidR="008C0D78" w:rsidRPr="008C0D78" w:rsidRDefault="008C0D78" w:rsidP="008C0D78">
            <w:r w:rsidRPr="008C0D78">
              <w:t>505,0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D78" w:rsidRPr="008C0D78" w:rsidRDefault="008C0D78" w:rsidP="008C0D7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D78" w:rsidRPr="008C0D78" w:rsidRDefault="008C0D78" w:rsidP="008C0D78"/>
        </w:tc>
      </w:tr>
      <w:tr w:rsidR="008C0D78" w:rsidRPr="00B346AD" w:rsidTr="008C0D78">
        <w:trPr>
          <w:trHeight w:val="39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000 1 11 05025 05 0000 120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505,0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505,0</w:t>
            </w:r>
          </w:p>
        </w:tc>
      </w:tr>
      <w:tr w:rsidR="008C0D78" w:rsidRPr="00B346AD" w:rsidTr="008C0D78">
        <w:trPr>
          <w:trHeight w:val="5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000 1 11 05030 00 0000 120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470,0</w:t>
            </w:r>
          </w:p>
        </w:tc>
      </w:tr>
      <w:tr w:rsidR="008C0D78" w:rsidRPr="00B346AD" w:rsidTr="008C0D78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000 1 11 05035 05 0000 120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</w:t>
            </w:r>
            <w:r w:rsidRPr="008C0D78">
              <w:lastRenderedPageBreak/>
              <w:t>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470,0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000 1 11 07000 00 0000 120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200,0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000 1 11 07010 00 0000 120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200,0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000 1 11 07015 05 0000 120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200,0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000 1 11 09000 00 0000 120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000 1 11 09080 00 0000 120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</w:tr>
      <w:tr w:rsidR="008C0D78" w:rsidRPr="00B346AD" w:rsidTr="008C0D78">
        <w:trPr>
          <w:trHeight w:val="1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000 1 11 09080 05 0000 120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43,2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100,0</w:t>
            </w:r>
          </w:p>
        </w:tc>
      </w:tr>
      <w:tr w:rsidR="008C0D78" w:rsidRPr="00B346AD" w:rsidTr="008C0D78">
        <w:trPr>
          <w:trHeight w:val="3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000 1 12 01000 01 0000 120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100,0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000 1 12 01010 01 0000 120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80,0</w:t>
            </w:r>
          </w:p>
        </w:tc>
      </w:tr>
      <w:tr w:rsidR="008C0D78" w:rsidRPr="00B346AD" w:rsidTr="008C0D78">
        <w:trPr>
          <w:trHeight w:val="47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000 1 12 01040 01 0000 120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20,0</w:t>
            </w:r>
          </w:p>
        </w:tc>
      </w:tr>
      <w:tr w:rsidR="008C0D78" w:rsidRPr="00B346AD" w:rsidTr="008C0D78">
        <w:trPr>
          <w:trHeight w:val="45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000 1 12 01041 01 0000 120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Плата за размещение отходов производства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000 1 12 01042 01 0000 120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Плата за размещение твердых коммунальных отходов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4 272,4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4 448,4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000 1 13 01000 00 0000 130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3 227,0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3 458,4</w:t>
            </w:r>
          </w:p>
        </w:tc>
      </w:tr>
      <w:tr w:rsidR="008C0D78" w:rsidRPr="00B346AD" w:rsidTr="008C0D78">
        <w:trPr>
          <w:trHeight w:val="2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000 1 13 01990 00 0000 130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3 227,0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3 458,4</w:t>
            </w:r>
          </w:p>
        </w:tc>
      </w:tr>
      <w:tr w:rsidR="008C0D78" w:rsidRPr="00B346AD" w:rsidTr="008C0D78">
        <w:trPr>
          <w:trHeight w:val="62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000 1 13 01995 05 0000 130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3 227,0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3 458,4</w:t>
            </w:r>
          </w:p>
        </w:tc>
      </w:tr>
      <w:tr w:rsidR="008C0D78" w:rsidRPr="00B346AD" w:rsidTr="008C0D78">
        <w:trPr>
          <w:trHeight w:val="46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000 1 13 02000 00 0000 130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990,0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000 1 13 02060 00 0000 130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870,0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910,0</w:t>
            </w:r>
          </w:p>
        </w:tc>
      </w:tr>
      <w:tr w:rsidR="008C0D78" w:rsidRPr="00B346AD" w:rsidTr="008657F6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000 1 13 02065 05 0000 130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910,0</w:t>
            </w:r>
          </w:p>
        </w:tc>
      </w:tr>
      <w:tr w:rsidR="008C0D78" w:rsidRPr="00B346AD" w:rsidTr="00356D00">
        <w:trPr>
          <w:trHeight w:val="48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000 1 13 02990 00 0000 130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80,0</w:t>
            </w:r>
          </w:p>
        </w:tc>
      </w:tr>
      <w:tr w:rsidR="008C0D78" w:rsidRPr="00B346AD" w:rsidTr="008C0D78">
        <w:trPr>
          <w:trHeight w:val="54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000 1 13 02995 05 0000 130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80,0</w:t>
            </w:r>
          </w:p>
        </w:tc>
      </w:tr>
      <w:tr w:rsidR="008C0D78" w:rsidRPr="00B346AD" w:rsidTr="00356D00">
        <w:trPr>
          <w:trHeight w:val="67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000 1 14 00000 00 0000 000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33 870,0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</w:tr>
      <w:tr w:rsidR="008C0D78" w:rsidRPr="00B346AD" w:rsidTr="004526E4">
        <w:trPr>
          <w:trHeight w:val="97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000 1 14 02000 00 0000 000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3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000 1 14 02050 05 0000 410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117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000 1 14 02052 05 0000 410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D78" w:rsidRPr="008C0D78" w:rsidRDefault="008C0D78" w:rsidP="008C0D78">
            <w:r w:rsidRPr="008C0D78"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color w:val="FF0000"/>
              </w:rPr>
            </w:pPr>
            <w:r w:rsidRPr="008C0D78">
              <w:rPr>
                <w:b/>
                <w:color w:val="FF0000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8C0D78">
        <w:trPr>
          <w:trHeight w:val="109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000 1 14 06000 00 0000 430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продажи  земельных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</w:tr>
      <w:tr w:rsidR="008C0D78" w:rsidRPr="00B346AD" w:rsidTr="008C0D78">
        <w:trPr>
          <w:trHeight w:val="88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000 1 14 06010 00 0000 430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продажи  земельных  участков, государственная  собственность  на   которые не 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</w:tr>
      <w:tr w:rsidR="008C0D78" w:rsidRPr="00B346AD" w:rsidTr="00B346AD">
        <w:trPr>
          <w:trHeight w:val="13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000 1 14 06013 05 0000 430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1 000,0</w:t>
            </w:r>
          </w:p>
        </w:tc>
      </w:tr>
      <w:tr w:rsidR="008C0D78" w:rsidRPr="00B346AD" w:rsidTr="008C0D78">
        <w:trPr>
          <w:trHeight w:val="46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468,0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499,0</w:t>
            </w:r>
          </w:p>
        </w:tc>
      </w:tr>
      <w:tr w:rsidR="008C0D78" w:rsidRPr="00B346AD" w:rsidTr="008C0D78">
        <w:trPr>
          <w:trHeight w:val="126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000 1 16 01050 01 0000 140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</w:tr>
      <w:tr w:rsidR="008C0D78" w:rsidRPr="00B346AD" w:rsidTr="009427A2">
        <w:trPr>
          <w:trHeight w:val="99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000 1 16 01053 01 0000 140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</w:tr>
      <w:tr w:rsidR="008C0D78" w:rsidRPr="00B346AD" w:rsidTr="008C0D78">
        <w:trPr>
          <w:trHeight w:val="125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000 1 16 01060 01 0000 140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89,0</w:t>
            </w:r>
          </w:p>
        </w:tc>
      </w:tr>
      <w:tr w:rsidR="008C0D78" w:rsidRPr="00B346AD" w:rsidTr="008C0D78">
        <w:trPr>
          <w:trHeight w:val="133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000 1 16 01063 01 0000 140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89,0</w:t>
            </w:r>
          </w:p>
        </w:tc>
      </w:tr>
      <w:tr w:rsidR="008C0D78" w:rsidRPr="00B346AD" w:rsidTr="008C0D78">
        <w:trPr>
          <w:trHeight w:val="109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000 1 16 01070 01 0000 140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35,0</w:t>
            </w:r>
          </w:p>
        </w:tc>
      </w:tr>
      <w:tr w:rsidR="008C0D78" w:rsidRPr="00B346AD" w:rsidTr="008657F6">
        <w:trPr>
          <w:trHeight w:val="152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000 1 16 01073 01 0000 140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35,0</w:t>
            </w:r>
          </w:p>
        </w:tc>
      </w:tr>
      <w:tr w:rsidR="008C0D78" w:rsidRPr="00B346AD" w:rsidTr="008657F6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000 1 16 01080 01 0000 140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15,0</w:t>
            </w:r>
          </w:p>
        </w:tc>
      </w:tr>
      <w:tr w:rsidR="008C0D78" w:rsidRPr="00B346AD" w:rsidTr="008C0D78">
        <w:trPr>
          <w:trHeight w:val="100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000 1 16 01083 01 0000 140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15,0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000 1 16 01140 01 0000 140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38,0</w:t>
            </w:r>
          </w:p>
        </w:tc>
      </w:tr>
      <w:tr w:rsidR="008C0D78" w:rsidRPr="00B346AD" w:rsidTr="008C0D78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000 1 16 01143 01 0000 140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38,0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000 1 16 01150 01 0000 140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000 1 16 01153 01 0000 140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1,0</w:t>
            </w:r>
          </w:p>
        </w:tc>
      </w:tr>
      <w:tr w:rsidR="008C0D78" w:rsidRPr="00B346AD" w:rsidTr="00B346AD">
        <w:trPr>
          <w:trHeight w:val="30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000 1 16 01170 01 0000 140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000 1 16 01173 01 0000 140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9427A2">
        <w:trPr>
          <w:trHeight w:val="26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000 1 16 01190 01 0000 140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8C0D78">
              <w:lastRenderedPageBreak/>
              <w:t xml:space="preserve">административные правонарушения против порядка управления,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18,0</w:t>
            </w:r>
          </w:p>
        </w:tc>
      </w:tr>
      <w:tr w:rsidR="008C0D78" w:rsidRPr="00B346AD" w:rsidTr="0078289E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000 1 16 01193 01 0000 140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18,0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000 1 16 01200 01 0000 140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227,0</w:t>
            </w:r>
          </w:p>
        </w:tc>
      </w:tr>
      <w:tr w:rsidR="008C0D78" w:rsidRPr="00B346AD" w:rsidTr="0078289E">
        <w:trPr>
          <w:trHeight w:val="29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000 1 16 01203 01 0000 140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227,0</w:t>
            </w:r>
          </w:p>
        </w:tc>
      </w:tr>
      <w:tr w:rsidR="008C0D78" w:rsidRPr="00B346AD" w:rsidTr="009427A2">
        <w:trPr>
          <w:trHeight w:val="55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000 1 16 07000 00 0000 140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75,0</w:t>
            </w:r>
          </w:p>
        </w:tc>
      </w:tr>
      <w:tr w:rsidR="008C0D78" w:rsidRPr="00B346AD" w:rsidTr="0078289E">
        <w:trPr>
          <w:trHeight w:val="53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000 1 16 07010 00 0000 140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75,0</w:t>
            </w:r>
          </w:p>
        </w:tc>
      </w:tr>
      <w:tr w:rsidR="008C0D78" w:rsidRPr="00B346AD" w:rsidTr="009427A2">
        <w:trPr>
          <w:trHeight w:val="6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000 1 16 07010 05 0000 140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75,0</w:t>
            </w:r>
          </w:p>
        </w:tc>
      </w:tr>
      <w:tr w:rsidR="008C0D78" w:rsidRPr="00B346AD" w:rsidTr="008C0D78">
        <w:trPr>
          <w:trHeight w:val="34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270,0</w:t>
            </w:r>
          </w:p>
        </w:tc>
      </w:tr>
      <w:tr w:rsidR="008C0D78" w:rsidRPr="00B346AD" w:rsidTr="008C0D78">
        <w:trPr>
          <w:trHeight w:val="27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000 1 17 05000 00 0000 180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270,0</w:t>
            </w:r>
          </w:p>
        </w:tc>
      </w:tr>
      <w:tr w:rsidR="008C0D78" w:rsidRPr="00B346AD" w:rsidTr="008C0D78">
        <w:trPr>
          <w:trHeight w:val="55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000 1 17 05050 05 0000 180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270,0</w:t>
            </w:r>
          </w:p>
        </w:tc>
      </w:tr>
      <w:tr w:rsidR="008C0D78" w:rsidRPr="00B346AD" w:rsidTr="008C0D78">
        <w:trPr>
          <w:trHeight w:val="3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783 449,</w:t>
            </w:r>
            <w:r w:rsidR="00F611CF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379 042,5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406 500,1</w:t>
            </w:r>
          </w:p>
        </w:tc>
      </w:tr>
      <w:tr w:rsidR="008C0D78" w:rsidRPr="00B346AD" w:rsidTr="009427A2">
        <w:trPr>
          <w:trHeight w:val="93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000 2 02 00000 00 0000 150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778 243,</w:t>
            </w:r>
            <w:r w:rsidR="00F611CF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373 772,5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401 065,1</w:t>
            </w:r>
          </w:p>
        </w:tc>
      </w:tr>
      <w:tr w:rsidR="008C0D78" w:rsidRPr="00B346AD" w:rsidTr="008C0D78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lastRenderedPageBreak/>
              <w:t>000 2 02 15000 00 0000 150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114 229,0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45 999,0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000 2 02 15001 00 0000 150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45 999,0</w:t>
            </w:r>
          </w:p>
        </w:tc>
      </w:tr>
      <w:tr w:rsidR="008C0D78" w:rsidRPr="00B346AD" w:rsidTr="00356D00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000 2 02 15001 05 0000 150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45 999,0</w:t>
            </w:r>
          </w:p>
        </w:tc>
      </w:tr>
      <w:tr w:rsidR="008C0D78" w:rsidRPr="00B346AD" w:rsidTr="00B346AD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000 2 02 15002 00 0000 150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Дотации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B346AD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000 2 02 15002 05 0000 150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000 2 02 20000 00 0000 150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408 073,</w:t>
            </w:r>
            <w:r w:rsidR="00F611CF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79 848,9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91 651,1</w:t>
            </w:r>
          </w:p>
        </w:tc>
      </w:tr>
      <w:tr w:rsidR="008C0D78" w:rsidRPr="00B346AD" w:rsidTr="000209CC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000 2 02 20077 00 0000 150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211 513,9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0209CC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000 2 02 20077 05 0000 150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211 513,9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</w:tr>
      <w:tr w:rsidR="008C0D78" w:rsidRPr="00B346AD" w:rsidTr="0078289E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000 2 02 20216 00 0000 150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60 708,9</w:t>
            </w:r>
          </w:p>
        </w:tc>
      </w:tr>
      <w:tr w:rsidR="008C0D78" w:rsidRPr="00B346AD" w:rsidTr="004526E4">
        <w:trPr>
          <w:trHeight w:val="35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000 2 02 20216 05 0000 150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60 708,9</w:t>
            </w:r>
          </w:p>
        </w:tc>
      </w:tr>
      <w:tr w:rsidR="008C0D78" w:rsidRPr="00B346AD" w:rsidTr="004526E4">
        <w:trPr>
          <w:trHeight w:val="58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000 2 02 25304 00 0000 150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</w:tr>
      <w:tr w:rsidR="008C0D78" w:rsidRPr="00B346AD" w:rsidTr="00356D00">
        <w:trPr>
          <w:trHeight w:val="35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000 2 02 25304 05 0000 150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5 739,2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000 2 02 25467 00 0000 150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1 182,3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000 2 02 25467 05 0000 150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</w:t>
            </w:r>
            <w:r w:rsidRPr="008C0D78">
              <w:lastRenderedPageBreak/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1 182,3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 xml:space="preserve"> 000 2 02 25497 00 0000 150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995,1</w:t>
            </w:r>
          </w:p>
        </w:tc>
      </w:tr>
      <w:tr w:rsidR="008C0D78" w:rsidRPr="00B346AD" w:rsidTr="000209CC">
        <w:trPr>
          <w:trHeight w:val="31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000 2 02 25497 05 0000 150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995,1</w:t>
            </w:r>
          </w:p>
        </w:tc>
      </w:tr>
      <w:tr w:rsidR="008C0D78" w:rsidRPr="00B346AD" w:rsidTr="004526E4">
        <w:trPr>
          <w:trHeight w:val="2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000 2 02 25519 00 0000 150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68,0</w:t>
            </w:r>
          </w:p>
        </w:tc>
      </w:tr>
      <w:tr w:rsidR="008C0D78" w:rsidRPr="00B346AD" w:rsidTr="004526E4">
        <w:trPr>
          <w:trHeight w:val="11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000 2 02 25519 05 0000 150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 xml:space="preserve"> 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68,0</w:t>
            </w:r>
          </w:p>
        </w:tc>
      </w:tr>
      <w:tr w:rsidR="008C0D78" w:rsidRPr="00B346AD" w:rsidTr="000209CC">
        <w:trPr>
          <w:trHeight w:val="39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103 328,</w:t>
            </w:r>
            <w:r w:rsidR="00F611CF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41 201,9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22 957,6</w:t>
            </w:r>
          </w:p>
        </w:tc>
      </w:tr>
      <w:tr w:rsidR="008C0D78" w:rsidRPr="00B346AD" w:rsidTr="0078289E">
        <w:trPr>
          <w:trHeight w:val="2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000 2 02 29999 05 0000 150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субсидии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103 328,</w:t>
            </w:r>
            <w:r w:rsidR="00F611CF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41 201,9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22 957,6</w:t>
            </w:r>
          </w:p>
        </w:tc>
      </w:tr>
      <w:tr w:rsidR="008C0D78" w:rsidRPr="00B346AD" w:rsidTr="00356D00">
        <w:trPr>
          <w:trHeight w:val="24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000 2 02 30000 00 0000 150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221 664,4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223 313,3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238 188,6</w:t>
            </w:r>
          </w:p>
        </w:tc>
      </w:tr>
      <w:tr w:rsidR="008C0D78" w:rsidRPr="00B346AD" w:rsidTr="0078289E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000 2 02 30024 00 0000 150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7 541,0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5 899,0</w:t>
            </w:r>
          </w:p>
        </w:tc>
      </w:tr>
      <w:tr w:rsidR="008C0D78" w:rsidRPr="00B346AD" w:rsidTr="00356D00">
        <w:trPr>
          <w:trHeight w:val="3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000 2 02 30024 05 0000 150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7 541,0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5 899,0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000 2 02 30029 00 0000 150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48,6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000 2 02 30029 05 0000 150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48,6</w:t>
            </w:r>
          </w:p>
        </w:tc>
      </w:tr>
      <w:tr w:rsidR="008C0D78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000 2 02 39998 00 0000 150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Единая субвенция местным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10 845,0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000 2 02 39998 05 0000 150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Единая субвенция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8 898,0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10 845,0</w:t>
            </w:r>
          </w:p>
        </w:tc>
      </w:tr>
      <w:tr w:rsidR="008C0D78" w:rsidRPr="00B346AD" w:rsidTr="008C0D78">
        <w:trPr>
          <w:trHeight w:val="42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205 180,5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221 396,0</w:t>
            </w:r>
          </w:p>
        </w:tc>
      </w:tr>
      <w:tr w:rsidR="008C0D78" w:rsidRPr="00B346AD" w:rsidTr="000209CC">
        <w:trPr>
          <w:trHeight w:val="17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000 2 02 39999 05 0000 150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Прочие субвенции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205 180,5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221 396,0</w:t>
            </w:r>
          </w:p>
        </w:tc>
      </w:tr>
      <w:tr w:rsidR="008C0D78" w:rsidRPr="00B346AD" w:rsidTr="008C0D78">
        <w:trPr>
          <w:trHeight w:val="35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000 2 02 40000 00 0000 150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34 276,7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26 587,3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pPr>
              <w:rPr>
                <w:b/>
                <w:bCs/>
              </w:rPr>
            </w:pPr>
            <w:r w:rsidRPr="008C0D78">
              <w:rPr>
                <w:b/>
                <w:bCs/>
              </w:rPr>
              <w:t>25 226,4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000 2 02 40014 00 0000 150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11 404,3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lastRenderedPageBreak/>
              <w:t>000 2 02 4 5179F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трансферты, передаваемые бюджетам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2 943,6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3 296,3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4 5179F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трансферты, передаваемые бюджетам муниципальных районов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2 943,6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3 296,3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000 2 02 45303 00 0000 150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13 142,2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10 468,1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000 2 02 45303 05 0000 150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Pr="008C0D78" w:rsidRDefault="008C0D78" w:rsidP="008C0D78">
            <w:r w:rsidRPr="008C0D78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13 142,2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Pr="008C0D78" w:rsidRDefault="008C0D78" w:rsidP="008C0D78">
            <w:r w:rsidRPr="008C0D78">
              <w:t>10 468,1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r>
              <w:t>000 2 02 49999 00 0000 150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6 786,6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57,7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r>
              <w:t>000 2 02 49999 05 0000 150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6 786,6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57,7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rPr>
                <w:b/>
                <w:bCs/>
              </w:rPr>
            </w:pPr>
            <w:r>
              <w:rPr>
                <w:b/>
                <w:bCs/>
              </w:rPr>
              <w:t>000 2 07 00000 00 0000 000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5 435,0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r>
              <w:t>000 2 07 05000 05 0000 150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5 435,0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r>
              <w:t>000 2 07 05020 05 0000 150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4 986,0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5 050,0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5 215,0</w:t>
            </w:r>
          </w:p>
        </w:tc>
      </w:tr>
      <w:tr w:rsidR="008C0D78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r>
              <w:t>000 2 07 05030 05 0000 150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D78" w:rsidRDefault="008C0D78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220,0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D78" w:rsidRDefault="008C0D78">
            <w:pPr>
              <w:jc w:val="center"/>
            </w:pPr>
            <w:r>
              <w:t>220,0</w:t>
            </w:r>
          </w:p>
        </w:tc>
      </w:tr>
    </w:tbl>
    <w:p w:rsidR="00525863" w:rsidRPr="00525863" w:rsidRDefault="00525863" w:rsidP="007D7B65">
      <w:pPr>
        <w:tabs>
          <w:tab w:val="left" w:pos="1545"/>
        </w:tabs>
        <w:ind w:right="-427"/>
      </w:pPr>
    </w:p>
    <w:sectPr w:rsidR="00525863" w:rsidRPr="00525863" w:rsidSect="00B346AD">
      <w:headerReference w:type="default" r:id="rId7"/>
      <w:pgSz w:w="11906" w:h="16838" w:code="9"/>
      <w:pgMar w:top="1134" w:right="851" w:bottom="2835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5E6" w:rsidRDefault="008B45E6" w:rsidP="00A72CCA">
      <w:r>
        <w:separator/>
      </w:r>
    </w:p>
  </w:endnote>
  <w:endnote w:type="continuationSeparator" w:id="1">
    <w:p w:rsidR="008B45E6" w:rsidRDefault="008B45E6" w:rsidP="00A7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5E6" w:rsidRDefault="008B45E6" w:rsidP="00A72CCA">
      <w:r>
        <w:separator/>
      </w:r>
    </w:p>
  </w:footnote>
  <w:footnote w:type="continuationSeparator" w:id="1">
    <w:p w:rsidR="008B45E6" w:rsidRDefault="008B45E6" w:rsidP="00A72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264533"/>
      <w:docPartObj>
        <w:docPartGallery w:val="Page Numbers (Top of Page)"/>
        <w:docPartUnique/>
      </w:docPartObj>
    </w:sdtPr>
    <w:sdtContent>
      <w:p w:rsidR="00074FC1" w:rsidRDefault="001534F3">
        <w:pPr>
          <w:pStyle w:val="a3"/>
          <w:jc w:val="center"/>
        </w:pPr>
        <w:fldSimple w:instr=" PAGE   \* MERGEFORMAT ">
          <w:r w:rsidR="0056170F">
            <w:rPr>
              <w:noProof/>
            </w:rPr>
            <w:t>13</w:t>
          </w:r>
        </w:fldSimple>
      </w:p>
    </w:sdtContent>
  </w:sdt>
  <w:p w:rsidR="00074FC1" w:rsidRDefault="00074F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1"/>
    <w:rsid w:val="00025281"/>
    <w:rsid w:val="00032537"/>
    <w:rsid w:val="00035FBE"/>
    <w:rsid w:val="00037F5D"/>
    <w:rsid w:val="00041DA7"/>
    <w:rsid w:val="000469D6"/>
    <w:rsid w:val="0005222C"/>
    <w:rsid w:val="00053A84"/>
    <w:rsid w:val="00074FC1"/>
    <w:rsid w:val="0009627F"/>
    <w:rsid w:val="00097C10"/>
    <w:rsid w:val="000A55FA"/>
    <w:rsid w:val="000A6664"/>
    <w:rsid w:val="000B2490"/>
    <w:rsid w:val="000B4ACF"/>
    <w:rsid w:val="000B6710"/>
    <w:rsid w:val="000C0D67"/>
    <w:rsid w:val="000D165C"/>
    <w:rsid w:val="000D3C8E"/>
    <w:rsid w:val="000F1685"/>
    <w:rsid w:val="00110088"/>
    <w:rsid w:val="001267AF"/>
    <w:rsid w:val="00133877"/>
    <w:rsid w:val="001435CD"/>
    <w:rsid w:val="001444A6"/>
    <w:rsid w:val="00146AC1"/>
    <w:rsid w:val="001534F3"/>
    <w:rsid w:val="00163268"/>
    <w:rsid w:val="001636DC"/>
    <w:rsid w:val="00164D38"/>
    <w:rsid w:val="00166F5E"/>
    <w:rsid w:val="001676D8"/>
    <w:rsid w:val="00171A8C"/>
    <w:rsid w:val="00181077"/>
    <w:rsid w:val="001825DB"/>
    <w:rsid w:val="0019223D"/>
    <w:rsid w:val="001925D7"/>
    <w:rsid w:val="00192FCE"/>
    <w:rsid w:val="001952C4"/>
    <w:rsid w:val="0019592B"/>
    <w:rsid w:val="00195EA8"/>
    <w:rsid w:val="001A361A"/>
    <w:rsid w:val="001A6FD4"/>
    <w:rsid w:val="001C42AA"/>
    <w:rsid w:val="001C6FB4"/>
    <w:rsid w:val="001D029D"/>
    <w:rsid w:val="001D2CCB"/>
    <w:rsid w:val="001F509A"/>
    <w:rsid w:val="00203E5A"/>
    <w:rsid w:val="00215689"/>
    <w:rsid w:val="00231B93"/>
    <w:rsid w:val="00245C6B"/>
    <w:rsid w:val="00255043"/>
    <w:rsid w:val="00272822"/>
    <w:rsid w:val="0027541A"/>
    <w:rsid w:val="00280084"/>
    <w:rsid w:val="00294DD7"/>
    <w:rsid w:val="002A11AA"/>
    <w:rsid w:val="002A2322"/>
    <w:rsid w:val="002B5C7F"/>
    <w:rsid w:val="002D2A8C"/>
    <w:rsid w:val="002D53C1"/>
    <w:rsid w:val="002E27A1"/>
    <w:rsid w:val="002E47EA"/>
    <w:rsid w:val="00307E66"/>
    <w:rsid w:val="00313BF0"/>
    <w:rsid w:val="00313E05"/>
    <w:rsid w:val="003163C4"/>
    <w:rsid w:val="00334902"/>
    <w:rsid w:val="00340BC2"/>
    <w:rsid w:val="00354B3A"/>
    <w:rsid w:val="00355663"/>
    <w:rsid w:val="00356D00"/>
    <w:rsid w:val="003615DD"/>
    <w:rsid w:val="003618C2"/>
    <w:rsid w:val="003713F1"/>
    <w:rsid w:val="00375FAE"/>
    <w:rsid w:val="003811B1"/>
    <w:rsid w:val="00391E60"/>
    <w:rsid w:val="00396EA1"/>
    <w:rsid w:val="00397A9A"/>
    <w:rsid w:val="003B1C11"/>
    <w:rsid w:val="003D0EF5"/>
    <w:rsid w:val="003D2BE0"/>
    <w:rsid w:val="003F6976"/>
    <w:rsid w:val="003F7EBC"/>
    <w:rsid w:val="00412AE1"/>
    <w:rsid w:val="00424C91"/>
    <w:rsid w:val="00433474"/>
    <w:rsid w:val="00433F5D"/>
    <w:rsid w:val="00434558"/>
    <w:rsid w:val="00440D4F"/>
    <w:rsid w:val="00441EF8"/>
    <w:rsid w:val="0044499F"/>
    <w:rsid w:val="00446D01"/>
    <w:rsid w:val="00456EAC"/>
    <w:rsid w:val="00471CAE"/>
    <w:rsid w:val="00473C89"/>
    <w:rsid w:val="00476939"/>
    <w:rsid w:val="00492049"/>
    <w:rsid w:val="004B3A0E"/>
    <w:rsid w:val="004B5C5A"/>
    <w:rsid w:val="004C2870"/>
    <w:rsid w:val="004C3DA3"/>
    <w:rsid w:val="004C6BB5"/>
    <w:rsid w:val="004D1EF4"/>
    <w:rsid w:val="004D6810"/>
    <w:rsid w:val="004F0615"/>
    <w:rsid w:val="004F4E72"/>
    <w:rsid w:val="0050202B"/>
    <w:rsid w:val="005063B1"/>
    <w:rsid w:val="00511264"/>
    <w:rsid w:val="00513563"/>
    <w:rsid w:val="00515E68"/>
    <w:rsid w:val="00525863"/>
    <w:rsid w:val="0053377A"/>
    <w:rsid w:val="00546ED7"/>
    <w:rsid w:val="0055572C"/>
    <w:rsid w:val="00557358"/>
    <w:rsid w:val="005614B8"/>
    <w:rsid w:val="0056170F"/>
    <w:rsid w:val="0056573F"/>
    <w:rsid w:val="00570550"/>
    <w:rsid w:val="00580389"/>
    <w:rsid w:val="005853C5"/>
    <w:rsid w:val="0058657F"/>
    <w:rsid w:val="00586AE0"/>
    <w:rsid w:val="0059154E"/>
    <w:rsid w:val="005920FC"/>
    <w:rsid w:val="005A45E5"/>
    <w:rsid w:val="005B08AB"/>
    <w:rsid w:val="005C0BE2"/>
    <w:rsid w:val="005D3AFE"/>
    <w:rsid w:val="005D72D0"/>
    <w:rsid w:val="005F1FFD"/>
    <w:rsid w:val="005F2B8A"/>
    <w:rsid w:val="005F34B3"/>
    <w:rsid w:val="00617701"/>
    <w:rsid w:val="0062250C"/>
    <w:rsid w:val="006333D3"/>
    <w:rsid w:val="0063637B"/>
    <w:rsid w:val="006431FC"/>
    <w:rsid w:val="00643AB1"/>
    <w:rsid w:val="006535B9"/>
    <w:rsid w:val="00656BA5"/>
    <w:rsid w:val="00667F9A"/>
    <w:rsid w:val="00670DB3"/>
    <w:rsid w:val="00672205"/>
    <w:rsid w:val="006817C6"/>
    <w:rsid w:val="0068292A"/>
    <w:rsid w:val="00690814"/>
    <w:rsid w:val="006C4621"/>
    <w:rsid w:val="006C4FDE"/>
    <w:rsid w:val="006D0A5C"/>
    <w:rsid w:val="00716149"/>
    <w:rsid w:val="007169E9"/>
    <w:rsid w:val="00716F8C"/>
    <w:rsid w:val="00720E55"/>
    <w:rsid w:val="00721B5A"/>
    <w:rsid w:val="007303A3"/>
    <w:rsid w:val="00731A98"/>
    <w:rsid w:val="00745306"/>
    <w:rsid w:val="007662CA"/>
    <w:rsid w:val="007729D5"/>
    <w:rsid w:val="00777208"/>
    <w:rsid w:val="0078289E"/>
    <w:rsid w:val="00791FC5"/>
    <w:rsid w:val="007A1D81"/>
    <w:rsid w:val="007A407B"/>
    <w:rsid w:val="007B1662"/>
    <w:rsid w:val="007B69B1"/>
    <w:rsid w:val="007B6D30"/>
    <w:rsid w:val="007C0E21"/>
    <w:rsid w:val="007C175D"/>
    <w:rsid w:val="007C1DEB"/>
    <w:rsid w:val="007C7E06"/>
    <w:rsid w:val="007D45A2"/>
    <w:rsid w:val="007D7B65"/>
    <w:rsid w:val="007E40B4"/>
    <w:rsid w:val="007E53BD"/>
    <w:rsid w:val="007F3316"/>
    <w:rsid w:val="007F712C"/>
    <w:rsid w:val="008027BC"/>
    <w:rsid w:val="00811595"/>
    <w:rsid w:val="0081593E"/>
    <w:rsid w:val="00835A02"/>
    <w:rsid w:val="008434C4"/>
    <w:rsid w:val="008657F6"/>
    <w:rsid w:val="00866996"/>
    <w:rsid w:val="008973CA"/>
    <w:rsid w:val="008A1EBF"/>
    <w:rsid w:val="008B2C3C"/>
    <w:rsid w:val="008B2C8A"/>
    <w:rsid w:val="008B45E6"/>
    <w:rsid w:val="008B5F9B"/>
    <w:rsid w:val="008B7257"/>
    <w:rsid w:val="008C0D78"/>
    <w:rsid w:val="008D05AA"/>
    <w:rsid w:val="008D1879"/>
    <w:rsid w:val="008D1FFB"/>
    <w:rsid w:val="008E1789"/>
    <w:rsid w:val="008E3925"/>
    <w:rsid w:val="008E4EEA"/>
    <w:rsid w:val="008E5344"/>
    <w:rsid w:val="008E5B37"/>
    <w:rsid w:val="008F0901"/>
    <w:rsid w:val="008F1AD2"/>
    <w:rsid w:val="00900660"/>
    <w:rsid w:val="009046CF"/>
    <w:rsid w:val="00910577"/>
    <w:rsid w:val="00914C44"/>
    <w:rsid w:val="00914C4E"/>
    <w:rsid w:val="00915362"/>
    <w:rsid w:val="009319AF"/>
    <w:rsid w:val="009346C2"/>
    <w:rsid w:val="00937279"/>
    <w:rsid w:val="00941EE1"/>
    <w:rsid w:val="009427A2"/>
    <w:rsid w:val="00946A5E"/>
    <w:rsid w:val="00951D72"/>
    <w:rsid w:val="009614F4"/>
    <w:rsid w:val="009724E4"/>
    <w:rsid w:val="009865D9"/>
    <w:rsid w:val="009868B3"/>
    <w:rsid w:val="0099145F"/>
    <w:rsid w:val="00994FFD"/>
    <w:rsid w:val="009A0E78"/>
    <w:rsid w:val="009B3106"/>
    <w:rsid w:val="009B421D"/>
    <w:rsid w:val="009C1BCC"/>
    <w:rsid w:val="00A15400"/>
    <w:rsid w:val="00A30FEE"/>
    <w:rsid w:val="00A3130A"/>
    <w:rsid w:val="00A52D22"/>
    <w:rsid w:val="00A55628"/>
    <w:rsid w:val="00A56464"/>
    <w:rsid w:val="00A57B5C"/>
    <w:rsid w:val="00A72CCA"/>
    <w:rsid w:val="00A7674D"/>
    <w:rsid w:val="00A86E22"/>
    <w:rsid w:val="00A91D29"/>
    <w:rsid w:val="00A940CC"/>
    <w:rsid w:val="00AB21FD"/>
    <w:rsid w:val="00AD3737"/>
    <w:rsid w:val="00AD6F2B"/>
    <w:rsid w:val="00AD749D"/>
    <w:rsid w:val="00B02931"/>
    <w:rsid w:val="00B20AA2"/>
    <w:rsid w:val="00B23CF1"/>
    <w:rsid w:val="00B25F55"/>
    <w:rsid w:val="00B31833"/>
    <w:rsid w:val="00B341C2"/>
    <w:rsid w:val="00B346AD"/>
    <w:rsid w:val="00B562DD"/>
    <w:rsid w:val="00B61BC4"/>
    <w:rsid w:val="00B63955"/>
    <w:rsid w:val="00B660E6"/>
    <w:rsid w:val="00B7404B"/>
    <w:rsid w:val="00B770B9"/>
    <w:rsid w:val="00B94F71"/>
    <w:rsid w:val="00BA54D4"/>
    <w:rsid w:val="00BC2C84"/>
    <w:rsid w:val="00BD15AE"/>
    <w:rsid w:val="00BD736A"/>
    <w:rsid w:val="00BD7FA9"/>
    <w:rsid w:val="00BF0458"/>
    <w:rsid w:val="00C048FE"/>
    <w:rsid w:val="00C111B5"/>
    <w:rsid w:val="00C21375"/>
    <w:rsid w:val="00C245E5"/>
    <w:rsid w:val="00C42962"/>
    <w:rsid w:val="00C450F8"/>
    <w:rsid w:val="00C51858"/>
    <w:rsid w:val="00C5348B"/>
    <w:rsid w:val="00C553BD"/>
    <w:rsid w:val="00C627DC"/>
    <w:rsid w:val="00C66298"/>
    <w:rsid w:val="00C6720B"/>
    <w:rsid w:val="00C6743B"/>
    <w:rsid w:val="00C81E57"/>
    <w:rsid w:val="00C829E0"/>
    <w:rsid w:val="00C925E6"/>
    <w:rsid w:val="00CA6A0F"/>
    <w:rsid w:val="00CB4171"/>
    <w:rsid w:val="00CC0F32"/>
    <w:rsid w:val="00CC72C6"/>
    <w:rsid w:val="00CD108A"/>
    <w:rsid w:val="00CD53B1"/>
    <w:rsid w:val="00CD6410"/>
    <w:rsid w:val="00CE1AC1"/>
    <w:rsid w:val="00CE5059"/>
    <w:rsid w:val="00CF67D9"/>
    <w:rsid w:val="00D05603"/>
    <w:rsid w:val="00D13C72"/>
    <w:rsid w:val="00D161C1"/>
    <w:rsid w:val="00D254E4"/>
    <w:rsid w:val="00D54AC3"/>
    <w:rsid w:val="00D64CC9"/>
    <w:rsid w:val="00D6526B"/>
    <w:rsid w:val="00D76219"/>
    <w:rsid w:val="00D861C1"/>
    <w:rsid w:val="00D905F8"/>
    <w:rsid w:val="00DA27F2"/>
    <w:rsid w:val="00DA3E67"/>
    <w:rsid w:val="00DA78A8"/>
    <w:rsid w:val="00DB0984"/>
    <w:rsid w:val="00DC1177"/>
    <w:rsid w:val="00DD0471"/>
    <w:rsid w:val="00DD1DF2"/>
    <w:rsid w:val="00DE6323"/>
    <w:rsid w:val="00DE734F"/>
    <w:rsid w:val="00DF11F6"/>
    <w:rsid w:val="00E1448A"/>
    <w:rsid w:val="00E1498F"/>
    <w:rsid w:val="00E22337"/>
    <w:rsid w:val="00E455F1"/>
    <w:rsid w:val="00E47B1F"/>
    <w:rsid w:val="00E63CA9"/>
    <w:rsid w:val="00E66327"/>
    <w:rsid w:val="00E82285"/>
    <w:rsid w:val="00E8614C"/>
    <w:rsid w:val="00E90F5A"/>
    <w:rsid w:val="00EA120D"/>
    <w:rsid w:val="00EA12E1"/>
    <w:rsid w:val="00EB7D71"/>
    <w:rsid w:val="00EC5179"/>
    <w:rsid w:val="00EC7668"/>
    <w:rsid w:val="00ED3F57"/>
    <w:rsid w:val="00EE0E8C"/>
    <w:rsid w:val="00EF10BC"/>
    <w:rsid w:val="00EF55C6"/>
    <w:rsid w:val="00F042E8"/>
    <w:rsid w:val="00F05A3E"/>
    <w:rsid w:val="00F077C1"/>
    <w:rsid w:val="00F20EF6"/>
    <w:rsid w:val="00F26EA4"/>
    <w:rsid w:val="00F30F28"/>
    <w:rsid w:val="00F314DB"/>
    <w:rsid w:val="00F36C02"/>
    <w:rsid w:val="00F40DC7"/>
    <w:rsid w:val="00F42B80"/>
    <w:rsid w:val="00F470FE"/>
    <w:rsid w:val="00F56D6B"/>
    <w:rsid w:val="00F611CF"/>
    <w:rsid w:val="00F6215F"/>
    <w:rsid w:val="00F700B5"/>
    <w:rsid w:val="00F71F19"/>
    <w:rsid w:val="00F93191"/>
    <w:rsid w:val="00F94CB5"/>
    <w:rsid w:val="00F96AC0"/>
    <w:rsid w:val="00FA49E0"/>
    <w:rsid w:val="00FB6590"/>
    <w:rsid w:val="00FD3C46"/>
    <w:rsid w:val="00FD5A7D"/>
    <w:rsid w:val="00FE4919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2C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20EF6"/>
    <w:pPr>
      <w:ind w:left="720"/>
      <w:contextualSpacing/>
    </w:pPr>
  </w:style>
  <w:style w:type="paragraph" w:styleId="a8">
    <w:name w:val="Revision"/>
    <w:hidden/>
    <w:uiPriority w:val="99"/>
    <w:semiHidden/>
    <w:rsid w:val="000D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3C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3C8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3130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3130A"/>
    <w:rPr>
      <w:color w:val="800080"/>
      <w:u w:val="single"/>
    </w:rPr>
  </w:style>
  <w:style w:type="paragraph" w:customStyle="1" w:styleId="xl68">
    <w:name w:val="xl68"/>
    <w:basedOn w:val="a"/>
    <w:rsid w:val="00A3130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A3130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3130A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</w:style>
  <w:style w:type="paragraph" w:customStyle="1" w:styleId="xl79">
    <w:name w:val="xl7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A3130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B341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F4B9-CF7D-48EA-BB5B-C7B03283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plan5</cp:lastModifiedBy>
  <cp:revision>228</cp:revision>
  <cp:lastPrinted>2017-10-30T07:34:00Z</cp:lastPrinted>
  <dcterms:created xsi:type="dcterms:W3CDTF">2016-11-18T07:24:00Z</dcterms:created>
  <dcterms:modified xsi:type="dcterms:W3CDTF">2024-11-05T05:38:00Z</dcterms:modified>
</cp:coreProperties>
</file>