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1" w:rsidRPr="00167EE1" w:rsidRDefault="00167EE1" w:rsidP="00E61136">
      <w:pPr>
        <w:ind w:left="567" w:firstLine="14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7EE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17145</wp:posOffset>
            </wp:positionV>
            <wp:extent cx="9144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150" y="21086"/>
                <wp:lineTo x="21150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EE1" w:rsidRPr="00167EE1" w:rsidRDefault="00167EE1" w:rsidP="00167EE1">
      <w:pPr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136" w:rsidRDefault="00E61136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СОВЕТ НАРОДНЫХ  ДЕПУТАТОВ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167EE1" w:rsidRPr="00C61D63" w:rsidRDefault="00167EE1" w:rsidP="00167EE1">
      <w:pPr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D6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62B0D" w:rsidRDefault="00162B0D" w:rsidP="00167EE1">
      <w:pPr>
        <w:pStyle w:val="2"/>
        <w:spacing w:line="240" w:lineRule="auto"/>
        <w:ind w:left="567"/>
        <w:jc w:val="both"/>
        <w:rPr>
          <w:szCs w:val="28"/>
        </w:rPr>
      </w:pPr>
    </w:p>
    <w:p w:rsidR="00167EE1" w:rsidRPr="00067FDE" w:rsidRDefault="00167EE1" w:rsidP="00167EE1">
      <w:pPr>
        <w:pStyle w:val="2"/>
        <w:spacing w:line="240" w:lineRule="auto"/>
        <w:ind w:left="567"/>
        <w:jc w:val="both"/>
        <w:rPr>
          <w:sz w:val="24"/>
          <w:szCs w:val="24"/>
        </w:rPr>
      </w:pPr>
      <w:r w:rsidRPr="00067FDE">
        <w:rPr>
          <w:sz w:val="24"/>
          <w:szCs w:val="24"/>
        </w:rPr>
        <w:t xml:space="preserve">от  </w:t>
      </w:r>
      <w:r w:rsidR="005A1F37">
        <w:rPr>
          <w:sz w:val="24"/>
          <w:szCs w:val="24"/>
        </w:rPr>
        <w:t>27</w:t>
      </w:r>
      <w:r w:rsidR="00A74844">
        <w:rPr>
          <w:sz w:val="24"/>
          <w:szCs w:val="24"/>
        </w:rPr>
        <w:t xml:space="preserve"> </w:t>
      </w:r>
      <w:r w:rsidR="005A1F37">
        <w:rPr>
          <w:sz w:val="24"/>
          <w:szCs w:val="24"/>
        </w:rPr>
        <w:t>декаб</w:t>
      </w:r>
      <w:r w:rsidRPr="00067FDE">
        <w:rPr>
          <w:sz w:val="24"/>
          <w:szCs w:val="24"/>
        </w:rPr>
        <w:t>ря  20</w:t>
      </w:r>
      <w:r w:rsidR="0003728E" w:rsidRPr="00067FDE">
        <w:rPr>
          <w:sz w:val="24"/>
          <w:szCs w:val="24"/>
        </w:rPr>
        <w:t>2</w:t>
      </w:r>
      <w:r w:rsidR="005A1F37">
        <w:rPr>
          <w:sz w:val="24"/>
          <w:szCs w:val="24"/>
        </w:rPr>
        <w:t>3</w:t>
      </w:r>
      <w:r w:rsidR="00EA28AD">
        <w:rPr>
          <w:sz w:val="24"/>
          <w:szCs w:val="24"/>
        </w:rPr>
        <w:t xml:space="preserve"> года </w:t>
      </w:r>
      <w:r w:rsidRPr="00067FDE">
        <w:rPr>
          <w:sz w:val="24"/>
          <w:szCs w:val="24"/>
        </w:rPr>
        <w:t xml:space="preserve">  №  </w:t>
      </w:r>
      <w:r w:rsidR="0065748A">
        <w:rPr>
          <w:sz w:val="24"/>
          <w:szCs w:val="24"/>
        </w:rPr>
        <w:t>37</w:t>
      </w:r>
    </w:p>
    <w:p w:rsidR="00167EE1" w:rsidRPr="00067FDE" w:rsidRDefault="00167EE1" w:rsidP="00167EE1">
      <w:pPr>
        <w:spacing w:line="240" w:lineRule="auto"/>
        <w:ind w:left="567"/>
        <w:jc w:val="both"/>
        <w:rPr>
          <w:rStyle w:val="a3"/>
          <w:rFonts w:ascii="Times New Roman" w:hAnsi="Times New Roman"/>
          <w:color w:val="auto"/>
          <w:sz w:val="24"/>
          <w:szCs w:val="24"/>
        </w:rPr>
      </w:pPr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с</w:t>
      </w:r>
      <w:proofErr w:type="gramStart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.Т</w:t>
      </w:r>
      <w:proofErr w:type="gramEnd"/>
      <w:r w:rsidRPr="00067FDE">
        <w:rPr>
          <w:rStyle w:val="a3"/>
          <w:rFonts w:ascii="Times New Roman" w:hAnsi="Times New Roman"/>
          <w:color w:val="auto"/>
          <w:sz w:val="24"/>
          <w:szCs w:val="24"/>
        </w:rPr>
        <w:t>ерновка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О внесении изменений в решение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 xml:space="preserve">Совета народных депутатов Терновского </w:t>
      </w:r>
    </w:p>
    <w:p w:rsidR="00AA6CE5" w:rsidRPr="00067FDE" w:rsidRDefault="00AA6CE5" w:rsidP="00AA6CE5">
      <w:pPr>
        <w:pStyle w:val="a5"/>
        <w:spacing w:line="240" w:lineRule="auto"/>
        <w:ind w:left="567"/>
        <w:rPr>
          <w:sz w:val="24"/>
          <w:szCs w:val="24"/>
        </w:rPr>
      </w:pPr>
      <w:r w:rsidRPr="00067FDE">
        <w:rPr>
          <w:sz w:val="24"/>
          <w:szCs w:val="24"/>
        </w:rPr>
        <w:t>муниципального района Воронежской области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№174 от 04.10.2016г. "Об утверждении Перечня</w:t>
      </w:r>
    </w:p>
    <w:p w:rsidR="00AA6CE5" w:rsidRPr="00067FDE" w:rsidRDefault="00051EAF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униципального имущества, предназначенного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для передачи во владение и (или) в пользование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 xml:space="preserve">субъектам малого и среднего предпринимательства 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и организациям, образующим инфраструктуру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поддержки субъектов малого и среднего</w:t>
      </w:r>
    </w:p>
    <w:p w:rsidR="00AA6CE5" w:rsidRPr="00067FDE" w:rsidRDefault="00AA6CE5" w:rsidP="00AA6CE5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67FDE">
        <w:rPr>
          <w:rFonts w:ascii="Times New Roman" w:eastAsia="Times New Roman" w:hAnsi="Times New Roman" w:cs="Times New Roman"/>
          <w:sz w:val="24"/>
          <w:szCs w:val="24"/>
        </w:rPr>
        <w:t>предпринимательства"</w:t>
      </w:r>
    </w:p>
    <w:p w:rsidR="00167EE1" w:rsidRPr="00067FDE" w:rsidRDefault="00167EE1" w:rsidP="00167EE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A6CE5" w:rsidRPr="00067FDE" w:rsidRDefault="00167EE1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067FD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67FD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06.10.2003 г. N 131-ФЗ "Об общих</w:t>
      </w:r>
      <w:r w:rsidR="0065748A">
        <w:rPr>
          <w:rFonts w:ascii="Times New Roman" w:hAnsi="Times New Roman" w:cs="Times New Roman"/>
          <w:sz w:val="24"/>
          <w:szCs w:val="24"/>
        </w:rPr>
        <w:t xml:space="preserve"> </w:t>
      </w:r>
      <w:r w:rsidRPr="00067FDE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Федерации"</w:t>
      </w:r>
      <w:proofErr w:type="gramStart"/>
      <w:r w:rsidRPr="00067FDE">
        <w:rPr>
          <w:rFonts w:ascii="Times New Roman" w:hAnsi="Times New Roman" w:cs="Times New Roman"/>
          <w:sz w:val="24"/>
          <w:szCs w:val="24"/>
        </w:rPr>
        <w:t>,</w:t>
      </w:r>
      <w:r w:rsidRPr="00067FDE">
        <w:rPr>
          <w:rFonts w:ascii="Times New Roman" w:hAnsi="Times New Roman" w:cs="Times New Roman"/>
          <w:bCs/>
          <w:sz w:val="24"/>
          <w:szCs w:val="24"/>
        </w:rPr>
        <w:t>Ф</w:t>
      </w:r>
      <w:proofErr w:type="gramEnd"/>
      <w:r w:rsidRPr="00067FDE">
        <w:rPr>
          <w:rFonts w:ascii="Times New Roman" w:hAnsi="Times New Roman" w:cs="Times New Roman"/>
          <w:bCs/>
          <w:sz w:val="24"/>
          <w:szCs w:val="24"/>
        </w:rPr>
        <w:t xml:space="preserve">едеральным законом </w:t>
      </w:r>
      <w:r w:rsidRPr="00067FDE">
        <w:rPr>
          <w:rFonts w:ascii="Times New Roman" w:hAnsi="Times New Roman" w:cs="Times New Roman"/>
          <w:sz w:val="24"/>
          <w:szCs w:val="24"/>
        </w:rPr>
        <w:t>от 24.07.2007 г. N 209-ФЗ "О развитии малого и среднего</w:t>
      </w:r>
      <w:r w:rsidR="0065748A">
        <w:rPr>
          <w:rFonts w:ascii="Times New Roman" w:hAnsi="Times New Roman" w:cs="Times New Roman"/>
          <w:sz w:val="24"/>
          <w:szCs w:val="24"/>
        </w:rPr>
        <w:t xml:space="preserve"> </w:t>
      </w:r>
      <w:r w:rsidRPr="00067FDE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Федерации", Совет народных депутатов Терновского муниципального района </w:t>
      </w:r>
      <w:r w:rsidR="00AA6CE5" w:rsidRPr="00067FDE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61D63" w:rsidRPr="00067FDE" w:rsidRDefault="00167EE1" w:rsidP="006B5D12">
      <w:pPr>
        <w:autoSpaceDE w:val="0"/>
        <w:autoSpaceDN w:val="0"/>
        <w:adjustRightInd w:val="0"/>
        <w:spacing w:after="0" w:line="240" w:lineRule="auto"/>
        <w:ind w:left="284" w:firstLine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FD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A6CE5" w:rsidRPr="00067FDE" w:rsidRDefault="00AA6CE5" w:rsidP="00AA6CE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CE5" w:rsidRPr="00067FDE" w:rsidRDefault="00185073" w:rsidP="00793112">
      <w:pPr>
        <w:pStyle w:val="a5"/>
        <w:tabs>
          <w:tab w:val="left" w:pos="426"/>
        </w:tabs>
        <w:spacing w:line="240" w:lineRule="auto"/>
        <w:ind w:left="426" w:hanging="1"/>
        <w:rPr>
          <w:sz w:val="24"/>
          <w:szCs w:val="24"/>
        </w:rPr>
      </w:pPr>
      <w:r>
        <w:rPr>
          <w:sz w:val="24"/>
          <w:szCs w:val="24"/>
        </w:rPr>
        <w:tab/>
      </w:r>
      <w:r w:rsidR="00AA6CE5" w:rsidRPr="00067FDE">
        <w:rPr>
          <w:sz w:val="24"/>
          <w:szCs w:val="24"/>
        </w:rPr>
        <w:tab/>
      </w:r>
      <w:r w:rsidR="00167EE1" w:rsidRPr="00067FDE">
        <w:rPr>
          <w:sz w:val="24"/>
          <w:szCs w:val="24"/>
        </w:rPr>
        <w:t xml:space="preserve">1. </w:t>
      </w:r>
      <w:r w:rsidR="00D045A2">
        <w:rPr>
          <w:sz w:val="24"/>
          <w:szCs w:val="24"/>
        </w:rPr>
        <w:t>Внести изменения в решение</w:t>
      </w:r>
      <w:r w:rsidR="00AA6CE5" w:rsidRPr="00067FDE">
        <w:rPr>
          <w:sz w:val="24"/>
          <w:szCs w:val="24"/>
        </w:rPr>
        <w:t xml:space="preserve"> Совета народных депутатов Терновского муниципального района Воронежской области №174 от 04.10.2016г. "Об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  <w:r w:rsidR="00D045A2">
        <w:rPr>
          <w:sz w:val="24"/>
          <w:szCs w:val="24"/>
        </w:rPr>
        <w:t>, дополнив Перечень - П</w:t>
      </w:r>
      <w:r w:rsidR="00D045A2" w:rsidRPr="00067FDE">
        <w:rPr>
          <w:sz w:val="24"/>
          <w:szCs w:val="24"/>
        </w:rPr>
        <w:t>риложени</w:t>
      </w:r>
      <w:r w:rsidR="00D045A2">
        <w:rPr>
          <w:sz w:val="24"/>
          <w:szCs w:val="24"/>
        </w:rPr>
        <w:t>я</w:t>
      </w:r>
      <w:r w:rsidR="00D045A2" w:rsidRPr="00067FDE">
        <w:rPr>
          <w:sz w:val="24"/>
          <w:szCs w:val="24"/>
        </w:rPr>
        <w:t xml:space="preserve"> №1</w:t>
      </w:r>
      <w:r w:rsidR="00D045A2">
        <w:rPr>
          <w:sz w:val="24"/>
          <w:szCs w:val="24"/>
        </w:rPr>
        <w:t xml:space="preserve">пунктами с 31 по 38, </w:t>
      </w:r>
      <w:proofErr w:type="gramStart"/>
      <w:r w:rsidR="00D045A2">
        <w:rPr>
          <w:sz w:val="24"/>
          <w:szCs w:val="24"/>
        </w:rPr>
        <w:t>согласно приложения</w:t>
      </w:r>
      <w:proofErr w:type="gramEnd"/>
      <w:r w:rsidR="00D045A2">
        <w:rPr>
          <w:sz w:val="24"/>
          <w:szCs w:val="24"/>
        </w:rPr>
        <w:t>.</w:t>
      </w:r>
    </w:p>
    <w:bookmarkEnd w:id="0"/>
    <w:p w:rsidR="00067FDE" w:rsidRPr="00067FDE" w:rsidRDefault="00067FDE" w:rsidP="00067FD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5073">
        <w:rPr>
          <w:rFonts w:ascii="Times New Roman" w:eastAsia="Times New Roman" w:hAnsi="Times New Roman" w:cs="Times New Roman"/>
          <w:sz w:val="24"/>
          <w:szCs w:val="24"/>
        </w:rPr>
        <w:t>2</w:t>
      </w:r>
      <w:r w:rsidR="00167EE1" w:rsidRPr="00067FDE">
        <w:rPr>
          <w:rFonts w:ascii="Times New Roman" w:eastAsia="Times New Roman" w:hAnsi="Times New Roman" w:cs="Times New Roman"/>
          <w:sz w:val="24"/>
          <w:szCs w:val="24"/>
        </w:rPr>
        <w:t>. Опубликовать настоящее решение в официальном периодическом печатном издании «Терновский муниципальный вестник»</w:t>
      </w:r>
      <w:r w:rsidR="00051EAF" w:rsidRPr="00067FDE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Терновского муниципального района</w:t>
      </w:r>
      <w:r w:rsidR="00167EE1" w:rsidRPr="00067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CE5" w:rsidRPr="00067FDE" w:rsidRDefault="00067FDE" w:rsidP="00067FD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5073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A6CE5" w:rsidRPr="00067FD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настоящего решения возложить на комиссию Совета народных депутатов Терновского муниципального района по бюджету, налогам, финансам, и предпринимательству (Вострикова Л.И.).</w:t>
      </w:r>
    </w:p>
    <w:p w:rsidR="00AA6CE5" w:rsidRDefault="00AA6CE5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185073" w:rsidRDefault="00185073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073" w:rsidRPr="00067FDE" w:rsidRDefault="00185073" w:rsidP="00AA6CE5">
      <w:pPr>
        <w:tabs>
          <w:tab w:val="left" w:pos="426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6CE5" w:rsidRPr="00185073" w:rsidRDefault="00D41988" w:rsidP="00AA6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A6CE5" w:rsidRPr="00185073">
        <w:rPr>
          <w:rFonts w:ascii="Times New Roman" w:hAnsi="Times New Roman" w:cs="Times New Roman"/>
          <w:b/>
          <w:sz w:val="24"/>
          <w:szCs w:val="24"/>
        </w:rPr>
        <w:t xml:space="preserve">Глава Терновского </w:t>
      </w:r>
    </w:p>
    <w:p w:rsidR="00185073" w:rsidRPr="00185073" w:rsidRDefault="00AA6CE5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5073">
        <w:rPr>
          <w:rFonts w:ascii="Times New Roman" w:hAnsi="Times New Roman" w:cs="Times New Roman"/>
          <w:b/>
          <w:sz w:val="24"/>
          <w:szCs w:val="24"/>
        </w:rPr>
        <w:t>муниципального района                                                                    Ш</w:t>
      </w:r>
      <w:r w:rsidR="0003728E" w:rsidRPr="00185073">
        <w:rPr>
          <w:rFonts w:ascii="Times New Roman" w:hAnsi="Times New Roman" w:cs="Times New Roman"/>
          <w:b/>
          <w:sz w:val="24"/>
          <w:szCs w:val="24"/>
        </w:rPr>
        <w:t>ишкин В.В.</w:t>
      </w: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85073" w:rsidRDefault="00185073" w:rsidP="00AA6CE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28AD" w:rsidRDefault="00EA28AD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5073" w:rsidRDefault="00185073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="001801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16E" w:rsidRPr="00FB6F81">
        <w:rPr>
          <w:rFonts w:ascii="Times New Roman" w:hAnsi="Times New Roman" w:cs="Times New Roman"/>
          <w:bCs/>
          <w:sz w:val="24"/>
          <w:szCs w:val="24"/>
        </w:rPr>
        <w:t>Совета народных депутатов</w:t>
      </w:r>
    </w:p>
    <w:p w:rsidR="0037516E" w:rsidRPr="00FB6F81" w:rsidRDefault="0037516E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>Терновского муниципального района</w:t>
      </w:r>
    </w:p>
    <w:p w:rsidR="00167EE1" w:rsidRPr="00FB6F81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81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65748A">
        <w:rPr>
          <w:rFonts w:ascii="Times New Roman" w:hAnsi="Times New Roman" w:cs="Times New Roman"/>
          <w:bCs/>
          <w:sz w:val="24"/>
          <w:szCs w:val="24"/>
        </w:rPr>
        <w:t xml:space="preserve">37 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5A1F37">
        <w:rPr>
          <w:rFonts w:ascii="Times New Roman" w:hAnsi="Times New Roman" w:cs="Times New Roman"/>
          <w:bCs/>
          <w:sz w:val="24"/>
          <w:szCs w:val="24"/>
        </w:rPr>
        <w:t>7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2C3154" w:rsidRPr="00FB6F81">
        <w:rPr>
          <w:rFonts w:ascii="Times New Roman" w:hAnsi="Times New Roman" w:cs="Times New Roman"/>
          <w:bCs/>
          <w:sz w:val="24"/>
          <w:szCs w:val="24"/>
        </w:rPr>
        <w:t>1</w:t>
      </w:r>
      <w:r w:rsidR="005A1F37">
        <w:rPr>
          <w:rFonts w:ascii="Times New Roman" w:hAnsi="Times New Roman" w:cs="Times New Roman"/>
          <w:bCs/>
          <w:sz w:val="24"/>
          <w:szCs w:val="24"/>
        </w:rPr>
        <w:t>2</w:t>
      </w:r>
      <w:r w:rsidR="00A01270" w:rsidRPr="00FB6F81">
        <w:rPr>
          <w:rFonts w:ascii="Times New Roman" w:hAnsi="Times New Roman" w:cs="Times New Roman"/>
          <w:bCs/>
          <w:sz w:val="24"/>
          <w:szCs w:val="24"/>
        </w:rPr>
        <w:t>.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>20</w:t>
      </w:r>
      <w:r w:rsidR="0003728E" w:rsidRPr="00FB6F81">
        <w:rPr>
          <w:rFonts w:ascii="Times New Roman" w:hAnsi="Times New Roman" w:cs="Times New Roman"/>
          <w:bCs/>
          <w:sz w:val="24"/>
          <w:szCs w:val="24"/>
        </w:rPr>
        <w:t>2</w:t>
      </w:r>
      <w:r w:rsidR="005A1F37">
        <w:rPr>
          <w:rFonts w:ascii="Times New Roman" w:hAnsi="Times New Roman" w:cs="Times New Roman"/>
          <w:bCs/>
          <w:sz w:val="24"/>
          <w:szCs w:val="24"/>
        </w:rPr>
        <w:t>3</w:t>
      </w:r>
      <w:r w:rsidR="00167EE1" w:rsidRPr="00FB6F81">
        <w:rPr>
          <w:rFonts w:ascii="Times New Roman" w:hAnsi="Times New Roman" w:cs="Times New Roman"/>
          <w:bCs/>
          <w:sz w:val="24"/>
          <w:szCs w:val="24"/>
        </w:rPr>
        <w:t xml:space="preserve"> г. </w:t>
      </w:r>
    </w:p>
    <w:p w:rsidR="005A1F37" w:rsidRDefault="005A1F3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167EE1" w:rsidRPr="00FB6F81" w:rsidRDefault="005A1F3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Дополнение </w:t>
      </w: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Перечня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имущества, предназначенного для передачи во владение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(или) в пользование субъектам малого и среднего предпринимательства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организациям, образующим инфраструктуру поддержки субъектов малого</w:t>
      </w:r>
    </w:p>
    <w:p w:rsidR="00167EE1" w:rsidRPr="00FB6F81" w:rsidRDefault="00167EE1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FB6F81">
        <w:rPr>
          <w:rFonts w:ascii="Times New Roman" w:hAnsi="Times New Roman" w:cs="Times New Roman"/>
          <w:b/>
          <w:bCs/>
          <w:color w:val="26282F"/>
          <w:sz w:val="24"/>
          <w:szCs w:val="24"/>
        </w:rPr>
        <w:t>и среднего предпринимательства</w:t>
      </w:r>
    </w:p>
    <w:p w:rsidR="00706287" w:rsidRDefault="00706287" w:rsidP="0037516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4147"/>
        <w:gridCol w:w="1701"/>
        <w:gridCol w:w="992"/>
        <w:gridCol w:w="2126"/>
      </w:tblGrid>
      <w:tr w:rsidR="00171FE0" w:rsidRPr="00AA6CE5" w:rsidTr="00FB6F81">
        <w:trPr>
          <w:trHeight w:val="1260"/>
        </w:trPr>
        <w:tc>
          <w:tcPr>
            <w:tcW w:w="639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5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47" w:type="dxa"/>
            <w:shd w:val="clear" w:color="000000" w:fill="FFFFFF" w:themeFill="background1"/>
            <w:vAlign w:val="center"/>
            <w:hideMark/>
          </w:tcPr>
          <w:p w:rsidR="005D6271" w:rsidRPr="00FB6F81" w:rsidRDefault="005D6271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Местонахождение</w:t>
            </w:r>
          </w:p>
          <w:p w:rsidR="00171FE0" w:rsidRPr="00FB6F81" w:rsidRDefault="005D6271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(адрес)</w:t>
            </w:r>
          </w:p>
        </w:tc>
        <w:tc>
          <w:tcPr>
            <w:tcW w:w="1701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объекта (характеристика)</w:t>
            </w:r>
          </w:p>
        </w:tc>
        <w:tc>
          <w:tcPr>
            <w:tcW w:w="992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2126" w:type="dxa"/>
            <w:shd w:val="clear" w:color="000000" w:fill="FFFFFF" w:themeFill="background1"/>
            <w:vAlign w:val="center"/>
            <w:hideMark/>
          </w:tcPr>
          <w:p w:rsidR="00171FE0" w:rsidRPr="00FB6F81" w:rsidRDefault="00171FE0" w:rsidP="005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</w:tr>
      <w:tr w:rsidR="00171FE0" w:rsidRPr="00AA6CE5" w:rsidTr="00FB6F81">
        <w:trPr>
          <w:trHeight w:val="315"/>
        </w:trPr>
        <w:tc>
          <w:tcPr>
            <w:tcW w:w="639" w:type="dxa"/>
            <w:shd w:val="clear" w:color="auto" w:fill="auto"/>
            <w:vAlign w:val="center"/>
          </w:tcPr>
          <w:p w:rsidR="00171FE0" w:rsidRPr="00FB6F81" w:rsidRDefault="00171FE0" w:rsidP="005D6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6" w:type="dxa"/>
            <w:gridSpan w:val="4"/>
            <w:shd w:val="clear" w:color="auto" w:fill="auto"/>
            <w:vAlign w:val="center"/>
          </w:tcPr>
          <w:p w:rsidR="00171FE0" w:rsidRPr="00FB6F81" w:rsidRDefault="00171FE0" w:rsidP="00706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Недвижимое имущество</w:t>
            </w:r>
          </w:p>
        </w:tc>
      </w:tr>
      <w:tr w:rsidR="005A1F37" w:rsidRPr="00FB6F81" w:rsidTr="00FB6F81">
        <w:trPr>
          <w:trHeight w:val="805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область, Терновский район, центральная  часть кадастрового квартала №36:30:4500027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87846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36:30:4500027:232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A1F37">
              <w:rPr>
                <w:rFonts w:ascii="Times New Roman" w:hAnsi="Times New Roman" w:cs="Times New Roman"/>
                <w:color w:val="000000"/>
              </w:rPr>
              <w:t>Воронежская</w:t>
            </w:r>
            <w:proofErr w:type="gramEnd"/>
            <w:r w:rsidRPr="005A1F37">
              <w:rPr>
                <w:rFonts w:ascii="Times New Roman" w:hAnsi="Times New Roman" w:cs="Times New Roman"/>
                <w:color w:val="000000"/>
              </w:rPr>
              <w:t xml:space="preserve"> обл., Терновский р-н, в центральной части кадастрового квартала 36:30:4500027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15662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36:30:4500027:234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область, Терновский район, юго-западная часть кадастрового квартала №36:30:4500016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91985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36:30:4500016:379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область, Терновский район, в южной части кадастрового квартала №36:30:4400005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402566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36:30:4400005:226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область, Терновский район, в юго-западной части кадастрового квартала №36:30:4500014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143173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36:30:4500014:366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обл., Терновский р-н, с</w:t>
            </w:r>
            <w:proofErr w:type="gramStart"/>
            <w:r w:rsidRPr="005A1F37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5A1F37">
              <w:rPr>
                <w:rFonts w:ascii="Times New Roman" w:hAnsi="Times New Roman" w:cs="Times New Roman"/>
                <w:color w:val="000000"/>
              </w:rPr>
              <w:t>ерновка, в южной части кадастрового квартала 36:30:0101042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37359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36:30:0101042:960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область, Терновский район, в  восточной части  кадастрового квартала 36:30:4500013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62759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36:30:4500013:231</w:t>
            </w:r>
          </w:p>
        </w:tc>
      </w:tr>
      <w:tr w:rsidR="005A1F37" w:rsidRPr="00FB6F81" w:rsidTr="00FB6F81">
        <w:trPr>
          <w:trHeight w:val="844"/>
        </w:trPr>
        <w:tc>
          <w:tcPr>
            <w:tcW w:w="639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FB6F8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5A1F37" w:rsidRPr="005A1F37" w:rsidRDefault="005A1F37">
            <w:pPr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Воронежская область, Терновский район, в юго-восточной части кадастрового квартала №36:30:4400015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1F37" w:rsidRPr="00FB6F81" w:rsidRDefault="005A1F37" w:rsidP="00FB6F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B6F81"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31791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F37" w:rsidRPr="005A1F37" w:rsidRDefault="005A1F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1F37">
              <w:rPr>
                <w:rFonts w:ascii="Times New Roman" w:hAnsi="Times New Roman" w:cs="Times New Roman"/>
                <w:color w:val="000000"/>
              </w:rPr>
              <w:t>36:30:4400015:305</w:t>
            </w:r>
          </w:p>
        </w:tc>
      </w:tr>
    </w:tbl>
    <w:p w:rsidR="00A371FE" w:rsidRPr="00FB6F81" w:rsidRDefault="00A371FE" w:rsidP="005A1F3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sectPr w:rsidR="00A371FE" w:rsidRPr="00FB6F81" w:rsidSect="00FB6F81">
      <w:headerReference w:type="default" r:id="rId8"/>
      <w:pgSz w:w="11906" w:h="16838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035" w:rsidRDefault="00330035" w:rsidP="00E61136">
      <w:pPr>
        <w:spacing w:after="0" w:line="240" w:lineRule="auto"/>
      </w:pPr>
      <w:r>
        <w:separator/>
      </w:r>
    </w:p>
  </w:endnote>
  <w:endnote w:type="continuationSeparator" w:id="1">
    <w:p w:rsidR="00330035" w:rsidRDefault="00330035" w:rsidP="00E6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035" w:rsidRDefault="00330035" w:rsidP="00E61136">
      <w:pPr>
        <w:spacing w:after="0" w:line="240" w:lineRule="auto"/>
      </w:pPr>
      <w:r>
        <w:separator/>
      </w:r>
    </w:p>
  </w:footnote>
  <w:footnote w:type="continuationSeparator" w:id="1">
    <w:p w:rsidR="00330035" w:rsidRDefault="00330035" w:rsidP="00E6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F37" w:rsidRDefault="005A1F37" w:rsidP="00EC455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4CE3"/>
    <w:multiLevelType w:val="hybridMultilevel"/>
    <w:tmpl w:val="30B01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64D3A"/>
    <w:multiLevelType w:val="hybridMultilevel"/>
    <w:tmpl w:val="EA6A6B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7EE1"/>
    <w:rsid w:val="0003728E"/>
    <w:rsid w:val="00051EAF"/>
    <w:rsid w:val="000648E0"/>
    <w:rsid w:val="00067FDE"/>
    <w:rsid w:val="000B2C57"/>
    <w:rsid w:val="000E66FA"/>
    <w:rsid w:val="00123804"/>
    <w:rsid w:val="00162B0D"/>
    <w:rsid w:val="00167EE1"/>
    <w:rsid w:val="00171FE0"/>
    <w:rsid w:val="0018017E"/>
    <w:rsid w:val="00185073"/>
    <w:rsid w:val="002C3154"/>
    <w:rsid w:val="002E6156"/>
    <w:rsid w:val="00330035"/>
    <w:rsid w:val="00335878"/>
    <w:rsid w:val="0037516E"/>
    <w:rsid w:val="0041171A"/>
    <w:rsid w:val="00412212"/>
    <w:rsid w:val="004527EF"/>
    <w:rsid w:val="004773C3"/>
    <w:rsid w:val="004E1A88"/>
    <w:rsid w:val="0054624C"/>
    <w:rsid w:val="005A1F37"/>
    <w:rsid w:val="005B459F"/>
    <w:rsid w:val="005D6271"/>
    <w:rsid w:val="00642406"/>
    <w:rsid w:val="006428BE"/>
    <w:rsid w:val="0065748A"/>
    <w:rsid w:val="006A139B"/>
    <w:rsid w:val="006B11EA"/>
    <w:rsid w:val="006B5D12"/>
    <w:rsid w:val="00705A0D"/>
    <w:rsid w:val="00706287"/>
    <w:rsid w:val="00714134"/>
    <w:rsid w:val="00793112"/>
    <w:rsid w:val="00862437"/>
    <w:rsid w:val="008B117B"/>
    <w:rsid w:val="008F0945"/>
    <w:rsid w:val="00916FB6"/>
    <w:rsid w:val="00960D04"/>
    <w:rsid w:val="009D6C72"/>
    <w:rsid w:val="00A01270"/>
    <w:rsid w:val="00A371FE"/>
    <w:rsid w:val="00A5254F"/>
    <w:rsid w:val="00A74844"/>
    <w:rsid w:val="00AA6CE5"/>
    <w:rsid w:val="00B31898"/>
    <w:rsid w:val="00B8077C"/>
    <w:rsid w:val="00B976EF"/>
    <w:rsid w:val="00BC07EA"/>
    <w:rsid w:val="00BE3CF8"/>
    <w:rsid w:val="00C15EEF"/>
    <w:rsid w:val="00C61D63"/>
    <w:rsid w:val="00D045A2"/>
    <w:rsid w:val="00D1799D"/>
    <w:rsid w:val="00D41988"/>
    <w:rsid w:val="00D513D3"/>
    <w:rsid w:val="00D71C64"/>
    <w:rsid w:val="00DA3818"/>
    <w:rsid w:val="00E40973"/>
    <w:rsid w:val="00E61136"/>
    <w:rsid w:val="00E646CC"/>
    <w:rsid w:val="00E932DE"/>
    <w:rsid w:val="00EA28AD"/>
    <w:rsid w:val="00EC455F"/>
    <w:rsid w:val="00ED1281"/>
    <w:rsid w:val="00EE5269"/>
    <w:rsid w:val="00F62BC1"/>
    <w:rsid w:val="00FB3B6B"/>
    <w:rsid w:val="00FB6F81"/>
    <w:rsid w:val="00FC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57"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67EE1"/>
    <w:pPr>
      <w:keepNext/>
      <w:widowControl w:val="0"/>
      <w:autoSpaceDE w:val="0"/>
      <w:autoSpaceDN w:val="0"/>
      <w:adjustRightInd w:val="0"/>
      <w:spacing w:after="0" w:line="28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7E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67EE1"/>
    <w:rPr>
      <w:rFonts w:cs="Times New Roman"/>
      <w:color w:val="008000"/>
    </w:rPr>
  </w:style>
  <w:style w:type="table" w:styleId="a4">
    <w:name w:val="Table Grid"/>
    <w:basedOn w:val="a1"/>
    <w:uiPriority w:val="59"/>
    <w:rsid w:val="009D6C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6CE5"/>
    <w:pPr>
      <w:widowControl w:val="0"/>
      <w:autoSpaceDE w:val="0"/>
      <w:autoSpaceDN w:val="0"/>
      <w:adjustRightInd w:val="0"/>
      <w:spacing w:after="0" w:line="28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1136"/>
  </w:style>
  <w:style w:type="paragraph" w:styleId="a8">
    <w:name w:val="footer"/>
    <w:basedOn w:val="a"/>
    <w:link w:val="a9"/>
    <w:uiPriority w:val="99"/>
    <w:unhideWhenUsed/>
    <w:rsid w:val="00E6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1136"/>
  </w:style>
  <w:style w:type="paragraph" w:styleId="aa">
    <w:name w:val="Balloon Text"/>
    <w:basedOn w:val="a"/>
    <w:link w:val="ab"/>
    <w:uiPriority w:val="99"/>
    <w:semiHidden/>
    <w:unhideWhenUsed/>
    <w:rsid w:val="00E9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efedotova</dc:creator>
  <cp:lastModifiedBy>oem</cp:lastModifiedBy>
  <cp:revision>2</cp:revision>
  <cp:lastPrinted>2023-12-25T11:38:00Z</cp:lastPrinted>
  <dcterms:created xsi:type="dcterms:W3CDTF">2024-01-12T06:39:00Z</dcterms:created>
  <dcterms:modified xsi:type="dcterms:W3CDTF">2024-01-12T06:39:00Z</dcterms:modified>
</cp:coreProperties>
</file>