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78" w:rsidRPr="00356EAC" w:rsidRDefault="008F3A1E" w:rsidP="00356EAC">
      <w:pPr>
        <w:ind w:firstLine="709"/>
        <w:rPr>
          <w:rFonts w:cs="Arial"/>
        </w:rPr>
      </w:pPr>
      <w:bookmarkStart w:id="0" w:name="_GoBack"/>
      <w:bookmarkEnd w:id="0"/>
      <w:r>
        <w:rPr>
          <w:rFonts w:cs="Arial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2730500</wp:posOffset>
            </wp:positionH>
            <wp:positionV relativeFrom="paragraph">
              <wp:posOffset>-64770</wp:posOffset>
            </wp:positionV>
            <wp:extent cx="1143000" cy="977900"/>
            <wp:effectExtent l="0" t="0" r="0" b="0"/>
            <wp:wrapTight wrapText="bothSides">
              <wp:wrapPolygon edited="0">
                <wp:start x="0" y="0"/>
                <wp:lineTo x="0" y="21039"/>
                <wp:lineTo x="21240" y="21039"/>
                <wp:lineTo x="21240" y="0"/>
                <wp:lineTo x="0" y="0"/>
              </wp:wrapPolygon>
            </wp:wrapTight>
            <wp:docPr id="2" name="Рисунок 3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F78" w:rsidRPr="00356EAC" w:rsidRDefault="00250F78" w:rsidP="00356EAC">
      <w:pPr>
        <w:ind w:firstLine="709"/>
        <w:rPr>
          <w:rFonts w:cs="Arial"/>
        </w:rPr>
      </w:pPr>
    </w:p>
    <w:p w:rsidR="00250F78" w:rsidRPr="00356EAC" w:rsidRDefault="00250F78" w:rsidP="00356EAC">
      <w:pPr>
        <w:ind w:firstLine="709"/>
        <w:rPr>
          <w:rFonts w:cs="Arial"/>
        </w:rPr>
      </w:pPr>
    </w:p>
    <w:p w:rsidR="00250F78" w:rsidRPr="00356EAC" w:rsidRDefault="00250F78" w:rsidP="00356EAC">
      <w:pPr>
        <w:ind w:firstLine="709"/>
        <w:rPr>
          <w:rFonts w:cs="Arial"/>
        </w:rPr>
      </w:pPr>
    </w:p>
    <w:p w:rsidR="0021174F" w:rsidRDefault="0021174F" w:rsidP="00356EAC">
      <w:pPr>
        <w:ind w:firstLine="709"/>
        <w:rPr>
          <w:rFonts w:cs="Arial"/>
          <w:lang w:val="en-US"/>
        </w:rPr>
      </w:pPr>
    </w:p>
    <w:p w:rsidR="00356EAC" w:rsidRPr="00356EAC" w:rsidRDefault="00356EAC" w:rsidP="00356EAC">
      <w:pPr>
        <w:ind w:firstLine="709"/>
        <w:rPr>
          <w:rFonts w:cs="Arial"/>
          <w:lang w:val="en-US"/>
        </w:rPr>
      </w:pPr>
    </w:p>
    <w:p w:rsidR="00250F78" w:rsidRPr="00356EAC" w:rsidRDefault="00250F78" w:rsidP="00356EAC">
      <w:pPr>
        <w:ind w:firstLine="709"/>
        <w:jc w:val="center"/>
        <w:rPr>
          <w:rFonts w:cs="Arial"/>
        </w:rPr>
      </w:pPr>
      <w:r w:rsidRPr="00356EAC">
        <w:rPr>
          <w:rFonts w:cs="Arial"/>
        </w:rPr>
        <w:t>АДМИНИСТРАЦИЯ</w:t>
      </w:r>
    </w:p>
    <w:p w:rsidR="00250F78" w:rsidRPr="00356EAC" w:rsidRDefault="00250F78" w:rsidP="00356EAC">
      <w:pPr>
        <w:ind w:firstLine="709"/>
        <w:jc w:val="center"/>
        <w:rPr>
          <w:rFonts w:cs="Arial"/>
        </w:rPr>
      </w:pPr>
      <w:r w:rsidRPr="00356EAC">
        <w:rPr>
          <w:rFonts w:cs="Arial"/>
        </w:rPr>
        <w:t>ТЕРНОВСКОГО МУНИЦИПАЛЬНОГО РАЙОНА</w:t>
      </w:r>
    </w:p>
    <w:p w:rsidR="00250F78" w:rsidRPr="00356EAC" w:rsidRDefault="00250F78" w:rsidP="00356EAC">
      <w:pPr>
        <w:ind w:firstLine="709"/>
        <w:jc w:val="center"/>
        <w:rPr>
          <w:rFonts w:cs="Arial"/>
        </w:rPr>
      </w:pPr>
      <w:r w:rsidRPr="00356EAC">
        <w:rPr>
          <w:rFonts w:cs="Arial"/>
        </w:rPr>
        <w:t>ВОРОНЕЖСКОЙ ОБЛАСТИ</w:t>
      </w:r>
    </w:p>
    <w:p w:rsidR="00250F78" w:rsidRPr="00356EAC" w:rsidRDefault="00250F78" w:rsidP="00356EAC">
      <w:pPr>
        <w:ind w:firstLine="709"/>
        <w:jc w:val="center"/>
        <w:rPr>
          <w:rFonts w:cs="Arial"/>
        </w:rPr>
      </w:pPr>
    </w:p>
    <w:p w:rsidR="00250F78" w:rsidRPr="00356EAC" w:rsidRDefault="00250F78" w:rsidP="00356EAC">
      <w:pPr>
        <w:ind w:firstLine="709"/>
        <w:jc w:val="center"/>
        <w:rPr>
          <w:rFonts w:cs="Arial"/>
        </w:rPr>
      </w:pPr>
      <w:r w:rsidRPr="00356EAC">
        <w:rPr>
          <w:rFonts w:cs="Arial"/>
        </w:rPr>
        <w:t>ПОСТАНОВЛЕНИЕ</w:t>
      </w:r>
    </w:p>
    <w:p w:rsidR="00250F78" w:rsidRPr="00356EAC" w:rsidRDefault="00250F78" w:rsidP="00356EAC">
      <w:pPr>
        <w:ind w:firstLine="709"/>
        <w:jc w:val="center"/>
        <w:rPr>
          <w:rFonts w:cs="Arial"/>
        </w:rPr>
      </w:pPr>
    </w:p>
    <w:p w:rsidR="00250F78" w:rsidRPr="00356EAC" w:rsidRDefault="00250F78" w:rsidP="00356EAC">
      <w:pPr>
        <w:ind w:firstLine="709"/>
        <w:rPr>
          <w:rFonts w:cs="Arial"/>
        </w:rPr>
      </w:pPr>
      <w:r w:rsidRPr="00356EAC">
        <w:rPr>
          <w:rFonts w:cs="Arial"/>
        </w:rPr>
        <w:t>от</w:t>
      </w:r>
      <w:r w:rsidR="00356EAC">
        <w:rPr>
          <w:rFonts w:cs="Arial"/>
        </w:rPr>
        <w:t xml:space="preserve"> </w:t>
      </w:r>
      <w:r w:rsidR="00DF6967" w:rsidRPr="00356EAC">
        <w:rPr>
          <w:rFonts w:cs="Arial"/>
        </w:rPr>
        <w:t>07.03.</w:t>
      </w:r>
      <w:r w:rsidRPr="00356EAC">
        <w:rPr>
          <w:rFonts w:cs="Arial"/>
        </w:rPr>
        <w:t>202</w:t>
      </w:r>
      <w:r w:rsidR="009F56A0" w:rsidRPr="00356EAC">
        <w:rPr>
          <w:rFonts w:cs="Arial"/>
        </w:rPr>
        <w:t>3</w:t>
      </w:r>
      <w:r w:rsidRPr="00356EAC">
        <w:rPr>
          <w:rFonts w:cs="Arial"/>
        </w:rPr>
        <w:t xml:space="preserve"> г.</w:t>
      </w:r>
      <w:r w:rsidR="0021174F" w:rsidRPr="00356EAC">
        <w:rPr>
          <w:rFonts w:cs="Arial"/>
        </w:rPr>
        <w:t xml:space="preserve"> </w:t>
      </w:r>
      <w:r w:rsidRPr="00356EAC">
        <w:rPr>
          <w:rFonts w:cs="Arial"/>
        </w:rPr>
        <w:t>№</w:t>
      </w:r>
      <w:r w:rsidR="00251888" w:rsidRPr="00356EAC">
        <w:rPr>
          <w:rFonts w:cs="Arial"/>
        </w:rPr>
        <w:t xml:space="preserve"> </w:t>
      </w:r>
      <w:r w:rsidR="00DF6967" w:rsidRPr="00356EAC">
        <w:rPr>
          <w:rFonts w:cs="Arial"/>
        </w:rPr>
        <w:t>62</w:t>
      </w:r>
      <w:r w:rsidRPr="00356EAC">
        <w:rPr>
          <w:rFonts w:cs="Arial"/>
        </w:rPr>
        <w:t xml:space="preserve"> </w:t>
      </w:r>
    </w:p>
    <w:p w:rsidR="00250F78" w:rsidRPr="00356EAC" w:rsidRDefault="00250F78" w:rsidP="00356EAC">
      <w:pPr>
        <w:ind w:firstLine="709"/>
        <w:rPr>
          <w:rFonts w:cs="Arial"/>
        </w:rPr>
      </w:pPr>
      <w:r w:rsidRPr="00356EAC">
        <w:rPr>
          <w:rFonts w:cs="Arial"/>
        </w:rPr>
        <w:t xml:space="preserve"> с. Терновка</w:t>
      </w:r>
    </w:p>
    <w:p w:rsidR="00321A38" w:rsidRPr="00356EAC" w:rsidRDefault="00321A38" w:rsidP="00356EAC">
      <w:pPr>
        <w:ind w:firstLine="709"/>
        <w:rPr>
          <w:rFonts w:cs="Arial"/>
        </w:rPr>
      </w:pPr>
    </w:p>
    <w:p w:rsidR="00203E1C" w:rsidRPr="00356EAC" w:rsidRDefault="00AD25C3" w:rsidP="00356EAC">
      <w:pPr>
        <w:pStyle w:val="Title"/>
      </w:pPr>
      <w:r w:rsidRPr="00356EAC">
        <w:t xml:space="preserve">О социальной поддержке семей лиц, призванных на военную службу в рамках частичной мобилизации </w:t>
      </w:r>
    </w:p>
    <w:p w:rsidR="00203E1C" w:rsidRPr="00356EAC" w:rsidRDefault="005433B8" w:rsidP="00356EAC">
      <w:pPr>
        <w:ind w:firstLine="709"/>
        <w:rPr>
          <w:rFonts w:cs="Arial"/>
        </w:rPr>
      </w:pPr>
      <w:r>
        <w:rPr>
          <w:rFonts w:cs="Arial"/>
        </w:rPr>
        <w:t>( в редакции постановления № 187 от 01.06.2023)</w:t>
      </w:r>
    </w:p>
    <w:p w:rsidR="00203E1C" w:rsidRPr="00356EAC" w:rsidRDefault="00203E1C" w:rsidP="00356EAC">
      <w:pPr>
        <w:ind w:firstLine="709"/>
        <w:rPr>
          <w:rFonts w:cs="Arial"/>
        </w:rPr>
      </w:pPr>
    </w:p>
    <w:p w:rsidR="00203E1C" w:rsidRPr="00356EAC" w:rsidRDefault="00AD25C3" w:rsidP="00356EAC">
      <w:pPr>
        <w:ind w:firstLine="709"/>
        <w:rPr>
          <w:rFonts w:cs="Arial"/>
        </w:rPr>
      </w:pPr>
      <w:r w:rsidRPr="00356EAC">
        <w:rPr>
          <w:rFonts w:cs="Arial"/>
        </w:rPr>
        <w:t xml:space="preserve">В соответствии с Указом Президента Российской Федерации от 21 сентября 2022 года № 647 «Об объявлении частичной мобилизации в Российской Федерации», в целях оказания поддержки семьям лиц, призванных на военную службу по мобилизации, лиц, заключивших контракт в соответствии с </w:t>
      </w:r>
      <w:hyperlink r:id="rId9" w:history="1">
        <w:r w:rsidRPr="00356EAC">
          <w:rPr>
            <w:rFonts w:cs="Arial"/>
          </w:rPr>
          <w:t>пунктом 7 статьи 38</w:t>
        </w:r>
      </w:hyperlink>
      <w:r w:rsidRPr="00356EAC">
        <w:rPr>
          <w:rFonts w:cs="Arial"/>
        </w:rPr>
        <w:t xml:space="preserve"> Федерального закона от 28 марта 1998 года № 53-ФЗ «О воинской обязанности и военной службе», а также лиц, заключивших контракт о добровольном содействии в выполнении задач, возложенных на Вооруженные Силы Российской Федерации</w:t>
      </w:r>
      <w:r w:rsidR="00356EAC">
        <w:rPr>
          <w:rFonts w:cs="Arial"/>
        </w:rPr>
        <w:t xml:space="preserve"> </w:t>
      </w:r>
      <w:r w:rsidRPr="00356EAC">
        <w:rPr>
          <w:rFonts w:cs="Arial"/>
        </w:rPr>
        <w:t>(далее – военнослужащие),</w:t>
      </w:r>
      <w:r w:rsidR="00356EAC">
        <w:rPr>
          <w:rFonts w:cs="Arial"/>
        </w:rPr>
        <w:t xml:space="preserve"> </w:t>
      </w:r>
      <w:r w:rsidRPr="00356EAC">
        <w:rPr>
          <w:rFonts w:cs="Arial"/>
        </w:rPr>
        <w:t>распоряжением правительства Воронежской области №1088 –р от 17.10.2022</w:t>
      </w:r>
      <w:r w:rsidR="00B2538B" w:rsidRPr="00356EAC">
        <w:rPr>
          <w:rFonts w:cs="Arial"/>
        </w:rPr>
        <w:t xml:space="preserve"> </w:t>
      </w:r>
      <w:r w:rsidRPr="00356EAC">
        <w:rPr>
          <w:rFonts w:cs="Arial"/>
        </w:rPr>
        <w:t>г. «Об отдельных мерах поддержки</w:t>
      </w:r>
      <w:r w:rsidR="00356EAC">
        <w:rPr>
          <w:rFonts w:cs="Arial"/>
        </w:rPr>
        <w:t xml:space="preserve"> </w:t>
      </w:r>
      <w:r w:rsidRPr="00356EAC">
        <w:rPr>
          <w:rFonts w:cs="Arial"/>
        </w:rPr>
        <w:t>семей лиц, призванных на военную</w:t>
      </w:r>
      <w:r w:rsidR="00356EAC">
        <w:rPr>
          <w:rFonts w:cs="Arial"/>
        </w:rPr>
        <w:t xml:space="preserve"> </w:t>
      </w:r>
      <w:r w:rsidRPr="00356EAC">
        <w:rPr>
          <w:rFonts w:cs="Arial"/>
        </w:rPr>
        <w:t>службу по мобилизации»</w:t>
      </w:r>
      <w:r w:rsidR="00B2538B" w:rsidRPr="00356EAC">
        <w:rPr>
          <w:rFonts w:cs="Arial"/>
        </w:rPr>
        <w:t xml:space="preserve"> и письма департамента промышленности и транспорта Воронежской области № 62-11/243 от 27.01.2023 года во исполнение решений, принятых на заседании оперативного штаба Воронежской области по реализации мер, предусмотренных Указом Президента Российской Федерации от 19.10.2022 № 757 «О мерах, осуществляемых в субъектах Российской Федерации в связи с указом Президента Российской Федерации» от 08.11.2022 № ПКГ-17/4, во исполнение поручения Губернатора Воронежской области от 18.11.2022 № 04-12/94,</w:t>
      </w:r>
      <w:r w:rsidR="00356EAC">
        <w:rPr>
          <w:rFonts w:cs="Arial"/>
        </w:rPr>
        <w:t xml:space="preserve"> </w:t>
      </w:r>
      <w:r w:rsidRPr="00356EAC">
        <w:rPr>
          <w:rFonts w:cs="Arial"/>
        </w:rPr>
        <w:t>администрация</w:t>
      </w:r>
      <w:r w:rsidR="00356EAC">
        <w:rPr>
          <w:rFonts w:cs="Arial"/>
        </w:rPr>
        <w:t xml:space="preserve"> </w:t>
      </w:r>
      <w:r w:rsidR="00203E1C" w:rsidRPr="00356EAC">
        <w:rPr>
          <w:rFonts w:cs="Arial"/>
        </w:rPr>
        <w:t>Терновского муниципального района постановляет:</w:t>
      </w:r>
    </w:p>
    <w:p w:rsidR="00AD25C3" w:rsidRPr="00356EAC" w:rsidRDefault="00AD25C3" w:rsidP="00356EAC">
      <w:pPr>
        <w:ind w:firstLine="709"/>
        <w:rPr>
          <w:rFonts w:cs="Arial"/>
        </w:rPr>
      </w:pPr>
      <w:r w:rsidRPr="00356EAC">
        <w:rPr>
          <w:rFonts w:cs="Arial"/>
        </w:rPr>
        <w:t>1.Семьям военнослужащих, имеющи</w:t>
      </w:r>
      <w:r w:rsidR="00251888" w:rsidRPr="00356EAC">
        <w:rPr>
          <w:rFonts w:cs="Arial"/>
        </w:rPr>
        <w:t>м</w:t>
      </w:r>
      <w:r w:rsidRPr="00356EAC">
        <w:rPr>
          <w:rFonts w:cs="Arial"/>
        </w:rPr>
        <w:t xml:space="preserve"> в своем составе несовершеннолетних детей, организовать следующие меры социальной поддержки:</w:t>
      </w:r>
    </w:p>
    <w:p w:rsidR="00AD25C3" w:rsidRPr="00356EAC" w:rsidRDefault="00576F3F" w:rsidP="00356EAC">
      <w:pPr>
        <w:ind w:firstLine="709"/>
        <w:rPr>
          <w:rFonts w:cs="Arial"/>
        </w:rPr>
      </w:pPr>
      <w:r w:rsidRPr="00356EAC">
        <w:rPr>
          <w:rFonts w:cs="Arial"/>
        </w:rPr>
        <w:t>1.1</w:t>
      </w:r>
      <w:r w:rsidR="00AD25C3" w:rsidRPr="00356EAC">
        <w:rPr>
          <w:rFonts w:cs="Arial"/>
        </w:rPr>
        <w:t>.</w:t>
      </w:r>
      <w:r w:rsidR="001A5C88" w:rsidRPr="00356EAC">
        <w:rPr>
          <w:rFonts w:cs="Arial"/>
        </w:rPr>
        <w:t xml:space="preserve">Организовать предоставление права бесплатного проезда на </w:t>
      </w:r>
      <w:r w:rsidR="000C659B" w:rsidRPr="00356EAC">
        <w:rPr>
          <w:rFonts w:cs="Arial"/>
        </w:rPr>
        <w:t>внутримуниципальн</w:t>
      </w:r>
      <w:r w:rsidR="00DF6967" w:rsidRPr="00356EAC">
        <w:rPr>
          <w:rFonts w:cs="Arial"/>
        </w:rPr>
        <w:t>о</w:t>
      </w:r>
      <w:r w:rsidR="000C659B" w:rsidRPr="00356EAC">
        <w:rPr>
          <w:rFonts w:cs="Arial"/>
        </w:rPr>
        <w:t>м</w:t>
      </w:r>
      <w:r w:rsidR="00356EAC">
        <w:rPr>
          <w:rFonts w:cs="Arial"/>
        </w:rPr>
        <w:t xml:space="preserve"> </w:t>
      </w:r>
      <w:r w:rsidR="001A5C88" w:rsidRPr="00356EAC">
        <w:rPr>
          <w:rFonts w:cs="Arial"/>
        </w:rPr>
        <w:t xml:space="preserve">пассажирском транспорте </w:t>
      </w:r>
      <w:r w:rsidR="00251888" w:rsidRPr="00356EAC">
        <w:rPr>
          <w:rFonts w:cs="Arial"/>
        </w:rPr>
        <w:t>МУП «Тра</w:t>
      </w:r>
      <w:r w:rsidR="000C659B" w:rsidRPr="00356EAC">
        <w:rPr>
          <w:rFonts w:cs="Arial"/>
        </w:rPr>
        <w:t>н</w:t>
      </w:r>
      <w:r w:rsidR="00251888" w:rsidRPr="00356EAC">
        <w:rPr>
          <w:rFonts w:cs="Arial"/>
        </w:rPr>
        <w:t>с</w:t>
      </w:r>
      <w:r w:rsidR="000C659B" w:rsidRPr="00356EAC">
        <w:rPr>
          <w:rFonts w:cs="Arial"/>
        </w:rPr>
        <w:t>сервис»</w:t>
      </w:r>
      <w:r w:rsidR="00251888" w:rsidRPr="00356EAC">
        <w:rPr>
          <w:rFonts w:cs="Arial"/>
        </w:rPr>
        <w:t>,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>междугороднем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>маршруте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>«Терновка – Воронеж»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 xml:space="preserve">МУП «Транссервис» </w:t>
      </w:r>
      <w:r w:rsidR="001A5C88" w:rsidRPr="00356EAC">
        <w:rPr>
          <w:rFonts w:cs="Arial"/>
        </w:rPr>
        <w:t>членам семей</w:t>
      </w:r>
      <w:r w:rsidR="00356EAC">
        <w:rPr>
          <w:rFonts w:cs="Arial"/>
        </w:rPr>
        <w:t xml:space="preserve"> </w:t>
      </w:r>
      <w:r w:rsidR="000C659B" w:rsidRPr="00356EAC">
        <w:rPr>
          <w:rFonts w:cs="Arial"/>
        </w:rPr>
        <w:t xml:space="preserve">(жены, несовершеннолетние дети) </w:t>
      </w:r>
      <w:r w:rsidR="001A5C88" w:rsidRPr="00356EAC">
        <w:rPr>
          <w:rFonts w:cs="Arial"/>
        </w:rPr>
        <w:t>граждан Российской Федерации, призванных на военную службу по мобилизации в соответствии с Указом Президента Российской Федерации от 21.09.2022 № 647 «Об объявлении частичной мобилизации Российской Федерации».</w:t>
      </w:r>
    </w:p>
    <w:p w:rsidR="001A5C88" w:rsidRDefault="00576F3F" w:rsidP="00356EAC">
      <w:pPr>
        <w:ind w:firstLine="709"/>
        <w:rPr>
          <w:rFonts w:cs="Arial"/>
        </w:rPr>
      </w:pPr>
      <w:r w:rsidRPr="00356EAC">
        <w:rPr>
          <w:rFonts w:cs="Arial"/>
        </w:rPr>
        <w:t>1.2.</w:t>
      </w:r>
      <w:r w:rsidR="00AD25C3" w:rsidRPr="00356EAC">
        <w:rPr>
          <w:rFonts w:cs="Arial"/>
        </w:rPr>
        <w:t>Освобо</w:t>
      </w:r>
      <w:r w:rsidRPr="00356EAC">
        <w:rPr>
          <w:rFonts w:cs="Arial"/>
        </w:rPr>
        <w:t>дить</w:t>
      </w:r>
      <w:r w:rsidR="00356EAC">
        <w:rPr>
          <w:rFonts w:cs="Arial"/>
        </w:rPr>
        <w:t xml:space="preserve"> </w:t>
      </w:r>
      <w:r w:rsidR="00AD25C3" w:rsidRPr="00356EAC">
        <w:rPr>
          <w:rFonts w:cs="Arial"/>
        </w:rPr>
        <w:t xml:space="preserve">от платы, взимаемой за </w:t>
      </w:r>
      <w:r w:rsidR="000C659B" w:rsidRPr="00356EAC">
        <w:rPr>
          <w:rFonts w:cs="Arial"/>
        </w:rPr>
        <w:t>проезд</w:t>
      </w:r>
      <w:r w:rsidR="00356EAC">
        <w:rPr>
          <w:rFonts w:cs="Arial"/>
        </w:rPr>
        <w:t xml:space="preserve"> </w:t>
      </w:r>
      <w:r w:rsidR="001A5C88" w:rsidRPr="00356EAC">
        <w:rPr>
          <w:rFonts w:cs="Arial"/>
        </w:rPr>
        <w:t xml:space="preserve">на </w:t>
      </w:r>
      <w:r w:rsidR="000C659B" w:rsidRPr="00356EAC">
        <w:rPr>
          <w:rFonts w:cs="Arial"/>
        </w:rPr>
        <w:t>пассажирском внутримуниципальным транспорте МУП «Тран</w:t>
      </w:r>
      <w:r w:rsidR="00251888" w:rsidRPr="00356EAC">
        <w:rPr>
          <w:rFonts w:cs="Arial"/>
        </w:rPr>
        <w:t>с</w:t>
      </w:r>
      <w:r w:rsidR="000C659B" w:rsidRPr="00356EAC">
        <w:rPr>
          <w:rFonts w:cs="Arial"/>
        </w:rPr>
        <w:t>сервис»</w:t>
      </w:r>
      <w:r w:rsidR="00251888" w:rsidRPr="00356EAC">
        <w:rPr>
          <w:rFonts w:cs="Arial"/>
        </w:rPr>
        <w:t>,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>междугороднем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>маршруте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>«Терновка – Воронеж»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 xml:space="preserve">МУП «Транссервис» </w:t>
      </w:r>
      <w:r w:rsidR="001A5C88" w:rsidRPr="00356EAC">
        <w:rPr>
          <w:rFonts w:cs="Arial"/>
        </w:rPr>
        <w:t>член</w:t>
      </w:r>
      <w:r w:rsidR="000C659B" w:rsidRPr="00356EAC">
        <w:rPr>
          <w:rFonts w:cs="Arial"/>
        </w:rPr>
        <w:t>ов</w:t>
      </w:r>
      <w:r w:rsidR="00356EAC">
        <w:rPr>
          <w:rFonts w:cs="Arial"/>
        </w:rPr>
        <w:t xml:space="preserve"> </w:t>
      </w:r>
      <w:r w:rsidR="001A5C88" w:rsidRPr="00356EAC">
        <w:rPr>
          <w:rFonts w:cs="Arial"/>
        </w:rPr>
        <w:t xml:space="preserve">семей граждан Российской </w:t>
      </w:r>
      <w:r w:rsidR="001A5C88" w:rsidRPr="00356EAC">
        <w:rPr>
          <w:rFonts w:cs="Arial"/>
        </w:rPr>
        <w:lastRenderedPageBreak/>
        <w:t>Федерации, призванных на военную службу по мобилизации в соответствии с Указом Президента Российской Федерации от 21.09.2022 № 647 «Об объявлении частичной мобилизации Российской Федерации».</w:t>
      </w:r>
    </w:p>
    <w:p w:rsidR="005433B8" w:rsidRPr="00356EAC" w:rsidRDefault="005433B8" w:rsidP="00356EAC">
      <w:pPr>
        <w:ind w:firstLine="709"/>
        <w:rPr>
          <w:rFonts w:cs="Arial"/>
        </w:rPr>
      </w:pPr>
      <w:r>
        <w:rPr>
          <w:rFonts w:cs="Arial"/>
        </w:rPr>
        <w:t>П. 1.3 в редакции постановления № 187 от 01.06.2023</w:t>
      </w:r>
    </w:p>
    <w:p w:rsidR="001A5C88" w:rsidRPr="00356EAC" w:rsidRDefault="00576F3F" w:rsidP="00356EAC">
      <w:pPr>
        <w:ind w:firstLine="709"/>
        <w:rPr>
          <w:rFonts w:cs="Arial"/>
        </w:rPr>
      </w:pPr>
      <w:r w:rsidRPr="00356EAC">
        <w:rPr>
          <w:rFonts w:cs="Arial"/>
        </w:rPr>
        <w:t>1.3.</w:t>
      </w:r>
      <w:r w:rsidR="00AD25C3" w:rsidRPr="00356EAC">
        <w:rPr>
          <w:rFonts w:cs="Arial"/>
        </w:rPr>
        <w:t xml:space="preserve"> </w:t>
      </w:r>
      <w:r w:rsidR="005433B8">
        <w:rPr>
          <w:rFonts w:cs="Arial"/>
        </w:rPr>
        <w:t>Д</w:t>
      </w:r>
      <w:r w:rsidR="001A5C88" w:rsidRPr="00356EAC">
        <w:rPr>
          <w:rFonts w:cs="Arial"/>
        </w:rPr>
        <w:t>иректору МУП «Транссервис»</w:t>
      </w:r>
      <w:r w:rsidR="00356EAC">
        <w:rPr>
          <w:rFonts w:cs="Arial"/>
        </w:rPr>
        <w:t xml:space="preserve"> </w:t>
      </w:r>
      <w:r w:rsidR="000C659B" w:rsidRPr="00356EAC">
        <w:rPr>
          <w:rFonts w:cs="Arial"/>
        </w:rPr>
        <w:t>(</w:t>
      </w:r>
      <w:r w:rsidR="001A5C88" w:rsidRPr="00356EAC">
        <w:rPr>
          <w:rFonts w:cs="Arial"/>
        </w:rPr>
        <w:t>Летуновский С.В.</w:t>
      </w:r>
      <w:r w:rsidR="000C659B" w:rsidRPr="00356EAC">
        <w:rPr>
          <w:rFonts w:cs="Arial"/>
        </w:rPr>
        <w:t>)</w:t>
      </w:r>
      <w:r w:rsidR="001A5C88" w:rsidRPr="00356EAC">
        <w:rPr>
          <w:rFonts w:cs="Arial"/>
        </w:rPr>
        <w:t xml:space="preserve"> обеспечить бесплатн</w:t>
      </w:r>
      <w:r w:rsidR="000C659B" w:rsidRPr="00356EAC">
        <w:rPr>
          <w:rFonts w:cs="Arial"/>
        </w:rPr>
        <w:t xml:space="preserve">ый </w:t>
      </w:r>
      <w:r w:rsidR="001A5C88" w:rsidRPr="00356EAC">
        <w:rPr>
          <w:rFonts w:cs="Arial"/>
        </w:rPr>
        <w:t>проезд</w:t>
      </w:r>
      <w:r w:rsidR="00356EAC">
        <w:rPr>
          <w:rFonts w:cs="Arial"/>
        </w:rPr>
        <w:t xml:space="preserve"> </w:t>
      </w:r>
      <w:r w:rsidR="001A5C88" w:rsidRPr="00356EAC">
        <w:rPr>
          <w:rFonts w:cs="Arial"/>
        </w:rPr>
        <w:t>на</w:t>
      </w:r>
      <w:r w:rsidR="00356EAC">
        <w:rPr>
          <w:rFonts w:cs="Arial"/>
        </w:rPr>
        <w:t xml:space="preserve"> </w:t>
      </w:r>
      <w:r w:rsidR="000C659B" w:rsidRPr="00356EAC">
        <w:rPr>
          <w:rFonts w:cs="Arial"/>
        </w:rPr>
        <w:t xml:space="preserve">пассажирском </w:t>
      </w:r>
      <w:r w:rsidR="00DF6967" w:rsidRPr="00356EAC">
        <w:rPr>
          <w:rFonts w:cs="Arial"/>
        </w:rPr>
        <w:t>внутримуниципальном</w:t>
      </w:r>
      <w:r w:rsidR="000C659B" w:rsidRPr="00356EAC">
        <w:rPr>
          <w:rFonts w:cs="Arial"/>
        </w:rPr>
        <w:t xml:space="preserve"> транспорте МУП «Тран</w:t>
      </w:r>
      <w:r w:rsidR="00DF6967" w:rsidRPr="00356EAC">
        <w:rPr>
          <w:rFonts w:cs="Arial"/>
        </w:rPr>
        <w:t>с</w:t>
      </w:r>
      <w:r w:rsidR="000C659B" w:rsidRPr="00356EAC">
        <w:rPr>
          <w:rFonts w:cs="Arial"/>
        </w:rPr>
        <w:t>сервис»</w:t>
      </w:r>
      <w:r w:rsidR="00251888" w:rsidRPr="00356EAC">
        <w:rPr>
          <w:rFonts w:cs="Arial"/>
        </w:rPr>
        <w:t>,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>междугороднем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>маршруте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>«Терновка – Воронеж»</w:t>
      </w:r>
      <w:r w:rsidR="00356EAC">
        <w:rPr>
          <w:rFonts w:cs="Arial"/>
        </w:rPr>
        <w:t xml:space="preserve"> </w:t>
      </w:r>
      <w:r w:rsidR="00251888" w:rsidRPr="00356EAC">
        <w:rPr>
          <w:rFonts w:cs="Arial"/>
        </w:rPr>
        <w:t xml:space="preserve">МУП «Транссервис» </w:t>
      </w:r>
      <w:r w:rsidR="001A5C88" w:rsidRPr="00356EAC">
        <w:rPr>
          <w:rFonts w:cs="Arial"/>
        </w:rPr>
        <w:t>членам семей граждан Российской Федерации, призванных на военную службу по мобилизации в соответствии с Указом Президента Российской Федерации от 21.09.2022 № 647 «Об объявлении частичной мобилизации Российской Федерации».</w:t>
      </w:r>
    </w:p>
    <w:p w:rsidR="00DF6967" w:rsidRPr="00356EAC" w:rsidRDefault="00356EAC" w:rsidP="00356EAC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576F3F" w:rsidRPr="00356EAC">
        <w:rPr>
          <w:rFonts w:cs="Arial"/>
        </w:rPr>
        <w:t>2. Меры социальной поддержки, указанные в пункте 1 настоящего постановления</w:t>
      </w:r>
      <w:r>
        <w:rPr>
          <w:rFonts w:cs="Arial"/>
        </w:rPr>
        <w:t xml:space="preserve"> </w:t>
      </w:r>
      <w:r w:rsidR="000C659B" w:rsidRPr="00356EAC">
        <w:rPr>
          <w:rFonts w:cs="Arial"/>
        </w:rPr>
        <w:t>оказывать челнам семей при предъявлении документа</w:t>
      </w:r>
      <w:r w:rsidR="00DF6967" w:rsidRPr="00356EAC">
        <w:rPr>
          <w:rFonts w:cs="Arial"/>
        </w:rPr>
        <w:t>, удостоверяющего личность,</w:t>
      </w:r>
      <w:r>
        <w:rPr>
          <w:rFonts w:cs="Arial"/>
        </w:rPr>
        <w:t xml:space="preserve"> </w:t>
      </w:r>
      <w:r w:rsidR="00DF6967" w:rsidRPr="00356EAC">
        <w:rPr>
          <w:rFonts w:cs="Arial"/>
        </w:rPr>
        <w:t>и</w:t>
      </w:r>
      <w:r>
        <w:rPr>
          <w:rFonts w:cs="Arial"/>
        </w:rPr>
        <w:t xml:space="preserve"> </w:t>
      </w:r>
      <w:r w:rsidR="00DF6967" w:rsidRPr="00356EAC">
        <w:rPr>
          <w:rFonts w:cs="Arial"/>
        </w:rPr>
        <w:t>справки, выданной</w:t>
      </w:r>
      <w:r>
        <w:rPr>
          <w:rFonts w:cs="Arial"/>
        </w:rPr>
        <w:t xml:space="preserve"> </w:t>
      </w:r>
      <w:r w:rsidR="00DF6967" w:rsidRPr="00356EAC">
        <w:rPr>
          <w:rFonts w:cs="Arial"/>
        </w:rPr>
        <w:t>Военным</w:t>
      </w:r>
      <w:r>
        <w:rPr>
          <w:rFonts w:cs="Arial"/>
        </w:rPr>
        <w:t xml:space="preserve"> </w:t>
      </w:r>
      <w:r w:rsidR="00DF6967" w:rsidRPr="00356EAC">
        <w:rPr>
          <w:rFonts w:cs="Arial"/>
        </w:rPr>
        <w:t>Комиссариатом</w:t>
      </w:r>
      <w:r>
        <w:rPr>
          <w:rFonts w:cs="Arial"/>
        </w:rPr>
        <w:t xml:space="preserve"> </w:t>
      </w:r>
      <w:r w:rsidR="00DF6967" w:rsidRPr="00356EAC">
        <w:rPr>
          <w:rFonts w:cs="Arial"/>
        </w:rPr>
        <w:t>о призыве по мобилизации.</w:t>
      </w:r>
    </w:p>
    <w:p w:rsidR="00AD25C3" w:rsidRPr="00356EAC" w:rsidRDefault="00DF6967" w:rsidP="00356EAC">
      <w:pPr>
        <w:ind w:firstLine="709"/>
        <w:rPr>
          <w:rFonts w:cs="Arial"/>
        </w:rPr>
      </w:pPr>
      <w:r w:rsidRPr="00356EAC">
        <w:rPr>
          <w:rFonts w:cs="Arial"/>
        </w:rPr>
        <w:t>3</w:t>
      </w:r>
      <w:r w:rsidR="00F12426" w:rsidRPr="00356EAC">
        <w:rPr>
          <w:rFonts w:cs="Arial"/>
        </w:rPr>
        <w:t>.</w:t>
      </w:r>
      <w:r w:rsidR="00AD25C3" w:rsidRPr="00356EAC">
        <w:rPr>
          <w:rFonts w:cs="Arial"/>
        </w:rPr>
        <w:t xml:space="preserve"> Предоставление мер поддержки, установленных настоящим </w:t>
      </w:r>
      <w:r w:rsidR="00F12426" w:rsidRPr="00356EAC">
        <w:rPr>
          <w:rFonts w:cs="Arial"/>
        </w:rPr>
        <w:t>постановлением</w:t>
      </w:r>
      <w:r w:rsidR="006416C4" w:rsidRPr="00356EAC">
        <w:rPr>
          <w:rFonts w:cs="Arial"/>
        </w:rPr>
        <w:t>,</w:t>
      </w:r>
      <w:r w:rsidR="00356EAC">
        <w:rPr>
          <w:rFonts w:cs="Arial"/>
        </w:rPr>
        <w:t xml:space="preserve"> </w:t>
      </w:r>
      <w:r w:rsidR="00AD25C3" w:rsidRPr="00356EAC">
        <w:rPr>
          <w:rFonts w:cs="Arial"/>
        </w:rPr>
        <w:t>осуществляется в период прохождения военнослужащим военной службы.</w:t>
      </w:r>
    </w:p>
    <w:p w:rsidR="00BB5CD7" w:rsidRPr="00356EAC" w:rsidRDefault="00DF6967" w:rsidP="00356EAC">
      <w:pPr>
        <w:pStyle w:val="25"/>
        <w:spacing w:before="0"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356EAC">
        <w:rPr>
          <w:rFonts w:ascii="Arial" w:hAnsi="Arial" w:cs="Arial"/>
          <w:sz w:val="24"/>
          <w:szCs w:val="24"/>
        </w:rPr>
        <w:t>4</w:t>
      </w:r>
      <w:r w:rsidR="0006249E" w:rsidRPr="00356EAC">
        <w:rPr>
          <w:rFonts w:ascii="Arial" w:hAnsi="Arial" w:cs="Arial"/>
          <w:sz w:val="24"/>
          <w:szCs w:val="24"/>
        </w:rPr>
        <w:t xml:space="preserve">. </w:t>
      </w:r>
      <w:r w:rsidR="00BB5CD7" w:rsidRPr="00356EAC">
        <w:rPr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BB5CD7" w:rsidRPr="00356EAC" w:rsidRDefault="00BB5CD7" w:rsidP="00356EAC">
      <w:pPr>
        <w:ind w:firstLine="709"/>
        <w:rPr>
          <w:rFonts w:cs="Arial"/>
        </w:rPr>
      </w:pPr>
    </w:p>
    <w:p w:rsidR="00BB5CD7" w:rsidRPr="00356EAC" w:rsidRDefault="00BB5CD7" w:rsidP="00356EAC">
      <w:pPr>
        <w:ind w:firstLine="709"/>
        <w:rPr>
          <w:rFonts w:cs="Arial"/>
        </w:rPr>
      </w:pPr>
    </w:p>
    <w:p w:rsidR="00471BAE" w:rsidRPr="00356EAC" w:rsidRDefault="00471BAE" w:rsidP="00356EAC">
      <w:pPr>
        <w:ind w:firstLine="709"/>
        <w:rPr>
          <w:rFonts w:cs="Arial"/>
        </w:rPr>
      </w:pPr>
      <w:r w:rsidRPr="00356EAC">
        <w:rPr>
          <w:rFonts w:cs="Arial"/>
        </w:rPr>
        <w:t>Глава администрации</w:t>
      </w:r>
      <w:r w:rsidR="001E78EB" w:rsidRPr="00356EAC">
        <w:rPr>
          <w:rFonts w:cs="Arial"/>
        </w:rPr>
        <w:t xml:space="preserve"> Терновского </w:t>
      </w:r>
    </w:p>
    <w:p w:rsidR="00F12426" w:rsidRPr="00356EAC" w:rsidRDefault="00471BAE" w:rsidP="00356EAC">
      <w:pPr>
        <w:ind w:firstLine="709"/>
        <w:rPr>
          <w:rFonts w:cs="Arial"/>
        </w:rPr>
      </w:pPr>
      <w:r w:rsidRPr="00356EAC">
        <w:rPr>
          <w:rFonts w:cs="Arial"/>
        </w:rPr>
        <w:t>муниципального района</w:t>
      </w:r>
      <w:r w:rsidR="00356EAC">
        <w:rPr>
          <w:rFonts w:cs="Arial"/>
        </w:rPr>
        <w:t xml:space="preserve"> </w:t>
      </w:r>
      <w:r w:rsidRPr="00356EAC">
        <w:rPr>
          <w:rFonts w:cs="Arial"/>
        </w:rPr>
        <w:t>П.В.Чибисов</w:t>
      </w:r>
    </w:p>
    <w:p w:rsidR="00F12426" w:rsidRPr="00356EAC" w:rsidRDefault="00F12426" w:rsidP="00356EAC">
      <w:pPr>
        <w:ind w:firstLine="709"/>
        <w:rPr>
          <w:rFonts w:cs="Arial"/>
        </w:rPr>
      </w:pPr>
    </w:p>
    <w:p w:rsidR="00F12426" w:rsidRPr="00356EAC" w:rsidRDefault="00F12426" w:rsidP="00356EAC">
      <w:pPr>
        <w:ind w:firstLine="709"/>
        <w:rPr>
          <w:rFonts w:cs="Arial"/>
        </w:rPr>
      </w:pPr>
    </w:p>
    <w:sectPr w:rsidR="00F12426" w:rsidRPr="00356EAC" w:rsidSect="00356E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A1E" w:rsidRDefault="008F3A1E">
      <w:r>
        <w:separator/>
      </w:r>
    </w:p>
  </w:endnote>
  <w:endnote w:type="continuationSeparator" w:id="0">
    <w:p w:rsidR="008F3A1E" w:rsidRDefault="008F3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Default="0021174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Default="0021174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Default="0021174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A1E" w:rsidRDefault="008F3A1E"/>
  </w:footnote>
  <w:footnote w:type="continuationSeparator" w:id="0">
    <w:p w:rsidR="008F3A1E" w:rsidRDefault="008F3A1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Default="0021174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Pr="00BF3ECF" w:rsidRDefault="0021174F">
    <w:pPr>
      <w:pStyle w:val="ab"/>
      <w:rPr>
        <w:color w:val="800000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74F" w:rsidRDefault="0021174F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654F0"/>
    <w:multiLevelType w:val="multilevel"/>
    <w:tmpl w:val="811EF42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175A7F2B"/>
    <w:multiLevelType w:val="multilevel"/>
    <w:tmpl w:val="D4C64A3A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566E4"/>
    <w:multiLevelType w:val="multilevel"/>
    <w:tmpl w:val="02EA3C9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1A17C2"/>
    <w:multiLevelType w:val="hybridMultilevel"/>
    <w:tmpl w:val="1958CC1A"/>
    <w:lvl w:ilvl="0" w:tplc="7660C64E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6373DB"/>
    <w:multiLevelType w:val="multilevel"/>
    <w:tmpl w:val="DC484C76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59C242F8"/>
    <w:multiLevelType w:val="hybridMultilevel"/>
    <w:tmpl w:val="8DCC56B8"/>
    <w:lvl w:ilvl="0" w:tplc="55A8A4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90188E"/>
    <w:multiLevelType w:val="multilevel"/>
    <w:tmpl w:val="72546124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6CB22BB3"/>
    <w:multiLevelType w:val="hybridMultilevel"/>
    <w:tmpl w:val="F840778A"/>
    <w:lvl w:ilvl="0" w:tplc="A8461146">
      <w:start w:val="1"/>
      <w:numFmt w:val="decimal"/>
      <w:lvlText w:val="%1."/>
      <w:lvlJc w:val="left"/>
      <w:pPr>
        <w:ind w:left="180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79A32E33"/>
    <w:multiLevelType w:val="multilevel"/>
    <w:tmpl w:val="4330D894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4"/>
  </w:num>
  <w:num w:numId="6">
    <w:abstractNumId w:val="8"/>
  </w:num>
  <w:num w:numId="7">
    <w:abstractNumId w:val="10"/>
  </w:num>
  <w:num w:numId="8">
    <w:abstractNumId w:val="7"/>
  </w:num>
  <w:num w:numId="9">
    <w:abstractNumId w:val="5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01"/>
    <w:rsid w:val="000026EA"/>
    <w:rsid w:val="0003641B"/>
    <w:rsid w:val="00037132"/>
    <w:rsid w:val="000406A3"/>
    <w:rsid w:val="00040CCB"/>
    <w:rsid w:val="00042EA2"/>
    <w:rsid w:val="000522E7"/>
    <w:rsid w:val="00055882"/>
    <w:rsid w:val="0006249E"/>
    <w:rsid w:val="0009514B"/>
    <w:rsid w:val="000A4356"/>
    <w:rsid w:val="000A74AC"/>
    <w:rsid w:val="000B7B16"/>
    <w:rsid w:val="000C0ACE"/>
    <w:rsid w:val="000C659B"/>
    <w:rsid w:val="000D0FA3"/>
    <w:rsid w:val="000D20F9"/>
    <w:rsid w:val="00111421"/>
    <w:rsid w:val="0011522A"/>
    <w:rsid w:val="0012221E"/>
    <w:rsid w:val="00126B74"/>
    <w:rsid w:val="001306B3"/>
    <w:rsid w:val="0015730E"/>
    <w:rsid w:val="001738EA"/>
    <w:rsid w:val="00196123"/>
    <w:rsid w:val="001A5C88"/>
    <w:rsid w:val="001E78EB"/>
    <w:rsid w:val="0020076B"/>
    <w:rsid w:val="00203E1C"/>
    <w:rsid w:val="0021174F"/>
    <w:rsid w:val="00224701"/>
    <w:rsid w:val="002444A1"/>
    <w:rsid w:val="00250F78"/>
    <w:rsid w:val="00251888"/>
    <w:rsid w:val="002579ED"/>
    <w:rsid w:val="002718DA"/>
    <w:rsid w:val="00295509"/>
    <w:rsid w:val="00295B99"/>
    <w:rsid w:val="002B159C"/>
    <w:rsid w:val="002E1418"/>
    <w:rsid w:val="0031644F"/>
    <w:rsid w:val="00321A38"/>
    <w:rsid w:val="00342F4D"/>
    <w:rsid w:val="00352E6D"/>
    <w:rsid w:val="003564C8"/>
    <w:rsid w:val="00356EAC"/>
    <w:rsid w:val="00372B02"/>
    <w:rsid w:val="00374E5E"/>
    <w:rsid w:val="003835A5"/>
    <w:rsid w:val="003A19B5"/>
    <w:rsid w:val="003B12F5"/>
    <w:rsid w:val="003B1598"/>
    <w:rsid w:val="003C66D6"/>
    <w:rsid w:val="003E4140"/>
    <w:rsid w:val="003F5B3F"/>
    <w:rsid w:val="00400768"/>
    <w:rsid w:val="00425757"/>
    <w:rsid w:val="00451B34"/>
    <w:rsid w:val="004533D4"/>
    <w:rsid w:val="00460C02"/>
    <w:rsid w:val="004617C6"/>
    <w:rsid w:val="004664F2"/>
    <w:rsid w:val="00471BAE"/>
    <w:rsid w:val="004723F3"/>
    <w:rsid w:val="00473980"/>
    <w:rsid w:val="00482DA1"/>
    <w:rsid w:val="004835CA"/>
    <w:rsid w:val="004841A0"/>
    <w:rsid w:val="004D21C6"/>
    <w:rsid w:val="004F12CC"/>
    <w:rsid w:val="004F6E8B"/>
    <w:rsid w:val="00510381"/>
    <w:rsid w:val="005171F5"/>
    <w:rsid w:val="005315ED"/>
    <w:rsid w:val="0053339D"/>
    <w:rsid w:val="005433B8"/>
    <w:rsid w:val="005553CF"/>
    <w:rsid w:val="00576F3F"/>
    <w:rsid w:val="00595FB6"/>
    <w:rsid w:val="005C235D"/>
    <w:rsid w:val="005D2BD2"/>
    <w:rsid w:val="005D4AA4"/>
    <w:rsid w:val="00616A17"/>
    <w:rsid w:val="006206A8"/>
    <w:rsid w:val="006277A3"/>
    <w:rsid w:val="006416C4"/>
    <w:rsid w:val="006578E8"/>
    <w:rsid w:val="00667CA9"/>
    <w:rsid w:val="00697348"/>
    <w:rsid w:val="006B67E2"/>
    <w:rsid w:val="006D0E71"/>
    <w:rsid w:val="006D1875"/>
    <w:rsid w:val="006D3362"/>
    <w:rsid w:val="006E13C7"/>
    <w:rsid w:val="00741AAE"/>
    <w:rsid w:val="007440E0"/>
    <w:rsid w:val="007479FB"/>
    <w:rsid w:val="00783CE6"/>
    <w:rsid w:val="007A0847"/>
    <w:rsid w:val="007A666E"/>
    <w:rsid w:val="007D1F25"/>
    <w:rsid w:val="007D6E36"/>
    <w:rsid w:val="008213AB"/>
    <w:rsid w:val="008214AA"/>
    <w:rsid w:val="00823FB2"/>
    <w:rsid w:val="00826749"/>
    <w:rsid w:val="00826A72"/>
    <w:rsid w:val="00832449"/>
    <w:rsid w:val="00834533"/>
    <w:rsid w:val="00842931"/>
    <w:rsid w:val="00866643"/>
    <w:rsid w:val="008D4D01"/>
    <w:rsid w:val="008F3A1E"/>
    <w:rsid w:val="00922D29"/>
    <w:rsid w:val="0092712C"/>
    <w:rsid w:val="00930982"/>
    <w:rsid w:val="00942893"/>
    <w:rsid w:val="009512EE"/>
    <w:rsid w:val="00963DCD"/>
    <w:rsid w:val="00967658"/>
    <w:rsid w:val="00994696"/>
    <w:rsid w:val="009B37DF"/>
    <w:rsid w:val="009B3B12"/>
    <w:rsid w:val="009B6973"/>
    <w:rsid w:val="009C5100"/>
    <w:rsid w:val="009D0C4D"/>
    <w:rsid w:val="009D5390"/>
    <w:rsid w:val="009E01AA"/>
    <w:rsid w:val="009F56A0"/>
    <w:rsid w:val="009F59D2"/>
    <w:rsid w:val="009F6ADF"/>
    <w:rsid w:val="00A038B2"/>
    <w:rsid w:val="00A12C6F"/>
    <w:rsid w:val="00A228D4"/>
    <w:rsid w:val="00A375EC"/>
    <w:rsid w:val="00A54956"/>
    <w:rsid w:val="00A5651C"/>
    <w:rsid w:val="00A86205"/>
    <w:rsid w:val="00AA67C1"/>
    <w:rsid w:val="00AD04FC"/>
    <w:rsid w:val="00AD25C3"/>
    <w:rsid w:val="00AD3D88"/>
    <w:rsid w:val="00AF7C33"/>
    <w:rsid w:val="00B2538B"/>
    <w:rsid w:val="00B32BEF"/>
    <w:rsid w:val="00B4387F"/>
    <w:rsid w:val="00B81C2B"/>
    <w:rsid w:val="00BA772C"/>
    <w:rsid w:val="00BA7B94"/>
    <w:rsid w:val="00BB5CD7"/>
    <w:rsid w:val="00BD35EE"/>
    <w:rsid w:val="00BE28BC"/>
    <w:rsid w:val="00BF3ECF"/>
    <w:rsid w:val="00BF4038"/>
    <w:rsid w:val="00BF5007"/>
    <w:rsid w:val="00C115F6"/>
    <w:rsid w:val="00C1785B"/>
    <w:rsid w:val="00C35A37"/>
    <w:rsid w:val="00C6767C"/>
    <w:rsid w:val="00C82228"/>
    <w:rsid w:val="00C968AC"/>
    <w:rsid w:val="00CA51F1"/>
    <w:rsid w:val="00CB0096"/>
    <w:rsid w:val="00CB74AA"/>
    <w:rsid w:val="00CD623F"/>
    <w:rsid w:val="00CD72F0"/>
    <w:rsid w:val="00D234A7"/>
    <w:rsid w:val="00D3692A"/>
    <w:rsid w:val="00D41106"/>
    <w:rsid w:val="00D42905"/>
    <w:rsid w:val="00D62309"/>
    <w:rsid w:val="00D90E1F"/>
    <w:rsid w:val="00D96DB8"/>
    <w:rsid w:val="00DA38F7"/>
    <w:rsid w:val="00DA7C84"/>
    <w:rsid w:val="00DB04E4"/>
    <w:rsid w:val="00DB2666"/>
    <w:rsid w:val="00DC2DE9"/>
    <w:rsid w:val="00DC6E0F"/>
    <w:rsid w:val="00DD3189"/>
    <w:rsid w:val="00DD6A19"/>
    <w:rsid w:val="00DE2A81"/>
    <w:rsid w:val="00DE339A"/>
    <w:rsid w:val="00DE5103"/>
    <w:rsid w:val="00DF6967"/>
    <w:rsid w:val="00E00D3F"/>
    <w:rsid w:val="00E053B7"/>
    <w:rsid w:val="00E07325"/>
    <w:rsid w:val="00E1140C"/>
    <w:rsid w:val="00E20C91"/>
    <w:rsid w:val="00E243CF"/>
    <w:rsid w:val="00E26AFE"/>
    <w:rsid w:val="00E332A5"/>
    <w:rsid w:val="00E71C90"/>
    <w:rsid w:val="00E85DDF"/>
    <w:rsid w:val="00E87E45"/>
    <w:rsid w:val="00E90150"/>
    <w:rsid w:val="00EF45D6"/>
    <w:rsid w:val="00F0284E"/>
    <w:rsid w:val="00F12426"/>
    <w:rsid w:val="00F3488C"/>
    <w:rsid w:val="00F37C5F"/>
    <w:rsid w:val="00F409E8"/>
    <w:rsid w:val="00F541FB"/>
    <w:rsid w:val="00F55280"/>
    <w:rsid w:val="00F706FD"/>
    <w:rsid w:val="00FB30B1"/>
    <w:rsid w:val="00FD40A3"/>
    <w:rsid w:val="00FF4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3A1E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3A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3A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3A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3A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A1E"/>
    <w:rPr>
      <w:color w:val="0000FF"/>
      <w:u w:val="none"/>
    </w:rPr>
  </w:style>
  <w:style w:type="character" w:customStyle="1" w:styleId="21">
    <w:name w:val="Заголовок №2_"/>
    <w:link w:val="22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1">
    <w:name w:val="Заголовок №1_"/>
    <w:link w:val="12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40"/>
      <w:szCs w:val="40"/>
    </w:rPr>
  </w:style>
  <w:style w:type="character" w:customStyle="1" w:styleId="23">
    <w:name w:val="Основной текст (2)_"/>
    <w:link w:val="24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7"/>
      <w:szCs w:val="47"/>
    </w:rPr>
  </w:style>
  <w:style w:type="character" w:customStyle="1" w:styleId="2125pt0pt">
    <w:name w:val="Основной текст (2) + 12;5 pt;Не курсив;Интервал 0 pt"/>
    <w:rsid w:val="00460C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_"/>
    <w:link w:val="32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link w:val="25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4pt">
    <w:name w:val="Основной текст + Интервал 14 pt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  <w:u w:val="single"/>
    </w:rPr>
  </w:style>
  <w:style w:type="character" w:customStyle="1" w:styleId="14pt0">
    <w:name w:val="Основной текст + Интервал 14 pt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</w:rPr>
  </w:style>
  <w:style w:type="paragraph" w:customStyle="1" w:styleId="22">
    <w:name w:val="Заголовок №2"/>
    <w:basedOn w:val="a"/>
    <w:link w:val="21"/>
    <w:rsid w:val="00460C02"/>
    <w:pPr>
      <w:shd w:val="clear" w:color="auto" w:fill="FFFFFF"/>
      <w:spacing w:after="240" w:line="320" w:lineRule="exact"/>
      <w:jc w:val="center"/>
      <w:outlineLvl w:val="1"/>
    </w:pPr>
    <w:rPr>
      <w:rFonts w:ascii="Times New Roman" w:hAnsi="Times New Roman"/>
      <w:b/>
      <w:bCs/>
      <w:spacing w:val="40"/>
      <w:sz w:val="27"/>
      <w:szCs w:val="27"/>
    </w:rPr>
  </w:style>
  <w:style w:type="paragraph" w:customStyle="1" w:styleId="12">
    <w:name w:val="Заголовок №1"/>
    <w:basedOn w:val="a"/>
    <w:link w:val="11"/>
    <w:rsid w:val="00460C02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hAnsi="Times New Roman"/>
      <w:b/>
      <w:bCs/>
      <w:spacing w:val="50"/>
      <w:sz w:val="40"/>
      <w:szCs w:val="40"/>
    </w:rPr>
  </w:style>
  <w:style w:type="paragraph" w:customStyle="1" w:styleId="24">
    <w:name w:val="Основной текст (2)"/>
    <w:basedOn w:val="a"/>
    <w:link w:val="23"/>
    <w:rsid w:val="00460C02"/>
    <w:pPr>
      <w:shd w:val="clear" w:color="auto" w:fill="FFFFFF"/>
      <w:spacing w:before="540" w:line="0" w:lineRule="atLeast"/>
    </w:pPr>
    <w:rPr>
      <w:rFonts w:ascii="Times New Roman" w:hAnsi="Times New Roman"/>
      <w:i/>
      <w:iCs/>
      <w:spacing w:val="-40"/>
      <w:sz w:val="47"/>
      <w:szCs w:val="47"/>
    </w:rPr>
  </w:style>
  <w:style w:type="paragraph" w:customStyle="1" w:styleId="32">
    <w:name w:val="Основной текст (3)"/>
    <w:basedOn w:val="a"/>
    <w:link w:val="31"/>
    <w:rsid w:val="00460C02"/>
    <w:pPr>
      <w:shd w:val="clear" w:color="auto" w:fill="FFFFFF"/>
      <w:spacing w:after="240" w:line="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25">
    <w:name w:val="Основной текст2"/>
    <w:basedOn w:val="a"/>
    <w:link w:val="a4"/>
    <w:rsid w:val="00460C02"/>
    <w:pPr>
      <w:shd w:val="clear" w:color="auto" w:fill="FFFFFF"/>
      <w:spacing w:before="240" w:after="300" w:line="295" w:lineRule="exact"/>
    </w:pPr>
    <w:rPr>
      <w:rFonts w:ascii="Times New Roman" w:hAnsi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250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0F78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D3D88"/>
    <w:pPr>
      <w:ind w:left="720"/>
      <w:contextualSpacing/>
    </w:pPr>
  </w:style>
  <w:style w:type="paragraph" w:customStyle="1" w:styleId="a8">
    <w:name w:val="Обычный.Название подразделения"/>
    <w:rsid w:val="00471BAE"/>
    <w:rPr>
      <w:rFonts w:ascii="SchoolBook" w:eastAsia="Times New Roman" w:hAnsi="SchoolBook" w:cs="Times New Roman"/>
      <w:sz w:val="28"/>
    </w:rPr>
  </w:style>
  <w:style w:type="paragraph" w:customStyle="1" w:styleId="ConsPlusNormal">
    <w:name w:val="ConsPlusNormal"/>
    <w:rsid w:val="008267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customStyle="1" w:styleId="fontstyle01">
    <w:name w:val="fontstyle01"/>
    <w:rsid w:val="002444A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2117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117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117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1174F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8F3A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F3A1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21174F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8F3A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2117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1174F"/>
    <w:rPr>
      <w:rFonts w:ascii="Arial" w:eastAsia="Times New Roman" w:hAnsi="Arial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117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1174F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8F3A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3A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3A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40CC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40CCB"/>
    <w:rPr>
      <w:sz w:val="28"/>
    </w:rPr>
  </w:style>
  <w:style w:type="paragraph" w:customStyle="1" w:styleId="af">
    <w:name w:val="Вертикальный отступ"/>
    <w:basedOn w:val="a"/>
    <w:rsid w:val="00AD25C3"/>
    <w:pPr>
      <w:ind w:firstLine="0"/>
      <w:jc w:val="center"/>
    </w:pPr>
    <w:rPr>
      <w:rFonts w:ascii="Times New Roman" w:hAnsi="Times New Roman"/>
      <w:sz w:val="28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8F3A1E"/>
    <w:pPr>
      <w:ind w:firstLine="567"/>
      <w:jc w:val="both"/>
    </w:pPr>
    <w:rPr>
      <w:rFonts w:ascii="Arial" w:eastAsia="Times New Roman" w:hAnsi="Arial" w:cs="Times New Roman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8F3A1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8F3A1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8F3A1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F3A1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F3A1E"/>
    <w:rPr>
      <w:color w:val="0000FF"/>
      <w:u w:val="none"/>
    </w:rPr>
  </w:style>
  <w:style w:type="character" w:customStyle="1" w:styleId="21">
    <w:name w:val="Заголовок №2_"/>
    <w:link w:val="22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</w:rPr>
  </w:style>
  <w:style w:type="character" w:customStyle="1" w:styleId="11">
    <w:name w:val="Заголовок №1_"/>
    <w:link w:val="12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40"/>
      <w:szCs w:val="40"/>
    </w:rPr>
  </w:style>
  <w:style w:type="character" w:customStyle="1" w:styleId="23">
    <w:name w:val="Основной текст (2)_"/>
    <w:link w:val="24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0"/>
      <w:sz w:val="47"/>
      <w:szCs w:val="47"/>
    </w:rPr>
  </w:style>
  <w:style w:type="character" w:customStyle="1" w:styleId="2125pt0pt">
    <w:name w:val="Основной текст (2) + 12;5 pt;Не курсив;Интервал 0 pt"/>
    <w:rsid w:val="00460C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5"/>
      <w:szCs w:val="25"/>
    </w:rPr>
  </w:style>
  <w:style w:type="character" w:customStyle="1" w:styleId="31">
    <w:name w:val="Основной текст (3)_"/>
    <w:link w:val="32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4">
    <w:name w:val="Основной текст_"/>
    <w:link w:val="25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3">
    <w:name w:val="Основной текст1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  <w:lang w:val="en-US"/>
    </w:rPr>
  </w:style>
  <w:style w:type="character" w:customStyle="1" w:styleId="14pt">
    <w:name w:val="Основной текст + Интервал 14 pt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  <w:u w:val="single"/>
    </w:rPr>
  </w:style>
  <w:style w:type="character" w:customStyle="1" w:styleId="14pt0">
    <w:name w:val="Основной текст + Интервал 14 pt"/>
    <w:rsid w:val="00460C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80"/>
      <w:sz w:val="25"/>
      <w:szCs w:val="25"/>
    </w:rPr>
  </w:style>
  <w:style w:type="paragraph" w:customStyle="1" w:styleId="22">
    <w:name w:val="Заголовок №2"/>
    <w:basedOn w:val="a"/>
    <w:link w:val="21"/>
    <w:rsid w:val="00460C02"/>
    <w:pPr>
      <w:shd w:val="clear" w:color="auto" w:fill="FFFFFF"/>
      <w:spacing w:after="240" w:line="320" w:lineRule="exact"/>
      <w:jc w:val="center"/>
      <w:outlineLvl w:val="1"/>
    </w:pPr>
    <w:rPr>
      <w:rFonts w:ascii="Times New Roman" w:hAnsi="Times New Roman"/>
      <w:b/>
      <w:bCs/>
      <w:spacing w:val="40"/>
      <w:sz w:val="27"/>
      <w:szCs w:val="27"/>
    </w:rPr>
  </w:style>
  <w:style w:type="paragraph" w:customStyle="1" w:styleId="12">
    <w:name w:val="Заголовок №1"/>
    <w:basedOn w:val="a"/>
    <w:link w:val="11"/>
    <w:rsid w:val="00460C02"/>
    <w:pPr>
      <w:shd w:val="clear" w:color="auto" w:fill="FFFFFF"/>
      <w:spacing w:before="240" w:after="540" w:line="0" w:lineRule="atLeast"/>
      <w:jc w:val="center"/>
      <w:outlineLvl w:val="0"/>
    </w:pPr>
    <w:rPr>
      <w:rFonts w:ascii="Times New Roman" w:hAnsi="Times New Roman"/>
      <w:b/>
      <w:bCs/>
      <w:spacing w:val="50"/>
      <w:sz w:val="40"/>
      <w:szCs w:val="40"/>
    </w:rPr>
  </w:style>
  <w:style w:type="paragraph" w:customStyle="1" w:styleId="24">
    <w:name w:val="Основной текст (2)"/>
    <w:basedOn w:val="a"/>
    <w:link w:val="23"/>
    <w:rsid w:val="00460C02"/>
    <w:pPr>
      <w:shd w:val="clear" w:color="auto" w:fill="FFFFFF"/>
      <w:spacing w:before="540" w:line="0" w:lineRule="atLeast"/>
    </w:pPr>
    <w:rPr>
      <w:rFonts w:ascii="Times New Roman" w:hAnsi="Times New Roman"/>
      <w:i/>
      <w:iCs/>
      <w:spacing w:val="-40"/>
      <w:sz w:val="47"/>
      <w:szCs w:val="47"/>
    </w:rPr>
  </w:style>
  <w:style w:type="paragraph" w:customStyle="1" w:styleId="32">
    <w:name w:val="Основной текст (3)"/>
    <w:basedOn w:val="a"/>
    <w:link w:val="31"/>
    <w:rsid w:val="00460C02"/>
    <w:pPr>
      <w:shd w:val="clear" w:color="auto" w:fill="FFFFFF"/>
      <w:spacing w:after="240" w:line="0" w:lineRule="atLeast"/>
    </w:pPr>
    <w:rPr>
      <w:rFonts w:ascii="Times New Roman" w:hAnsi="Times New Roman"/>
      <w:b/>
      <w:bCs/>
      <w:sz w:val="18"/>
      <w:szCs w:val="18"/>
    </w:rPr>
  </w:style>
  <w:style w:type="paragraph" w:customStyle="1" w:styleId="25">
    <w:name w:val="Основной текст2"/>
    <w:basedOn w:val="a"/>
    <w:link w:val="a4"/>
    <w:rsid w:val="00460C02"/>
    <w:pPr>
      <w:shd w:val="clear" w:color="auto" w:fill="FFFFFF"/>
      <w:spacing w:before="240" w:after="300" w:line="295" w:lineRule="exact"/>
    </w:pPr>
    <w:rPr>
      <w:rFonts w:ascii="Times New Roman" w:hAnsi="Times New Roman"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250F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50F78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AD3D88"/>
    <w:pPr>
      <w:ind w:left="720"/>
      <w:contextualSpacing/>
    </w:pPr>
  </w:style>
  <w:style w:type="paragraph" w:customStyle="1" w:styleId="a8">
    <w:name w:val="Обычный.Название подразделения"/>
    <w:rsid w:val="00471BAE"/>
    <w:rPr>
      <w:rFonts w:ascii="SchoolBook" w:eastAsia="Times New Roman" w:hAnsi="SchoolBook" w:cs="Times New Roman"/>
      <w:sz w:val="28"/>
    </w:rPr>
  </w:style>
  <w:style w:type="paragraph" w:customStyle="1" w:styleId="ConsPlusNormal">
    <w:name w:val="ConsPlusNormal"/>
    <w:rsid w:val="0082674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6"/>
      <w:szCs w:val="16"/>
    </w:rPr>
  </w:style>
  <w:style w:type="character" w:customStyle="1" w:styleId="fontstyle01">
    <w:name w:val="fontstyle01"/>
    <w:rsid w:val="002444A1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10">
    <w:name w:val="Заголовок 1 Знак"/>
    <w:aliases w:val="!Части документа Знак"/>
    <w:link w:val="1"/>
    <w:rsid w:val="0021174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21174F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21174F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21174F"/>
    <w:rPr>
      <w:rFonts w:ascii="Arial" w:eastAsia="Times New Roman" w:hAnsi="Arial" w:cs="Times New Roman"/>
      <w:b/>
      <w:bCs/>
      <w:sz w:val="26"/>
      <w:szCs w:val="28"/>
    </w:rPr>
  </w:style>
  <w:style w:type="character" w:styleId="HTML">
    <w:name w:val="HTML Variable"/>
    <w:aliases w:val="!Ссылки в документе"/>
    <w:rsid w:val="008F3A1E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8F3A1E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21174F"/>
    <w:rPr>
      <w:rFonts w:ascii="Courier" w:eastAsia="Times New Roman" w:hAnsi="Courier" w:cs="Times New Roman"/>
      <w:sz w:val="22"/>
    </w:rPr>
  </w:style>
  <w:style w:type="paragraph" w:customStyle="1" w:styleId="Title">
    <w:name w:val="Title!Название НПА"/>
    <w:basedOn w:val="a"/>
    <w:rsid w:val="008F3A1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21174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21174F"/>
    <w:rPr>
      <w:rFonts w:ascii="Arial" w:eastAsia="Times New Roman" w:hAnsi="Arial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21174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21174F"/>
    <w:rPr>
      <w:rFonts w:ascii="Arial" w:eastAsia="Times New Roman" w:hAnsi="Arial" w:cs="Times New Roman"/>
      <w:sz w:val="24"/>
      <w:szCs w:val="24"/>
    </w:rPr>
  </w:style>
  <w:style w:type="paragraph" w:customStyle="1" w:styleId="Application">
    <w:name w:val="Application!Приложение"/>
    <w:rsid w:val="008F3A1E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F3A1E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F3A1E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040CCB"/>
    <w:pPr>
      <w:jc w:val="center"/>
    </w:pPr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040CCB"/>
    <w:rPr>
      <w:sz w:val="28"/>
    </w:rPr>
  </w:style>
  <w:style w:type="paragraph" w:customStyle="1" w:styleId="af">
    <w:name w:val="Вертикальный отступ"/>
    <w:basedOn w:val="a"/>
    <w:rsid w:val="00AD25C3"/>
    <w:pPr>
      <w:ind w:firstLine="0"/>
      <w:jc w:val="center"/>
    </w:pPr>
    <w:rPr>
      <w:rFonts w:ascii="Times New Roman" w:hAnsi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44FCA47460B5FBAB3F20962AB46070E702788C9E3F3AC70B91426F895F1FDD5A4BABEBF29417E2455FCA3135769B14E0E7C0D0A31YFcFK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0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3637</CharactersWithSpaces>
  <SharedDoc>false</SharedDoc>
  <HLinks>
    <vt:vector size="6" baseType="variant"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consultantplus://offline/ref=244FCA47460B5FBAB3F20962AB46070E702788C9E3F3AC70B91426F895F1FDD5A4BABEBF29417E2455FCA3135769B14E0E7C0D0A31YFcFK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Терновский муниципальный район</cp:lastModifiedBy>
  <cp:revision>2</cp:revision>
  <cp:lastPrinted>2023-03-17T11:53:00Z</cp:lastPrinted>
  <dcterms:created xsi:type="dcterms:W3CDTF">2024-02-26T11:52:00Z</dcterms:created>
  <dcterms:modified xsi:type="dcterms:W3CDTF">2024-02-26T11:52:00Z</dcterms:modified>
</cp:coreProperties>
</file>