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61" w:rsidRDefault="002A7861" w:rsidP="00722659">
      <w:pPr>
        <w:ind w:firstLine="0"/>
        <w:rPr>
          <w:rFonts w:ascii="Times New Roman" w:hAnsi="Times New Roman"/>
          <w:sz w:val="28"/>
          <w:szCs w:val="28"/>
        </w:rPr>
      </w:pPr>
    </w:p>
    <w:p w:rsidR="001C6618" w:rsidRDefault="001C6618" w:rsidP="002A7861">
      <w:pPr>
        <w:tabs>
          <w:tab w:val="left" w:pos="652"/>
        </w:tabs>
        <w:ind w:firstLine="0"/>
        <w:jc w:val="left"/>
        <w:outlineLvl w:val="0"/>
        <w:rPr>
          <w:rFonts w:ascii="Times New Roman" w:hAnsi="Times New Roman"/>
        </w:rPr>
      </w:pPr>
    </w:p>
    <w:p w:rsidR="001C6618" w:rsidRDefault="001C6618" w:rsidP="002A7861">
      <w:pPr>
        <w:tabs>
          <w:tab w:val="left" w:pos="652"/>
        </w:tabs>
        <w:ind w:firstLine="0"/>
        <w:jc w:val="left"/>
        <w:outlineLvl w:val="0"/>
        <w:rPr>
          <w:rFonts w:ascii="Times New Roman" w:hAnsi="Times New Roman"/>
        </w:rPr>
      </w:pPr>
    </w:p>
    <w:p w:rsidR="001C6618" w:rsidRPr="00584FFB" w:rsidRDefault="001C6618" w:rsidP="001C6618">
      <w:pPr>
        <w:pBdr>
          <w:bottom w:val="single" w:sz="6" w:space="1" w:color="auto"/>
        </w:pBdr>
        <w:ind w:firstLine="0"/>
        <w:jc w:val="center"/>
        <w:rPr>
          <w:rFonts w:ascii="Times New Roman" w:hAnsi="Times New Roman"/>
          <w:sz w:val="28"/>
          <w:szCs w:val="28"/>
        </w:rPr>
      </w:pPr>
      <w:r>
        <w:rPr>
          <w:rFonts w:ascii="Times New Roman" w:hAnsi="Times New Roman"/>
          <w:noProof/>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2800" cy="721360"/>
                    </a:xfrm>
                    <a:prstGeom prst="rect">
                      <a:avLst/>
                    </a:prstGeom>
                    <a:noFill/>
                  </pic:spPr>
                </pic:pic>
              </a:graphicData>
            </a:graphic>
          </wp:anchor>
        </w:drawing>
      </w:r>
    </w:p>
    <w:p w:rsidR="001C6618" w:rsidRPr="00584FFB" w:rsidRDefault="001C6618" w:rsidP="001C6618">
      <w:pPr>
        <w:pBdr>
          <w:bottom w:val="single" w:sz="6" w:space="1" w:color="auto"/>
        </w:pBdr>
        <w:ind w:firstLine="0"/>
        <w:jc w:val="center"/>
        <w:rPr>
          <w:rFonts w:ascii="Times New Roman" w:hAnsi="Times New Roman"/>
          <w:b/>
          <w:sz w:val="28"/>
        </w:rPr>
      </w:pPr>
    </w:p>
    <w:p w:rsidR="001C6618" w:rsidRPr="00584FFB" w:rsidRDefault="001C6618" w:rsidP="001C6618">
      <w:pPr>
        <w:pBdr>
          <w:bottom w:val="single" w:sz="6" w:space="1" w:color="auto"/>
        </w:pBdr>
        <w:ind w:firstLine="0"/>
        <w:jc w:val="center"/>
        <w:rPr>
          <w:rFonts w:ascii="Times New Roman" w:hAnsi="Times New Roman"/>
          <w:b/>
          <w:sz w:val="28"/>
        </w:rPr>
      </w:pPr>
    </w:p>
    <w:p w:rsidR="001C6618" w:rsidRPr="00584FFB" w:rsidRDefault="001C6618" w:rsidP="001C6618">
      <w:pPr>
        <w:pBdr>
          <w:bottom w:val="single" w:sz="6" w:space="1" w:color="auto"/>
        </w:pBdr>
        <w:ind w:firstLine="0"/>
        <w:jc w:val="center"/>
        <w:rPr>
          <w:rFonts w:ascii="Times New Roman" w:hAnsi="Times New Roman"/>
          <w:b/>
          <w:sz w:val="28"/>
        </w:rPr>
      </w:pPr>
    </w:p>
    <w:p w:rsidR="001C6618" w:rsidRPr="00584FFB" w:rsidRDefault="001C6618" w:rsidP="001C6618">
      <w:pPr>
        <w:pBdr>
          <w:bottom w:val="single" w:sz="6" w:space="1" w:color="auto"/>
        </w:pBdr>
        <w:ind w:firstLine="0"/>
        <w:jc w:val="center"/>
        <w:rPr>
          <w:rFonts w:ascii="Times New Roman" w:hAnsi="Times New Roman"/>
          <w:b/>
          <w:sz w:val="28"/>
        </w:rPr>
      </w:pPr>
      <w:r w:rsidRPr="00584FFB">
        <w:rPr>
          <w:rFonts w:ascii="Times New Roman" w:hAnsi="Times New Roman"/>
          <w:b/>
          <w:sz w:val="28"/>
        </w:rPr>
        <w:t>АДМИНИСТРАЦИЯ</w:t>
      </w:r>
    </w:p>
    <w:p w:rsidR="001C6618" w:rsidRPr="00584FFB" w:rsidRDefault="001C6618" w:rsidP="001C6618">
      <w:pPr>
        <w:pBdr>
          <w:bottom w:val="single" w:sz="6" w:space="1" w:color="auto"/>
        </w:pBdr>
        <w:ind w:firstLine="0"/>
        <w:jc w:val="center"/>
        <w:rPr>
          <w:rFonts w:ascii="Times New Roman" w:hAnsi="Times New Roman"/>
          <w:b/>
          <w:sz w:val="28"/>
        </w:rPr>
      </w:pPr>
      <w:r w:rsidRPr="00584FFB">
        <w:rPr>
          <w:rFonts w:ascii="Times New Roman" w:hAnsi="Times New Roman"/>
          <w:b/>
          <w:sz w:val="28"/>
        </w:rPr>
        <w:t>ТЕРНОВСКОГО МУНИЦИПАЛЬНОГО РАЙОНА</w:t>
      </w:r>
    </w:p>
    <w:p w:rsidR="001C6618" w:rsidRPr="00584FFB" w:rsidRDefault="001C6618" w:rsidP="001C6618">
      <w:pPr>
        <w:pBdr>
          <w:bottom w:val="single" w:sz="6" w:space="1" w:color="auto"/>
        </w:pBdr>
        <w:ind w:firstLine="0"/>
        <w:jc w:val="center"/>
        <w:rPr>
          <w:rFonts w:ascii="Times New Roman" w:hAnsi="Times New Roman"/>
          <w:sz w:val="28"/>
        </w:rPr>
      </w:pPr>
      <w:r w:rsidRPr="00584FFB">
        <w:rPr>
          <w:rFonts w:ascii="Times New Roman" w:hAnsi="Times New Roman"/>
          <w:b/>
          <w:sz w:val="28"/>
        </w:rPr>
        <w:t>ВОРОНЕЖСКОЙ ОБЛАСТИ</w:t>
      </w:r>
    </w:p>
    <w:p w:rsidR="001C6618" w:rsidRPr="00584FFB" w:rsidRDefault="001C6618" w:rsidP="001C6618">
      <w:pPr>
        <w:ind w:firstLine="0"/>
        <w:jc w:val="center"/>
        <w:rPr>
          <w:rFonts w:ascii="Times New Roman" w:hAnsi="Times New Roman"/>
          <w:b/>
          <w:sz w:val="28"/>
          <w:szCs w:val="28"/>
        </w:rPr>
      </w:pPr>
      <w:r w:rsidRPr="00584FFB">
        <w:rPr>
          <w:rFonts w:ascii="Times New Roman" w:hAnsi="Times New Roman"/>
          <w:b/>
          <w:sz w:val="28"/>
          <w:szCs w:val="28"/>
        </w:rPr>
        <w:t>ПОСТАНОВЛЕНИЕ</w:t>
      </w:r>
    </w:p>
    <w:p w:rsidR="001C6618" w:rsidRPr="00584FFB" w:rsidRDefault="001C6618" w:rsidP="001C6618">
      <w:pPr>
        <w:tabs>
          <w:tab w:val="left" w:pos="7937"/>
        </w:tabs>
        <w:ind w:firstLine="0"/>
        <w:jc w:val="center"/>
        <w:rPr>
          <w:rFonts w:ascii="Times New Roman" w:hAnsi="Times New Roman"/>
          <w:sz w:val="28"/>
          <w:szCs w:val="28"/>
        </w:rPr>
      </w:pPr>
    </w:p>
    <w:p w:rsidR="001C6618" w:rsidRPr="003244D6" w:rsidRDefault="001C6618" w:rsidP="001C6618">
      <w:pPr>
        <w:tabs>
          <w:tab w:val="left" w:pos="1172"/>
        </w:tabs>
        <w:rPr>
          <w:rFonts w:ascii="Times New Roman" w:hAnsi="Times New Roman"/>
        </w:rPr>
      </w:pPr>
    </w:p>
    <w:p w:rsidR="001C6618" w:rsidRPr="003244D6" w:rsidRDefault="001C6618" w:rsidP="001C6618">
      <w:pPr>
        <w:tabs>
          <w:tab w:val="left" w:pos="1172"/>
        </w:tabs>
        <w:ind w:firstLine="0"/>
        <w:rPr>
          <w:rFonts w:ascii="Times New Roman" w:hAnsi="Times New Roman"/>
        </w:rPr>
      </w:pPr>
      <w:r w:rsidRPr="003244D6">
        <w:rPr>
          <w:rFonts w:ascii="Times New Roman" w:hAnsi="Times New Roman"/>
        </w:rPr>
        <w:t xml:space="preserve"> </w:t>
      </w:r>
      <w:r w:rsidR="0047431D">
        <w:rPr>
          <w:rFonts w:ascii="Times New Roman" w:hAnsi="Times New Roman"/>
        </w:rPr>
        <w:t>от  22</w:t>
      </w:r>
      <w:r w:rsidR="001123B0">
        <w:rPr>
          <w:rFonts w:ascii="Times New Roman" w:hAnsi="Times New Roman"/>
        </w:rPr>
        <w:t>.03</w:t>
      </w:r>
      <w:r w:rsidR="00A23755">
        <w:rPr>
          <w:rFonts w:ascii="Times New Roman" w:hAnsi="Times New Roman"/>
        </w:rPr>
        <w:t>.2024</w:t>
      </w:r>
      <w:r w:rsidR="00722659">
        <w:rPr>
          <w:rFonts w:ascii="Times New Roman" w:hAnsi="Times New Roman"/>
        </w:rPr>
        <w:t xml:space="preserve"> г.</w:t>
      </w:r>
      <w:r w:rsidRPr="003244D6">
        <w:rPr>
          <w:rFonts w:ascii="Times New Roman" w:hAnsi="Times New Roman"/>
        </w:rPr>
        <w:t xml:space="preserve">                                                                    </w:t>
      </w:r>
      <w:r>
        <w:rPr>
          <w:rFonts w:ascii="Times New Roman" w:hAnsi="Times New Roman"/>
        </w:rPr>
        <w:t xml:space="preserve">                          </w:t>
      </w:r>
      <w:r w:rsidR="00722659">
        <w:rPr>
          <w:rFonts w:ascii="Times New Roman" w:hAnsi="Times New Roman"/>
        </w:rPr>
        <w:t xml:space="preserve">                       </w:t>
      </w:r>
      <w:r>
        <w:rPr>
          <w:rFonts w:ascii="Times New Roman" w:hAnsi="Times New Roman"/>
        </w:rPr>
        <w:t xml:space="preserve">    № </w:t>
      </w:r>
      <w:r w:rsidR="0047431D">
        <w:rPr>
          <w:rFonts w:ascii="Times New Roman" w:hAnsi="Times New Roman"/>
        </w:rPr>
        <w:t>89</w:t>
      </w:r>
    </w:p>
    <w:p w:rsidR="001C6618" w:rsidRPr="003244D6" w:rsidRDefault="001C6618" w:rsidP="001C6618">
      <w:pPr>
        <w:ind w:firstLine="0"/>
        <w:rPr>
          <w:rFonts w:ascii="Times New Roman" w:hAnsi="Times New Roman"/>
        </w:rPr>
      </w:pPr>
      <w:r>
        <w:rPr>
          <w:rFonts w:ascii="Times New Roman" w:hAnsi="Times New Roman"/>
        </w:rPr>
        <w:t>с.Терновка</w:t>
      </w:r>
    </w:p>
    <w:p w:rsidR="002A7861" w:rsidRPr="002A7861" w:rsidRDefault="002A7861" w:rsidP="002A7861">
      <w:pPr>
        <w:tabs>
          <w:tab w:val="left" w:pos="652"/>
        </w:tabs>
        <w:ind w:firstLine="0"/>
        <w:jc w:val="left"/>
        <w:outlineLvl w:val="0"/>
        <w:rPr>
          <w:rFonts w:ascii="Times New Roman" w:hAnsi="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42"/>
      </w:tblGrid>
      <w:tr w:rsidR="002A7861" w:rsidRPr="001704B2" w:rsidTr="00A23755">
        <w:tc>
          <w:tcPr>
            <w:tcW w:w="5070" w:type="dxa"/>
          </w:tcPr>
          <w:p w:rsidR="002A7861" w:rsidRPr="001704B2" w:rsidRDefault="00A23755" w:rsidP="002A7861">
            <w:pPr>
              <w:spacing w:before="240"/>
              <w:ind w:firstLine="0"/>
              <w:outlineLvl w:val="0"/>
              <w:rPr>
                <w:rFonts w:ascii="Times New Roman" w:hAnsi="Times New Roman"/>
                <w:b/>
                <w:kern w:val="28"/>
                <w:sz w:val="28"/>
                <w:szCs w:val="28"/>
              </w:rPr>
            </w:pPr>
            <w:r w:rsidRPr="001704B2">
              <w:rPr>
                <w:rFonts w:ascii="Times New Roman" w:hAnsi="Times New Roman"/>
                <w:b/>
                <w:kern w:val="28"/>
                <w:sz w:val="28"/>
                <w:szCs w:val="28"/>
              </w:rPr>
              <w:t>О внесен</w:t>
            </w:r>
            <w:r w:rsidR="006011FA" w:rsidRPr="001704B2">
              <w:rPr>
                <w:rFonts w:ascii="Times New Roman" w:hAnsi="Times New Roman"/>
                <w:b/>
                <w:kern w:val="28"/>
                <w:sz w:val="28"/>
                <w:szCs w:val="28"/>
              </w:rPr>
              <w:t>ии изменений в  постановление а</w:t>
            </w:r>
            <w:r w:rsidRPr="001704B2">
              <w:rPr>
                <w:rFonts w:ascii="Times New Roman" w:hAnsi="Times New Roman"/>
                <w:b/>
                <w:kern w:val="28"/>
                <w:sz w:val="28"/>
                <w:szCs w:val="28"/>
              </w:rPr>
              <w:t>дминистрации Терновского муниципального района Воронежской области № 338 от 15.11.2023 года «Об утверждении административного регламента</w:t>
            </w:r>
            <w:r w:rsidR="002A7861" w:rsidRPr="001704B2">
              <w:rPr>
                <w:rFonts w:ascii="Times New Roman" w:hAnsi="Times New Roman"/>
                <w:b/>
                <w:kern w:val="28"/>
                <w:sz w:val="28"/>
                <w:szCs w:val="28"/>
              </w:rPr>
              <w:t xml:space="preserve"> предоставления муниципальной услуги «Выдача градостроительного плана земельного участка» на территории </w:t>
            </w:r>
            <w:r w:rsidR="006643A0" w:rsidRPr="001704B2">
              <w:rPr>
                <w:rFonts w:ascii="Times New Roman" w:hAnsi="Times New Roman"/>
                <w:b/>
                <w:kern w:val="28"/>
                <w:sz w:val="28"/>
                <w:szCs w:val="28"/>
              </w:rPr>
              <w:t>Терновского</w:t>
            </w:r>
            <w:r w:rsidR="002A7861" w:rsidRPr="001704B2">
              <w:rPr>
                <w:rFonts w:ascii="Times New Roman" w:hAnsi="Times New Roman"/>
                <w:b/>
                <w:kern w:val="28"/>
                <w:sz w:val="28"/>
                <w:szCs w:val="28"/>
              </w:rPr>
              <w:t xml:space="preserve"> муниципального района Воронежской области</w:t>
            </w:r>
          </w:p>
        </w:tc>
        <w:tc>
          <w:tcPr>
            <w:tcW w:w="4642" w:type="dxa"/>
          </w:tcPr>
          <w:p w:rsidR="002A7861" w:rsidRPr="001704B2" w:rsidRDefault="002A7861" w:rsidP="002A7861">
            <w:pPr>
              <w:widowControl w:val="0"/>
              <w:tabs>
                <w:tab w:val="left" w:pos="0"/>
              </w:tabs>
              <w:autoSpaceDE w:val="0"/>
              <w:autoSpaceDN w:val="0"/>
              <w:adjustRightInd w:val="0"/>
              <w:ind w:firstLine="0"/>
              <w:rPr>
                <w:rFonts w:ascii="Times New Roman" w:eastAsia="Calibri" w:hAnsi="Times New Roman"/>
                <w:b/>
                <w:sz w:val="28"/>
                <w:szCs w:val="28"/>
              </w:rPr>
            </w:pPr>
          </w:p>
        </w:tc>
      </w:tr>
    </w:tbl>
    <w:p w:rsidR="00F7504A" w:rsidRPr="001704B2" w:rsidRDefault="00F7504A" w:rsidP="00A64FF7">
      <w:pPr>
        <w:ind w:firstLine="0"/>
        <w:rPr>
          <w:rFonts w:ascii="Times New Roman" w:hAnsi="Times New Roman"/>
          <w:sz w:val="28"/>
          <w:szCs w:val="28"/>
        </w:rPr>
      </w:pPr>
    </w:p>
    <w:p w:rsidR="00D46AAB" w:rsidRPr="001704B2" w:rsidRDefault="00D46AAB" w:rsidP="00A64FF7">
      <w:pPr>
        <w:ind w:firstLine="0"/>
        <w:rPr>
          <w:rFonts w:ascii="Times New Roman" w:hAnsi="Times New Roman"/>
          <w:sz w:val="28"/>
          <w:szCs w:val="28"/>
        </w:rPr>
      </w:pPr>
    </w:p>
    <w:p w:rsidR="001C6618" w:rsidRPr="00065D8E" w:rsidRDefault="00414220" w:rsidP="001C6618">
      <w:pPr>
        <w:pStyle w:val="a8"/>
        <w:widowControl w:val="0"/>
        <w:tabs>
          <w:tab w:val="left" w:pos="0"/>
        </w:tabs>
        <w:autoSpaceDE w:val="0"/>
        <w:autoSpaceDN w:val="0"/>
        <w:adjustRightInd w:val="0"/>
        <w:ind w:firstLine="709"/>
        <w:jc w:val="both"/>
      </w:pPr>
      <w:r w:rsidRPr="0047431D">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431D">
        <w:rPr>
          <w:rStyle w:val="FontStyle18"/>
          <w:b w:val="0"/>
          <w:sz w:val="28"/>
          <w:szCs w:val="28"/>
        </w:rPr>
        <w:t>,</w:t>
      </w:r>
      <w:r w:rsidRPr="0047431D">
        <w:t xml:space="preserve"> от </w:t>
      </w:r>
      <w:r w:rsidRPr="0047431D">
        <w:rPr>
          <w:rFonts w:eastAsiaTheme="minorHAnsi"/>
        </w:rPr>
        <w:t>25.12.2023 № 627-ФЗ «О внесении изменений в Градостроительный кодекс Российской Федерации и отдельные законодательные акты Российской Федерации»</w:t>
      </w:r>
      <w:r w:rsidR="001C6618" w:rsidRPr="0047431D">
        <w:t>, Уставом Терновского муниципального района Воронежской области</w:t>
      </w:r>
    </w:p>
    <w:p w:rsidR="001C6618" w:rsidRPr="00065D8E" w:rsidRDefault="001C6618" w:rsidP="001C6618">
      <w:pPr>
        <w:pStyle w:val="a8"/>
        <w:widowControl w:val="0"/>
        <w:tabs>
          <w:tab w:val="left" w:pos="0"/>
        </w:tabs>
        <w:autoSpaceDE w:val="0"/>
        <w:autoSpaceDN w:val="0"/>
        <w:adjustRightInd w:val="0"/>
        <w:jc w:val="center"/>
      </w:pPr>
    </w:p>
    <w:p w:rsidR="001C6618" w:rsidRPr="00065D8E" w:rsidRDefault="001C6618" w:rsidP="001C6618">
      <w:pPr>
        <w:pStyle w:val="a8"/>
        <w:widowControl w:val="0"/>
        <w:tabs>
          <w:tab w:val="left" w:pos="0"/>
        </w:tabs>
        <w:autoSpaceDE w:val="0"/>
        <w:autoSpaceDN w:val="0"/>
        <w:adjustRightInd w:val="0"/>
        <w:jc w:val="center"/>
        <w:rPr>
          <w:b/>
        </w:rPr>
      </w:pPr>
      <w:r w:rsidRPr="00065D8E">
        <w:rPr>
          <w:b/>
        </w:rPr>
        <w:t>ПОСТАНОВЛЯЕТ:</w:t>
      </w:r>
    </w:p>
    <w:p w:rsidR="00414220" w:rsidRDefault="001C6618" w:rsidP="00414220">
      <w:pPr>
        <w:pStyle w:val="a8"/>
        <w:widowControl w:val="0"/>
        <w:tabs>
          <w:tab w:val="left" w:pos="0"/>
          <w:tab w:val="left" w:pos="993"/>
        </w:tabs>
        <w:autoSpaceDE w:val="0"/>
        <w:autoSpaceDN w:val="0"/>
        <w:adjustRightInd w:val="0"/>
        <w:ind w:firstLine="567"/>
        <w:jc w:val="both"/>
        <w:rPr>
          <w:kern w:val="28"/>
        </w:rPr>
      </w:pPr>
      <w:r w:rsidRPr="001C6618">
        <w:t>1</w:t>
      </w:r>
      <w:r w:rsidRPr="001704B2">
        <w:t xml:space="preserve">. </w:t>
      </w:r>
      <w:r w:rsidR="00A23755" w:rsidRPr="001704B2">
        <w:t xml:space="preserve">Внести изменения  </w:t>
      </w:r>
      <w:r w:rsidR="00A23755" w:rsidRPr="001704B2">
        <w:rPr>
          <w:kern w:val="28"/>
        </w:rPr>
        <w:t>в  постановление Администрации Терновского муниципального района Воронежской области № 338 от 15.11.2023 года «Об утверждении административного регламента предоставления муниципальной услуги «Выдача градостроительного плана земельного участка» на территории Терновского муниципаль</w:t>
      </w:r>
      <w:r w:rsidR="006011FA" w:rsidRPr="001704B2">
        <w:rPr>
          <w:kern w:val="28"/>
        </w:rPr>
        <w:t xml:space="preserve">ного района Воронежской области </w:t>
      </w:r>
      <w:r w:rsidR="00414220">
        <w:rPr>
          <w:kern w:val="28"/>
        </w:rPr>
        <w:t>следующие изменения:</w:t>
      </w:r>
    </w:p>
    <w:p w:rsidR="00414220" w:rsidRDefault="00414220" w:rsidP="00414220">
      <w:pPr>
        <w:pStyle w:val="a8"/>
        <w:widowControl w:val="0"/>
        <w:tabs>
          <w:tab w:val="left" w:pos="0"/>
          <w:tab w:val="left" w:pos="993"/>
        </w:tabs>
        <w:autoSpaceDE w:val="0"/>
        <w:autoSpaceDN w:val="0"/>
        <w:adjustRightInd w:val="0"/>
        <w:ind w:firstLine="567"/>
        <w:jc w:val="both"/>
      </w:pPr>
      <w:r>
        <w:rPr>
          <w:kern w:val="28"/>
        </w:rPr>
        <w:t xml:space="preserve"> </w:t>
      </w:r>
      <w:r>
        <w:t>1.1. Подпункт 2.1 пункта 2 «Круг заявителей» дополнить новым абзацем следующего содержания:</w:t>
      </w:r>
    </w:p>
    <w:p w:rsidR="00414220" w:rsidRPr="00B14C55" w:rsidRDefault="00414220" w:rsidP="00414220">
      <w:pPr>
        <w:autoSpaceDE w:val="0"/>
        <w:autoSpaceDN w:val="0"/>
        <w:adjustRightInd w:val="0"/>
        <w:rPr>
          <w:rFonts w:ascii="Times New Roman" w:eastAsiaTheme="minorHAnsi" w:hAnsi="Times New Roman"/>
          <w:sz w:val="28"/>
          <w:szCs w:val="28"/>
          <w:lang w:eastAsia="en-US"/>
        </w:rPr>
      </w:pPr>
      <w:r w:rsidRPr="00B14C55">
        <w:rPr>
          <w:rFonts w:ascii="Times New Roman" w:hAnsi="Times New Roman"/>
          <w:sz w:val="28"/>
          <w:szCs w:val="28"/>
        </w:rPr>
        <w:lastRenderedPageBreak/>
        <w:t>«</w:t>
      </w:r>
      <w:r w:rsidRPr="00B14C55">
        <w:rPr>
          <w:rFonts w:ascii="Times New Roman" w:eastAsiaTheme="minorHAnsi" w:hAnsi="Times New Roman"/>
          <w:sz w:val="28"/>
          <w:szCs w:val="28"/>
          <w:lang w:eastAsia="en-US"/>
        </w:rPr>
        <w:t>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414220" w:rsidRPr="00B14C55" w:rsidRDefault="00414220" w:rsidP="00414220">
      <w:pPr>
        <w:pStyle w:val="a8"/>
        <w:widowControl w:val="0"/>
        <w:tabs>
          <w:tab w:val="left" w:pos="0"/>
          <w:tab w:val="left" w:pos="993"/>
        </w:tabs>
        <w:autoSpaceDE w:val="0"/>
        <w:autoSpaceDN w:val="0"/>
        <w:adjustRightInd w:val="0"/>
        <w:ind w:firstLine="567"/>
        <w:jc w:val="both"/>
        <w:rPr>
          <w:lang w:eastAsia="ru-RU"/>
        </w:rPr>
      </w:pPr>
      <w:r>
        <w:t>1.2. Дополнить подпункт</w:t>
      </w:r>
      <w:r w:rsidRPr="00B14C55">
        <w:t xml:space="preserve"> 10.1 пункта 10*** </w:t>
      </w:r>
      <w:r>
        <w:t xml:space="preserve">новым подпунктом «и» </w:t>
      </w:r>
      <w:r w:rsidRPr="00B14C55">
        <w:t xml:space="preserve"> следующе</w:t>
      </w:r>
      <w:r>
        <w:t>го содержания</w:t>
      </w:r>
      <w:r w:rsidRPr="00B14C55">
        <w:t>:</w:t>
      </w:r>
    </w:p>
    <w:p w:rsidR="00414220" w:rsidRPr="00B136C3" w:rsidRDefault="00414220" w:rsidP="00414220">
      <w:pPr>
        <w:autoSpaceDE w:val="0"/>
        <w:autoSpaceDN w:val="0"/>
        <w:adjustRightInd w:val="0"/>
        <w:ind w:firstLine="539"/>
        <w:rPr>
          <w:rFonts w:ascii="Times New Roman" w:eastAsiaTheme="minorHAnsi" w:hAnsi="Times New Roman"/>
          <w:sz w:val="28"/>
          <w:szCs w:val="28"/>
          <w:lang w:eastAsia="en-US"/>
        </w:rPr>
      </w:pPr>
      <w:r w:rsidRPr="00B136C3">
        <w:rPr>
          <w:rFonts w:ascii="Times New Roman" w:hAnsi="Times New Roman"/>
          <w:sz w:val="28"/>
          <w:szCs w:val="28"/>
        </w:rPr>
        <w:t>«</w:t>
      </w:r>
      <w:r w:rsidRPr="00B136C3">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414220" w:rsidRPr="00CE5DC6" w:rsidRDefault="00414220" w:rsidP="00414220">
      <w:pPr>
        <w:pStyle w:val="a8"/>
        <w:widowControl w:val="0"/>
        <w:tabs>
          <w:tab w:val="left" w:pos="0"/>
          <w:tab w:val="left" w:pos="993"/>
        </w:tabs>
        <w:autoSpaceDE w:val="0"/>
        <w:autoSpaceDN w:val="0"/>
        <w:adjustRightInd w:val="0"/>
        <w:ind w:firstLine="567"/>
        <w:jc w:val="both"/>
        <w:rPr>
          <w:lang w:eastAsia="ru-RU"/>
        </w:rPr>
      </w:pPr>
      <w:r>
        <w:t xml:space="preserve">1.3. Подпункт «а» подпункта 12.2 пункта 12*** изложить </w:t>
      </w:r>
      <w:r w:rsidRPr="00CE5DC6">
        <w:t>в следующей редакции:</w:t>
      </w:r>
    </w:p>
    <w:p w:rsidR="00414220" w:rsidRDefault="00414220" w:rsidP="0041422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A35BB7">
        <w:rPr>
          <w:rFonts w:ascii="Times New Roman" w:eastAsiaTheme="minorHAnsi" w:hAnsi="Times New Roman"/>
          <w:sz w:val="28"/>
          <w:szCs w:val="28"/>
          <w:lang w:eastAsia="en-US"/>
        </w:rPr>
        <w:t xml:space="preserve">а) </w:t>
      </w:r>
      <w:r w:rsidRPr="004972D2">
        <w:rPr>
          <w:rFonts w:ascii="Times New Roman" w:eastAsiaTheme="minorHAnsi" w:hAnsi="Times New Roman"/>
          <w:b/>
          <w:sz w:val="28"/>
          <w:szCs w:val="28"/>
          <w:lang w:eastAsia="en-US"/>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9" w:history="1">
        <w:r w:rsidRPr="004972D2">
          <w:rPr>
            <w:rFonts w:ascii="Times New Roman" w:eastAsiaTheme="minorHAnsi" w:hAnsi="Times New Roman"/>
            <w:b/>
            <w:sz w:val="28"/>
            <w:szCs w:val="28"/>
            <w:lang w:eastAsia="en-US"/>
          </w:rPr>
          <w:t>частями 1.1 и 1.2 статьи 57.3</w:t>
        </w:r>
      </w:hyperlink>
      <w:r w:rsidRPr="004972D2">
        <w:rPr>
          <w:rFonts w:ascii="Times New Roman" w:eastAsiaTheme="minorHAnsi" w:hAnsi="Times New Roman"/>
          <w:b/>
          <w:sz w:val="28"/>
          <w:szCs w:val="28"/>
          <w:lang w:eastAsia="en-US"/>
        </w:rPr>
        <w:t xml:space="preserve"> Градостроительного кодекса Российской Федерации</w:t>
      </w:r>
      <w:r w:rsidRPr="00A35BB7">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
    <w:p w:rsidR="00414220" w:rsidRDefault="00414220" w:rsidP="00414220">
      <w:pPr>
        <w:pStyle w:val="a8"/>
        <w:widowControl w:val="0"/>
        <w:tabs>
          <w:tab w:val="left" w:pos="0"/>
          <w:tab w:val="left" w:pos="993"/>
        </w:tabs>
        <w:autoSpaceDE w:val="0"/>
        <w:autoSpaceDN w:val="0"/>
        <w:adjustRightInd w:val="0"/>
        <w:ind w:firstLine="567"/>
        <w:jc w:val="both"/>
      </w:pPr>
      <w:r>
        <w:rPr>
          <w:rFonts w:eastAsiaTheme="minorHAnsi"/>
        </w:rPr>
        <w:t>1.4.</w:t>
      </w:r>
      <w:r w:rsidRPr="00E81557">
        <w:t xml:space="preserve"> </w:t>
      </w:r>
      <w:r>
        <w:t xml:space="preserve">Подпункт «в» подпункта 12.2 пункта 12*** изложить </w:t>
      </w:r>
      <w:r w:rsidRPr="00CE5DC6">
        <w:t>в следующей редакции:</w:t>
      </w:r>
      <w:r>
        <w:t xml:space="preserve"> </w:t>
      </w:r>
    </w:p>
    <w:p w:rsidR="00414220" w:rsidRDefault="00414220" w:rsidP="0041422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972D2">
        <w:rPr>
          <w:rFonts w:ascii="Times New Roman" w:eastAsiaTheme="minorHAnsi" w:hAnsi="Times New Roman"/>
          <w:b/>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10" w:history="1">
        <w:r w:rsidRPr="004972D2">
          <w:rPr>
            <w:rFonts w:ascii="Times New Roman" w:eastAsiaTheme="minorHAnsi" w:hAnsi="Times New Roman"/>
            <w:b/>
            <w:sz w:val="28"/>
            <w:szCs w:val="28"/>
            <w:lang w:eastAsia="en-US"/>
          </w:rPr>
          <w:t>частями 1.1 и 1.2 статьи 57.3</w:t>
        </w:r>
      </w:hyperlink>
      <w:r w:rsidRPr="004972D2">
        <w:rPr>
          <w:rFonts w:ascii="Times New Roman" w:eastAsiaTheme="minorHAnsi" w:hAnsi="Times New Roman"/>
          <w:b/>
          <w:sz w:val="28"/>
          <w:szCs w:val="28"/>
          <w:lang w:eastAsia="en-US"/>
        </w:rPr>
        <w:t xml:space="preserve"> Градостроительного кодекса Российской Федерации;</w:t>
      </w:r>
      <w:r>
        <w:rPr>
          <w:rFonts w:ascii="Times New Roman" w:eastAsiaTheme="minorHAnsi" w:hAnsi="Times New Roman"/>
          <w:sz w:val="28"/>
          <w:szCs w:val="28"/>
          <w:lang w:eastAsia="en-US"/>
        </w:rPr>
        <w:t>».</w:t>
      </w:r>
    </w:p>
    <w:p w:rsidR="00414220" w:rsidRDefault="00414220" w:rsidP="00414220">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1.5. П</w:t>
      </w:r>
      <w:r>
        <w:rPr>
          <w:rFonts w:ascii="Times New Roman" w:hAnsi="Times New Roman"/>
          <w:sz w:val="28"/>
          <w:szCs w:val="28"/>
        </w:rPr>
        <w:t>одпункт</w:t>
      </w:r>
      <w:r w:rsidRPr="00933AC9">
        <w:rPr>
          <w:rFonts w:ascii="Times New Roman" w:hAnsi="Times New Roman"/>
          <w:sz w:val="28"/>
          <w:szCs w:val="28"/>
        </w:rPr>
        <w:t xml:space="preserve"> </w:t>
      </w:r>
      <w:r w:rsidRPr="00A64FF7">
        <w:rPr>
          <w:rFonts w:ascii="Times New Roman" w:hAnsi="Times New Roman"/>
          <w:sz w:val="28"/>
          <w:szCs w:val="28"/>
        </w:rPr>
        <w:t>25.2.2</w:t>
      </w:r>
      <w:r>
        <w:rPr>
          <w:rFonts w:ascii="Times New Roman" w:hAnsi="Times New Roman"/>
          <w:sz w:val="28"/>
          <w:szCs w:val="28"/>
        </w:rPr>
        <w:t xml:space="preserve"> </w:t>
      </w:r>
      <w:r w:rsidRPr="00933AC9">
        <w:rPr>
          <w:rFonts w:ascii="Times New Roman" w:hAnsi="Times New Roman"/>
          <w:sz w:val="28"/>
          <w:szCs w:val="28"/>
        </w:rPr>
        <w:t xml:space="preserve">подпункта </w:t>
      </w:r>
      <w:r w:rsidRPr="00A64FF7">
        <w:rPr>
          <w:rFonts w:ascii="Times New Roman" w:eastAsia="SimSun" w:hAnsi="Times New Roman"/>
          <w:sz w:val="28"/>
          <w:szCs w:val="28"/>
        </w:rPr>
        <w:t>25.2</w:t>
      </w:r>
      <w:r>
        <w:rPr>
          <w:rFonts w:ascii="Times New Roman" w:eastAsia="SimSun" w:hAnsi="Times New Roman"/>
          <w:sz w:val="28"/>
          <w:szCs w:val="28"/>
        </w:rPr>
        <w:t xml:space="preserve"> </w:t>
      </w:r>
      <w:r w:rsidRPr="00933AC9">
        <w:rPr>
          <w:rFonts w:ascii="Times New Roman" w:hAnsi="Times New Roman"/>
          <w:sz w:val="28"/>
          <w:szCs w:val="28"/>
        </w:rPr>
        <w:t>пункта 2</w:t>
      </w:r>
      <w:r>
        <w:rPr>
          <w:rFonts w:ascii="Times New Roman" w:hAnsi="Times New Roman"/>
          <w:sz w:val="28"/>
          <w:szCs w:val="28"/>
        </w:rPr>
        <w:t>5</w:t>
      </w:r>
      <w:r w:rsidRPr="00933AC9">
        <w:rPr>
          <w:rFonts w:ascii="Times New Roman" w:hAnsi="Times New Roman"/>
          <w:sz w:val="28"/>
          <w:szCs w:val="28"/>
        </w:rPr>
        <w:t xml:space="preserve">*** </w:t>
      </w:r>
      <w:r>
        <w:rPr>
          <w:rFonts w:ascii="Times New Roman" w:hAnsi="Times New Roman"/>
          <w:sz w:val="28"/>
          <w:szCs w:val="28"/>
        </w:rPr>
        <w:t>дополнить новым абзацем 9 следующего содержания</w:t>
      </w:r>
      <w:r w:rsidRPr="00933AC9">
        <w:rPr>
          <w:rFonts w:ascii="Times New Roman" w:hAnsi="Times New Roman"/>
          <w:sz w:val="28"/>
          <w:szCs w:val="28"/>
        </w:rPr>
        <w:t>:</w:t>
      </w:r>
      <w:r>
        <w:rPr>
          <w:rFonts w:ascii="Times New Roman" w:hAnsi="Times New Roman"/>
          <w:sz w:val="28"/>
          <w:szCs w:val="28"/>
        </w:rPr>
        <w:t xml:space="preserve"> </w:t>
      </w:r>
    </w:p>
    <w:p w:rsidR="00414220" w:rsidRPr="00B136C3" w:rsidRDefault="00414220" w:rsidP="00414220">
      <w:pPr>
        <w:autoSpaceDE w:val="0"/>
        <w:autoSpaceDN w:val="0"/>
        <w:adjustRightInd w:val="0"/>
        <w:ind w:firstLine="540"/>
        <w:rPr>
          <w:rFonts w:ascii="Times New Roman" w:eastAsiaTheme="minorHAnsi" w:hAnsi="Times New Roman"/>
          <w:sz w:val="28"/>
          <w:szCs w:val="28"/>
          <w:lang w:eastAsia="en-US"/>
        </w:rPr>
      </w:pPr>
      <w:r w:rsidRPr="00B136C3">
        <w:rPr>
          <w:rFonts w:ascii="Times New Roman" w:eastAsiaTheme="minorHAns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414220" w:rsidRDefault="00414220" w:rsidP="0041422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1.6. Приложения № 2, 4 к Административному регламенту изложить в соответствии с приложениями № 1, 2 к настоящему постановлению.</w:t>
      </w:r>
    </w:p>
    <w:p w:rsidR="00A23755" w:rsidRPr="001704B2" w:rsidRDefault="00414220" w:rsidP="00414220">
      <w:pPr>
        <w:rPr>
          <w:rFonts w:ascii="Times New Roman" w:hAnsi="Times New Roman"/>
          <w:kern w:val="28"/>
          <w:sz w:val="28"/>
          <w:szCs w:val="28"/>
        </w:rPr>
      </w:pPr>
      <w:r>
        <w:rPr>
          <w:rFonts w:ascii="Times New Roman" w:eastAsiaTheme="minorHAnsi" w:hAnsi="Times New Roman"/>
          <w:sz w:val="28"/>
          <w:szCs w:val="28"/>
          <w:lang w:eastAsia="en-US"/>
        </w:rPr>
        <w:lastRenderedPageBreak/>
        <w:t>1.7. По тексту приложений к Административному регламенту в сносках слова «</w:t>
      </w:r>
      <w:r w:rsidRPr="00BD27A4">
        <w:rPr>
          <w:rFonts w:ascii="Times New Roman" w:hAnsi="Times New Roman"/>
          <w:bCs/>
          <w:sz w:val="28"/>
          <w:szCs w:val="28"/>
        </w:rPr>
        <w:t>Заявителями являются правообладатели земельных участков, а также иные лица, указанные в части 1</w:t>
      </w:r>
      <w:r>
        <w:rPr>
          <w:rFonts w:ascii="Times New Roman" w:hAnsi="Times New Roman"/>
          <w:bCs/>
          <w:sz w:val="28"/>
          <w:szCs w:val="28"/>
        </w:rPr>
        <w:t>.1</w:t>
      </w:r>
      <w:r w:rsidRPr="00BD27A4">
        <w:rPr>
          <w:rFonts w:ascii="Times New Roman" w:hAnsi="Times New Roman"/>
          <w:bCs/>
          <w:sz w:val="28"/>
          <w:szCs w:val="28"/>
        </w:rPr>
        <w:t xml:space="preserve"> статьи 57</w:t>
      </w:r>
      <w:r>
        <w:rPr>
          <w:rFonts w:ascii="Times New Roman" w:hAnsi="Times New Roman"/>
          <w:bCs/>
          <w:sz w:val="28"/>
          <w:szCs w:val="28"/>
        </w:rPr>
        <w:t>.3</w:t>
      </w:r>
      <w:r w:rsidRPr="00BD27A4">
        <w:rPr>
          <w:rFonts w:ascii="Times New Roman" w:hAnsi="Times New Roman"/>
          <w:bCs/>
          <w:sz w:val="28"/>
          <w:szCs w:val="28"/>
        </w:rPr>
        <w:t xml:space="preserve"> Градостроительного кодекса Российской Федерации</w:t>
      </w:r>
      <w:r>
        <w:rPr>
          <w:rFonts w:ascii="Times New Roman" w:hAnsi="Times New Roman"/>
          <w:bCs/>
          <w:sz w:val="28"/>
          <w:szCs w:val="28"/>
        </w:rPr>
        <w:t>» заменить словами «</w:t>
      </w:r>
      <w:r w:rsidRPr="00BD27A4">
        <w:rPr>
          <w:rFonts w:ascii="Times New Roman" w:hAnsi="Times New Roman"/>
          <w:bCs/>
          <w:sz w:val="28"/>
          <w:szCs w:val="28"/>
        </w:rPr>
        <w:t xml:space="preserve">Заявителями являются правообладатели земельных участков, а также иные лица, </w:t>
      </w:r>
      <w:r>
        <w:rPr>
          <w:rFonts w:ascii="Times New Roman" w:hAnsi="Times New Roman"/>
          <w:bCs/>
          <w:sz w:val="28"/>
          <w:szCs w:val="28"/>
        </w:rPr>
        <w:t>указанные в частях</w:t>
      </w:r>
      <w:r w:rsidRPr="00BD27A4">
        <w:rPr>
          <w:rFonts w:ascii="Times New Roman" w:hAnsi="Times New Roman"/>
          <w:bCs/>
          <w:sz w:val="28"/>
          <w:szCs w:val="28"/>
        </w:rPr>
        <w:t xml:space="preserve"> 1</w:t>
      </w:r>
      <w:r>
        <w:rPr>
          <w:rFonts w:ascii="Times New Roman" w:hAnsi="Times New Roman"/>
          <w:bCs/>
          <w:sz w:val="28"/>
          <w:szCs w:val="28"/>
        </w:rPr>
        <w:t>.1</w:t>
      </w:r>
      <w:r w:rsidRPr="00BD27A4">
        <w:rPr>
          <w:rFonts w:ascii="Times New Roman" w:hAnsi="Times New Roman"/>
          <w:bCs/>
          <w:sz w:val="28"/>
          <w:szCs w:val="28"/>
        </w:rPr>
        <w:t xml:space="preserve"> </w:t>
      </w:r>
      <w:r>
        <w:rPr>
          <w:rFonts w:ascii="Times New Roman" w:hAnsi="Times New Roman"/>
          <w:bCs/>
          <w:sz w:val="28"/>
          <w:szCs w:val="28"/>
        </w:rPr>
        <w:t xml:space="preserve">или 1.2 </w:t>
      </w:r>
      <w:r w:rsidRPr="00BD27A4">
        <w:rPr>
          <w:rFonts w:ascii="Times New Roman" w:hAnsi="Times New Roman"/>
          <w:bCs/>
          <w:sz w:val="28"/>
          <w:szCs w:val="28"/>
        </w:rPr>
        <w:t>статьи 57</w:t>
      </w:r>
      <w:r>
        <w:rPr>
          <w:rFonts w:ascii="Times New Roman" w:hAnsi="Times New Roman"/>
          <w:bCs/>
          <w:sz w:val="28"/>
          <w:szCs w:val="28"/>
        </w:rPr>
        <w:t>.3</w:t>
      </w:r>
      <w:r w:rsidRPr="00BD27A4">
        <w:rPr>
          <w:rFonts w:ascii="Times New Roman" w:hAnsi="Times New Roman"/>
          <w:bCs/>
          <w:sz w:val="28"/>
          <w:szCs w:val="28"/>
        </w:rPr>
        <w:t xml:space="preserve"> Градостроительного кодекса Российской Федерации</w:t>
      </w:r>
      <w:r>
        <w:rPr>
          <w:rFonts w:ascii="Times New Roman" w:hAnsi="Times New Roman"/>
          <w:bCs/>
          <w:sz w:val="28"/>
          <w:szCs w:val="28"/>
        </w:rPr>
        <w:t>»</w:t>
      </w:r>
      <w:r>
        <w:rPr>
          <w:rFonts w:ascii="Times New Roman" w:eastAsiaTheme="minorHAnsi" w:hAnsi="Times New Roman"/>
          <w:sz w:val="28"/>
          <w:szCs w:val="28"/>
          <w:lang w:eastAsia="en-US"/>
        </w:rPr>
        <w:t>.</w:t>
      </w:r>
      <w:r w:rsidR="006011FA" w:rsidRPr="001704B2">
        <w:rPr>
          <w:rFonts w:ascii="Times New Roman" w:hAnsi="Times New Roman"/>
          <w:sz w:val="28"/>
          <w:szCs w:val="28"/>
        </w:rPr>
        <w:t>и утвердить в новой редакции согласно приложению №1 к настоящему постановлению</w:t>
      </w:r>
      <w:r w:rsidR="006011FA" w:rsidRPr="001704B2">
        <w:rPr>
          <w:sz w:val="26"/>
          <w:szCs w:val="26"/>
        </w:rPr>
        <w:t>.</w:t>
      </w:r>
    </w:p>
    <w:p w:rsidR="001C6618" w:rsidRDefault="006011FA" w:rsidP="00A64FF7">
      <w:r w:rsidRPr="008C60D1">
        <w:rPr>
          <w:rFonts w:ascii="Times New Roman" w:hAnsi="Times New Roman"/>
          <w:sz w:val="28"/>
          <w:szCs w:val="28"/>
        </w:rPr>
        <w:t>2</w:t>
      </w:r>
      <w:r w:rsidR="00D14C89" w:rsidRPr="008C60D1">
        <w:rPr>
          <w:rFonts w:ascii="Times New Roman" w:hAnsi="Times New Roman"/>
          <w:sz w:val="28"/>
          <w:szCs w:val="28"/>
        </w:rPr>
        <w:t>.</w:t>
      </w:r>
      <w:r w:rsidR="00D14C89" w:rsidRPr="008C60D1">
        <w:t xml:space="preserve"> </w:t>
      </w:r>
      <w:r w:rsidR="001C6618" w:rsidRPr="008C60D1">
        <w:rPr>
          <w:rFonts w:ascii="Times New Roman" w:hAnsi="Times New Roman"/>
          <w:sz w:val="28"/>
          <w:szCs w:val="28"/>
        </w:rPr>
        <w:t xml:space="preserve">Настоящее постановление вступает в силу </w:t>
      </w:r>
      <w:r w:rsidRPr="008C60D1">
        <w:rPr>
          <w:rFonts w:ascii="Times New Roman" w:hAnsi="Times New Roman"/>
          <w:sz w:val="28"/>
          <w:szCs w:val="28"/>
        </w:rPr>
        <w:t>с даты</w:t>
      </w:r>
      <w:r>
        <w:rPr>
          <w:rFonts w:ascii="Times New Roman" w:hAnsi="Times New Roman"/>
          <w:sz w:val="28"/>
          <w:szCs w:val="28"/>
        </w:rPr>
        <w:t xml:space="preserve"> </w:t>
      </w:r>
      <w:r w:rsidR="001C6618">
        <w:rPr>
          <w:rFonts w:ascii="Times New Roman" w:hAnsi="Times New Roman"/>
          <w:sz w:val="28"/>
          <w:szCs w:val="28"/>
        </w:rPr>
        <w:t>его официального опубликования</w:t>
      </w:r>
      <w:r w:rsidR="001C6618" w:rsidRPr="00783674">
        <w:rPr>
          <w:rFonts w:ascii="Times New Roman" w:hAnsi="Times New Roman"/>
          <w:sz w:val="28"/>
          <w:szCs w:val="28"/>
        </w:rPr>
        <w:t xml:space="preserve"> в периодическом печатном издании «Тер</w:t>
      </w:r>
      <w:r w:rsidR="001C6618">
        <w:rPr>
          <w:rFonts w:ascii="Times New Roman" w:hAnsi="Times New Roman"/>
          <w:sz w:val="28"/>
          <w:szCs w:val="28"/>
        </w:rPr>
        <w:t>новский муниципальный вестник» и размещается</w:t>
      </w:r>
      <w:r w:rsidR="001C6618" w:rsidRPr="00783674">
        <w:rPr>
          <w:rFonts w:ascii="Times New Roman" w:hAnsi="Times New Roman"/>
          <w:sz w:val="28"/>
          <w:szCs w:val="28"/>
        </w:rPr>
        <w:t xml:space="preserve"> на  сайте администрации Терновского муниципального района в сети «Интернет».</w:t>
      </w:r>
    </w:p>
    <w:p w:rsidR="00F7504A" w:rsidRPr="00A64FF7" w:rsidRDefault="006011FA" w:rsidP="00A64FF7">
      <w:pPr>
        <w:rPr>
          <w:rFonts w:ascii="Times New Roman" w:hAnsi="Times New Roman"/>
          <w:sz w:val="28"/>
          <w:szCs w:val="28"/>
        </w:rPr>
      </w:pPr>
      <w:r>
        <w:rPr>
          <w:rFonts w:ascii="Times New Roman" w:hAnsi="Times New Roman"/>
          <w:sz w:val="28"/>
          <w:szCs w:val="28"/>
        </w:rPr>
        <w:t>3</w:t>
      </w:r>
      <w:r w:rsidR="00FE57CA" w:rsidRPr="00A64FF7">
        <w:rPr>
          <w:rFonts w:ascii="Times New Roman" w:hAnsi="Times New Roman"/>
          <w:sz w:val="28"/>
          <w:szCs w:val="28"/>
        </w:rPr>
        <w:t xml:space="preserve">. </w:t>
      </w:r>
      <w:r w:rsidR="00F7504A" w:rsidRPr="00A64FF7">
        <w:rPr>
          <w:rFonts w:ascii="Times New Roman" w:hAnsi="Times New Roman"/>
          <w:sz w:val="28"/>
          <w:szCs w:val="28"/>
        </w:rPr>
        <w:t xml:space="preserve">Контроль за исполнением настоящего постановления </w:t>
      </w:r>
      <w:r w:rsidR="00EF2694">
        <w:rPr>
          <w:rFonts w:ascii="Times New Roman" w:hAnsi="Times New Roman"/>
          <w:sz w:val="28"/>
          <w:szCs w:val="28"/>
        </w:rPr>
        <w:t>возложить на заместителя главы администрации мун</w:t>
      </w:r>
      <w:r w:rsidR="00D14C89">
        <w:rPr>
          <w:rFonts w:ascii="Times New Roman" w:hAnsi="Times New Roman"/>
          <w:sz w:val="28"/>
          <w:szCs w:val="28"/>
        </w:rPr>
        <w:t>иципального района Е.Д.</w:t>
      </w:r>
      <w:r w:rsidR="001C6618">
        <w:rPr>
          <w:rFonts w:ascii="Times New Roman" w:hAnsi="Times New Roman"/>
          <w:sz w:val="28"/>
          <w:szCs w:val="28"/>
        </w:rPr>
        <w:t xml:space="preserve"> </w:t>
      </w:r>
      <w:r w:rsidR="00D14C89">
        <w:rPr>
          <w:rFonts w:ascii="Times New Roman" w:hAnsi="Times New Roman"/>
          <w:sz w:val="28"/>
          <w:szCs w:val="28"/>
        </w:rPr>
        <w:t>Неретина</w:t>
      </w:r>
      <w:r w:rsidR="00F713B7">
        <w:rPr>
          <w:rFonts w:ascii="Times New Roman" w:hAnsi="Times New Roman"/>
          <w:sz w:val="28"/>
          <w:szCs w:val="28"/>
        </w:rPr>
        <w:t>.</w:t>
      </w:r>
    </w:p>
    <w:p w:rsidR="00F7504A" w:rsidRPr="00A64FF7" w:rsidRDefault="00F7504A" w:rsidP="00EF2694">
      <w:pPr>
        <w:jc w:val="left"/>
        <w:rPr>
          <w:rFonts w:ascii="Times New Roman" w:hAnsi="Times New Roman"/>
          <w:sz w:val="28"/>
          <w:szCs w:val="28"/>
        </w:rPr>
      </w:pPr>
    </w:p>
    <w:p w:rsidR="00D14C89" w:rsidRDefault="00D14C89" w:rsidP="00EF2694">
      <w:pPr>
        <w:tabs>
          <w:tab w:val="left" w:pos="142"/>
        </w:tabs>
        <w:ind w:firstLine="0"/>
        <w:jc w:val="left"/>
        <w:rPr>
          <w:rFonts w:ascii="Times New Roman" w:hAnsi="Times New Roman"/>
          <w:sz w:val="28"/>
          <w:szCs w:val="28"/>
        </w:rPr>
      </w:pPr>
    </w:p>
    <w:p w:rsidR="00EF2694" w:rsidRPr="00F713B7" w:rsidRDefault="00414220" w:rsidP="00EF2694">
      <w:pPr>
        <w:tabs>
          <w:tab w:val="left" w:pos="142"/>
        </w:tabs>
        <w:ind w:firstLine="0"/>
        <w:jc w:val="left"/>
        <w:rPr>
          <w:rFonts w:ascii="Times New Roman" w:hAnsi="Times New Roman"/>
          <w:b/>
          <w:sz w:val="28"/>
          <w:szCs w:val="28"/>
        </w:rPr>
      </w:pPr>
      <w:r>
        <w:rPr>
          <w:rFonts w:ascii="Times New Roman" w:hAnsi="Times New Roman"/>
          <w:b/>
          <w:sz w:val="28"/>
          <w:szCs w:val="28"/>
        </w:rPr>
        <w:t xml:space="preserve">   И.о.главы</w:t>
      </w:r>
      <w:r w:rsidR="00D14C89" w:rsidRPr="00F713B7">
        <w:rPr>
          <w:rFonts w:ascii="Times New Roman" w:hAnsi="Times New Roman"/>
          <w:b/>
          <w:sz w:val="28"/>
          <w:szCs w:val="28"/>
        </w:rPr>
        <w:t xml:space="preserve"> администрации Терновского</w:t>
      </w:r>
    </w:p>
    <w:p w:rsidR="003960B6" w:rsidRPr="00F713B7" w:rsidRDefault="003960B6" w:rsidP="00EF2694">
      <w:pPr>
        <w:tabs>
          <w:tab w:val="left" w:pos="7730"/>
        </w:tabs>
        <w:ind w:firstLine="0"/>
        <w:rPr>
          <w:rFonts w:ascii="Times New Roman" w:hAnsi="Times New Roman"/>
          <w:b/>
          <w:sz w:val="28"/>
          <w:szCs w:val="28"/>
        </w:rPr>
      </w:pPr>
      <w:r w:rsidRPr="00F713B7">
        <w:rPr>
          <w:rFonts w:ascii="Times New Roman" w:hAnsi="Times New Roman"/>
          <w:b/>
          <w:sz w:val="28"/>
          <w:szCs w:val="28"/>
        </w:rPr>
        <w:t xml:space="preserve">  </w:t>
      </w:r>
      <w:r w:rsidR="00EF2694" w:rsidRPr="00F713B7">
        <w:rPr>
          <w:rFonts w:ascii="Times New Roman" w:hAnsi="Times New Roman"/>
          <w:b/>
          <w:sz w:val="28"/>
          <w:szCs w:val="28"/>
        </w:rPr>
        <w:t xml:space="preserve">муниципального </w:t>
      </w:r>
      <w:r w:rsidRPr="00F713B7">
        <w:rPr>
          <w:rFonts w:ascii="Times New Roman" w:hAnsi="Times New Roman"/>
          <w:b/>
          <w:sz w:val="28"/>
          <w:szCs w:val="28"/>
        </w:rPr>
        <w:t xml:space="preserve">района                         </w:t>
      </w:r>
      <w:r w:rsidR="00414220">
        <w:rPr>
          <w:rFonts w:ascii="Times New Roman" w:hAnsi="Times New Roman"/>
          <w:b/>
          <w:sz w:val="28"/>
          <w:szCs w:val="28"/>
        </w:rPr>
        <w:t xml:space="preserve">                            М.А.Брагин</w:t>
      </w:r>
      <w:r w:rsidR="00D14C89" w:rsidRPr="00F713B7">
        <w:rPr>
          <w:rFonts w:ascii="Times New Roman" w:hAnsi="Times New Roman"/>
          <w:b/>
          <w:sz w:val="28"/>
          <w:szCs w:val="28"/>
        </w:rPr>
        <w:t xml:space="preserve">                                                               </w:t>
      </w:r>
    </w:p>
    <w:p w:rsidR="003960B6" w:rsidRDefault="003960B6" w:rsidP="00EF2694">
      <w:pPr>
        <w:tabs>
          <w:tab w:val="left" w:pos="7730"/>
        </w:tabs>
        <w:ind w:firstLine="0"/>
        <w:rPr>
          <w:rFonts w:ascii="Times New Roman" w:hAnsi="Times New Roman"/>
          <w:sz w:val="28"/>
          <w:szCs w:val="28"/>
        </w:rPr>
      </w:pPr>
    </w:p>
    <w:p w:rsidR="00EF2694" w:rsidRPr="00EF2694" w:rsidRDefault="003960B6" w:rsidP="00EF2694">
      <w:pPr>
        <w:tabs>
          <w:tab w:val="left" w:pos="7730"/>
        </w:tabs>
        <w:ind w:firstLine="0"/>
        <w:rPr>
          <w:rFonts w:ascii="Times New Roman" w:hAnsi="Times New Roman"/>
          <w:sz w:val="28"/>
          <w:szCs w:val="28"/>
        </w:rPr>
      </w:pPr>
      <w:r>
        <w:rPr>
          <w:rFonts w:ascii="Times New Roman" w:hAnsi="Times New Roman"/>
          <w:sz w:val="28"/>
          <w:szCs w:val="28"/>
        </w:rPr>
        <w:t xml:space="preserve">  </w:t>
      </w:r>
      <w:r w:rsidR="00D14C89">
        <w:rPr>
          <w:rFonts w:ascii="Times New Roman" w:hAnsi="Times New Roman"/>
          <w:sz w:val="28"/>
          <w:szCs w:val="28"/>
        </w:rPr>
        <w:t xml:space="preserve">    </w:t>
      </w:r>
      <w:r w:rsidR="00EF2694" w:rsidRPr="00EF2694">
        <w:rPr>
          <w:rFonts w:ascii="Times New Roman" w:hAnsi="Times New Roman"/>
          <w:sz w:val="28"/>
          <w:szCs w:val="28"/>
        </w:rPr>
        <w:tab/>
      </w:r>
      <w:r w:rsidR="00EF2694">
        <w:rPr>
          <w:rFonts w:ascii="Times New Roman" w:hAnsi="Times New Roman"/>
          <w:sz w:val="28"/>
          <w:szCs w:val="28"/>
        </w:rPr>
        <w:t xml:space="preserve">   </w:t>
      </w:r>
    </w:p>
    <w:p w:rsidR="00EF2694" w:rsidRDefault="00EF2694" w:rsidP="00EF2694">
      <w:pPr>
        <w:tabs>
          <w:tab w:val="left" w:pos="45"/>
        </w:tabs>
        <w:ind w:hanging="5103"/>
        <w:rPr>
          <w:rFonts w:ascii="Times New Roman" w:hAnsi="Times New Roman"/>
          <w:sz w:val="28"/>
          <w:szCs w:val="28"/>
        </w:rPr>
      </w:pPr>
    </w:p>
    <w:p w:rsidR="00EF2694" w:rsidRDefault="00EF2694"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1C6618" w:rsidRDefault="001C6618" w:rsidP="00C02061">
      <w:pPr>
        <w:ind w:hanging="5103"/>
        <w:jc w:val="right"/>
        <w:rPr>
          <w:rFonts w:ascii="Times New Roman" w:hAnsi="Times New Roman"/>
          <w:sz w:val="28"/>
          <w:szCs w:val="28"/>
        </w:rPr>
      </w:pPr>
    </w:p>
    <w:p w:rsidR="003960B6" w:rsidRDefault="003960B6" w:rsidP="00C02061">
      <w:pPr>
        <w:ind w:hanging="5103"/>
        <w:jc w:val="right"/>
        <w:rPr>
          <w:rFonts w:ascii="Times New Roman" w:hAnsi="Times New Roman"/>
          <w:sz w:val="28"/>
          <w:szCs w:val="28"/>
        </w:rPr>
      </w:pPr>
    </w:p>
    <w:p w:rsidR="00EF2694" w:rsidRDefault="00EF2694" w:rsidP="00C02061">
      <w:pPr>
        <w:ind w:hanging="5103"/>
        <w:jc w:val="right"/>
        <w:rPr>
          <w:rFonts w:ascii="Times New Roman" w:hAnsi="Times New Roman"/>
          <w:sz w:val="28"/>
          <w:szCs w:val="28"/>
        </w:rPr>
      </w:pPr>
    </w:p>
    <w:p w:rsidR="00C10AD4" w:rsidRDefault="00C10AD4" w:rsidP="00C02061">
      <w:pPr>
        <w:ind w:hanging="5103"/>
        <w:jc w:val="right"/>
        <w:rPr>
          <w:rFonts w:ascii="Times New Roman" w:hAnsi="Times New Roman"/>
          <w:sz w:val="28"/>
          <w:szCs w:val="28"/>
        </w:rPr>
      </w:pPr>
    </w:p>
    <w:p w:rsidR="00C10AD4" w:rsidRDefault="00C10AD4" w:rsidP="00C02061">
      <w:pPr>
        <w:ind w:hanging="5103"/>
        <w:jc w:val="right"/>
        <w:rPr>
          <w:rFonts w:ascii="Times New Roman" w:hAnsi="Times New Roman"/>
          <w:sz w:val="28"/>
          <w:szCs w:val="28"/>
        </w:rPr>
      </w:pPr>
    </w:p>
    <w:p w:rsidR="00C10AD4" w:rsidRDefault="00C10AD4" w:rsidP="00C02061">
      <w:pPr>
        <w:ind w:hanging="5103"/>
        <w:jc w:val="right"/>
        <w:rPr>
          <w:rFonts w:ascii="Times New Roman" w:hAnsi="Times New Roman"/>
          <w:sz w:val="28"/>
          <w:szCs w:val="28"/>
        </w:rPr>
      </w:pPr>
    </w:p>
    <w:p w:rsidR="00C10AD4" w:rsidRDefault="00C10AD4" w:rsidP="00C02061">
      <w:pPr>
        <w:ind w:hanging="5103"/>
        <w:jc w:val="right"/>
        <w:rPr>
          <w:rFonts w:ascii="Times New Roman" w:hAnsi="Times New Roman"/>
          <w:sz w:val="28"/>
          <w:szCs w:val="28"/>
        </w:rPr>
      </w:pP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 xml:space="preserve">Согласовано: </w:t>
      </w:r>
    </w:p>
    <w:p w:rsidR="003960B6" w:rsidRPr="006C452D" w:rsidRDefault="003960B6" w:rsidP="003960B6">
      <w:pPr>
        <w:tabs>
          <w:tab w:val="left" w:pos="0"/>
          <w:tab w:val="left" w:pos="5387"/>
        </w:tabs>
        <w:spacing w:line="259" w:lineRule="auto"/>
        <w:rPr>
          <w:rFonts w:ascii="Times New Roman" w:eastAsia="Calibri" w:hAnsi="Times New Roman"/>
          <w:sz w:val="28"/>
          <w:szCs w:val="28"/>
        </w:rPr>
      </w:pPr>
    </w:p>
    <w:p w:rsidR="003960B6" w:rsidRPr="006C452D" w:rsidRDefault="003960B6" w:rsidP="003960B6">
      <w:pPr>
        <w:tabs>
          <w:tab w:val="left" w:pos="0"/>
          <w:tab w:val="left" w:pos="5387"/>
        </w:tabs>
        <w:spacing w:line="259" w:lineRule="auto"/>
        <w:rPr>
          <w:rFonts w:ascii="Times New Roman" w:eastAsia="Calibri" w:hAnsi="Times New Roman"/>
          <w:sz w:val="28"/>
          <w:szCs w:val="28"/>
        </w:rPr>
      </w:pP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Заместитель главы администрации-</w:t>
      </w: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 xml:space="preserve">начальник отдела по архитектуре, </w:t>
      </w:r>
    </w:p>
    <w:p w:rsidR="003960B6" w:rsidRPr="006C452D" w:rsidRDefault="003960B6" w:rsidP="003960B6">
      <w:pPr>
        <w:tabs>
          <w:tab w:val="left" w:pos="0"/>
          <w:tab w:val="left" w:pos="7518"/>
        </w:tabs>
        <w:spacing w:line="259" w:lineRule="auto"/>
        <w:rPr>
          <w:rFonts w:ascii="Times New Roman" w:eastAsia="Calibri" w:hAnsi="Times New Roman"/>
          <w:sz w:val="28"/>
          <w:szCs w:val="28"/>
        </w:rPr>
      </w:pPr>
      <w:r w:rsidRPr="006C452D">
        <w:rPr>
          <w:rFonts w:ascii="Times New Roman" w:eastAsia="Calibri" w:hAnsi="Times New Roman"/>
          <w:sz w:val="28"/>
          <w:szCs w:val="28"/>
        </w:rPr>
        <w:t>градостроительству, ЖКХ и газификации</w:t>
      </w:r>
    </w:p>
    <w:p w:rsidR="003960B6" w:rsidRPr="006C452D" w:rsidRDefault="003960B6" w:rsidP="003960B6">
      <w:pPr>
        <w:tabs>
          <w:tab w:val="left" w:pos="0"/>
          <w:tab w:val="left" w:pos="7518"/>
        </w:tabs>
        <w:spacing w:line="259" w:lineRule="auto"/>
        <w:rPr>
          <w:rFonts w:ascii="Times New Roman" w:eastAsia="Calibri" w:hAnsi="Times New Roman"/>
          <w:sz w:val="28"/>
          <w:szCs w:val="28"/>
        </w:rPr>
      </w:pPr>
      <w:r w:rsidRPr="006C452D">
        <w:rPr>
          <w:rFonts w:ascii="Times New Roman" w:eastAsia="Calibri" w:hAnsi="Times New Roman"/>
          <w:sz w:val="28"/>
          <w:szCs w:val="28"/>
        </w:rPr>
        <w:t>администрации муниципального района</w:t>
      </w:r>
      <w:r w:rsidRPr="006C452D">
        <w:rPr>
          <w:rFonts w:ascii="Times New Roman" w:eastAsia="Calibri" w:hAnsi="Times New Roman"/>
          <w:sz w:val="28"/>
          <w:szCs w:val="28"/>
        </w:rPr>
        <w:tab/>
        <w:t xml:space="preserve"> Е.Д. Неретин</w:t>
      </w:r>
    </w:p>
    <w:p w:rsidR="003960B6" w:rsidRPr="006C452D" w:rsidRDefault="003960B6" w:rsidP="003960B6">
      <w:pPr>
        <w:tabs>
          <w:tab w:val="left" w:pos="0"/>
          <w:tab w:val="left" w:pos="7702"/>
        </w:tabs>
        <w:spacing w:line="259" w:lineRule="auto"/>
        <w:rPr>
          <w:rFonts w:ascii="Calibri" w:eastAsia="Calibri" w:hAnsi="Calibri"/>
          <w:sz w:val="28"/>
          <w:szCs w:val="28"/>
        </w:rPr>
      </w:pPr>
      <w:r w:rsidRPr="006C452D">
        <w:rPr>
          <w:rFonts w:ascii="Calibri" w:eastAsia="Calibri" w:hAnsi="Calibri"/>
          <w:sz w:val="28"/>
          <w:szCs w:val="28"/>
        </w:rPr>
        <w:tab/>
      </w: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Руководитель аппарата</w:t>
      </w:r>
    </w:p>
    <w:p w:rsidR="003960B6" w:rsidRPr="006C452D" w:rsidRDefault="003960B6" w:rsidP="003960B6">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t xml:space="preserve">администрации муниципального района </w:t>
      </w:r>
      <w:r>
        <w:rPr>
          <w:rFonts w:ascii="Times New Roman" w:eastAsia="Calibri" w:hAnsi="Times New Roman"/>
          <w:sz w:val="28"/>
          <w:szCs w:val="28"/>
        </w:rPr>
        <w:t xml:space="preserve">                     </w:t>
      </w:r>
      <w:r w:rsidRPr="006C452D">
        <w:rPr>
          <w:rFonts w:ascii="Times New Roman" w:eastAsia="Calibri" w:hAnsi="Times New Roman"/>
          <w:sz w:val="28"/>
          <w:szCs w:val="28"/>
        </w:rPr>
        <w:t xml:space="preserve">     Т.В. Юдина</w:t>
      </w: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Default="003960B6" w:rsidP="003960B6">
      <w:pPr>
        <w:tabs>
          <w:tab w:val="left" w:pos="0"/>
          <w:tab w:val="left" w:pos="5387"/>
        </w:tabs>
        <w:spacing w:after="160" w:line="259" w:lineRule="auto"/>
        <w:rPr>
          <w:rFonts w:ascii="Calibri" w:eastAsia="Calibri" w:hAnsi="Calibri"/>
          <w:sz w:val="28"/>
          <w:szCs w:val="28"/>
        </w:rPr>
      </w:pPr>
    </w:p>
    <w:p w:rsidR="003960B6" w:rsidRPr="006C452D" w:rsidRDefault="003960B6" w:rsidP="00414220">
      <w:pPr>
        <w:tabs>
          <w:tab w:val="left" w:pos="0"/>
          <w:tab w:val="left" w:pos="5387"/>
        </w:tabs>
        <w:spacing w:after="160" w:line="259" w:lineRule="auto"/>
        <w:ind w:firstLine="0"/>
        <w:rPr>
          <w:rFonts w:ascii="Calibri" w:eastAsia="Calibri" w:hAnsi="Calibri"/>
          <w:sz w:val="28"/>
          <w:szCs w:val="28"/>
        </w:rPr>
      </w:pPr>
    </w:p>
    <w:p w:rsidR="003960B6" w:rsidRPr="006C452D" w:rsidRDefault="003960B6" w:rsidP="003960B6">
      <w:pPr>
        <w:tabs>
          <w:tab w:val="left" w:pos="0"/>
          <w:tab w:val="left" w:pos="5387"/>
        </w:tabs>
        <w:spacing w:after="160" w:line="259" w:lineRule="auto"/>
        <w:rPr>
          <w:rFonts w:ascii="Times New Roman" w:eastAsia="Calibri" w:hAnsi="Times New Roman"/>
        </w:rPr>
      </w:pPr>
      <w:r w:rsidRPr="006C452D">
        <w:rPr>
          <w:rFonts w:ascii="Times New Roman" w:eastAsia="Calibri" w:hAnsi="Times New Roman"/>
        </w:rPr>
        <w:t xml:space="preserve">Романова Е.А.___________ </w:t>
      </w:r>
    </w:p>
    <w:p w:rsidR="00C10AD4" w:rsidRDefault="00C10AD4" w:rsidP="00C10AD4">
      <w:pPr>
        <w:tabs>
          <w:tab w:val="left" w:pos="5529"/>
        </w:tabs>
        <w:ind w:firstLine="0"/>
        <w:rPr>
          <w:rFonts w:ascii="Times New Roman" w:hAnsi="Times New Roman"/>
          <w:i/>
          <w:sz w:val="28"/>
          <w:szCs w:val="28"/>
        </w:rPr>
      </w:pPr>
    </w:p>
    <w:p w:rsidR="003E1ADC" w:rsidRDefault="00EF2694" w:rsidP="00C10AD4">
      <w:pPr>
        <w:tabs>
          <w:tab w:val="left" w:pos="5529"/>
        </w:tabs>
        <w:ind w:firstLine="0"/>
        <w:rPr>
          <w:rFonts w:ascii="Times New Roman" w:hAnsi="Times New Roman"/>
          <w:sz w:val="28"/>
          <w:szCs w:val="28"/>
        </w:rPr>
      </w:pPr>
      <w:r>
        <w:rPr>
          <w:rFonts w:ascii="Times New Roman" w:hAnsi="Times New Roman"/>
          <w:sz w:val="28"/>
          <w:szCs w:val="28"/>
        </w:rPr>
        <w:t xml:space="preserve">                                  </w:t>
      </w:r>
      <w:r w:rsidR="00C10AD4">
        <w:rPr>
          <w:rFonts w:ascii="Times New Roman" w:hAnsi="Times New Roman"/>
          <w:sz w:val="28"/>
          <w:szCs w:val="28"/>
        </w:rPr>
        <w:t xml:space="preserve">                              </w:t>
      </w:r>
    </w:p>
    <w:p w:rsidR="003E1ADC" w:rsidRDefault="003E1ADC" w:rsidP="00F713B7">
      <w:pPr>
        <w:tabs>
          <w:tab w:val="left" w:pos="5529"/>
        </w:tabs>
        <w:ind w:firstLine="0"/>
        <w:jc w:val="right"/>
        <w:rPr>
          <w:rFonts w:ascii="Times New Roman" w:hAnsi="Times New Roman"/>
          <w:sz w:val="28"/>
          <w:szCs w:val="28"/>
        </w:rPr>
      </w:pPr>
    </w:p>
    <w:p w:rsidR="00EF2694" w:rsidRPr="003E1ADC" w:rsidRDefault="00EF2694" w:rsidP="00F713B7">
      <w:pPr>
        <w:tabs>
          <w:tab w:val="left" w:pos="5529"/>
        </w:tabs>
        <w:ind w:firstLine="0"/>
        <w:jc w:val="right"/>
        <w:rPr>
          <w:rFonts w:ascii="Times New Roman" w:hAnsi="Times New Roman"/>
        </w:rPr>
      </w:pPr>
      <w:r>
        <w:rPr>
          <w:rFonts w:ascii="Times New Roman" w:hAnsi="Times New Roman"/>
          <w:sz w:val="28"/>
          <w:szCs w:val="28"/>
        </w:rPr>
        <w:lastRenderedPageBreak/>
        <w:t xml:space="preserve">    </w:t>
      </w:r>
      <w:r w:rsidRPr="003E1ADC">
        <w:rPr>
          <w:rFonts w:ascii="Times New Roman" w:hAnsi="Times New Roman"/>
        </w:rPr>
        <w:t>Приложение</w:t>
      </w:r>
      <w:r w:rsidR="00C10AD4">
        <w:rPr>
          <w:rFonts w:ascii="Times New Roman" w:hAnsi="Times New Roman"/>
        </w:rPr>
        <w:t xml:space="preserve"> 1</w:t>
      </w:r>
    </w:p>
    <w:p w:rsidR="00EF2694" w:rsidRPr="003E1ADC" w:rsidRDefault="00EF2694" w:rsidP="00F713B7">
      <w:pPr>
        <w:tabs>
          <w:tab w:val="left" w:pos="5529"/>
        </w:tabs>
        <w:ind w:left="5529" w:firstLine="0"/>
        <w:jc w:val="right"/>
        <w:rPr>
          <w:rFonts w:ascii="Times New Roman" w:hAnsi="Times New Roman"/>
        </w:rPr>
      </w:pPr>
      <w:r w:rsidRPr="003E1ADC">
        <w:rPr>
          <w:rFonts w:ascii="Times New Roman" w:hAnsi="Times New Roman"/>
        </w:rPr>
        <w:t>к  постановлению администрации</w:t>
      </w:r>
    </w:p>
    <w:p w:rsidR="00EF2694" w:rsidRPr="003E1ADC" w:rsidRDefault="006643A0" w:rsidP="00F713B7">
      <w:pPr>
        <w:tabs>
          <w:tab w:val="left" w:pos="5529"/>
        </w:tabs>
        <w:ind w:left="5529" w:firstLine="0"/>
        <w:jc w:val="right"/>
        <w:rPr>
          <w:rFonts w:ascii="Times New Roman" w:hAnsi="Times New Roman"/>
        </w:rPr>
      </w:pPr>
      <w:r w:rsidRPr="003E1ADC">
        <w:rPr>
          <w:rFonts w:ascii="Times New Roman" w:hAnsi="Times New Roman"/>
        </w:rPr>
        <w:t>Терновского</w:t>
      </w:r>
      <w:r w:rsidR="00EF2694" w:rsidRPr="003E1ADC">
        <w:rPr>
          <w:rFonts w:ascii="Times New Roman" w:hAnsi="Times New Roman"/>
        </w:rPr>
        <w:t xml:space="preserve"> муниципального района    Воронежской     области </w:t>
      </w:r>
    </w:p>
    <w:p w:rsidR="006011FA" w:rsidRPr="003E1ADC" w:rsidRDefault="00414220" w:rsidP="00F713B7">
      <w:pPr>
        <w:tabs>
          <w:tab w:val="left" w:pos="5529"/>
        </w:tabs>
        <w:ind w:left="5529" w:firstLine="0"/>
        <w:jc w:val="right"/>
        <w:rPr>
          <w:rFonts w:ascii="Times New Roman" w:hAnsi="Times New Roman"/>
        </w:rPr>
      </w:pPr>
      <w:r>
        <w:rPr>
          <w:rFonts w:ascii="Times New Roman" w:hAnsi="Times New Roman"/>
        </w:rPr>
        <w:t>от ??.03</w:t>
      </w:r>
      <w:r w:rsidR="006011FA" w:rsidRPr="003E1ADC">
        <w:rPr>
          <w:rFonts w:ascii="Times New Roman" w:hAnsi="Times New Roman"/>
        </w:rPr>
        <w:t>.2024 г. №</w:t>
      </w:r>
      <w:r>
        <w:rPr>
          <w:rFonts w:ascii="Times New Roman" w:hAnsi="Times New Roman"/>
        </w:rPr>
        <w:t>??</w:t>
      </w:r>
      <w:r w:rsidR="00A23755" w:rsidRPr="003E1ADC">
        <w:rPr>
          <w:rFonts w:ascii="Times New Roman" w:hAnsi="Times New Roman"/>
        </w:rPr>
        <w:t xml:space="preserve">      </w:t>
      </w:r>
    </w:p>
    <w:p w:rsidR="00EF2694" w:rsidRPr="00EF2694" w:rsidRDefault="00A23755" w:rsidP="00F713B7">
      <w:pPr>
        <w:tabs>
          <w:tab w:val="left" w:pos="5529"/>
        </w:tabs>
        <w:ind w:left="5529" w:firstLine="0"/>
        <w:jc w:val="right"/>
        <w:rPr>
          <w:rFonts w:ascii="Times New Roman" w:hAnsi="Times New Roman"/>
          <w:sz w:val="28"/>
          <w:szCs w:val="28"/>
        </w:rPr>
      </w:pPr>
      <w:r>
        <w:rPr>
          <w:rFonts w:ascii="Times New Roman" w:hAnsi="Times New Roman"/>
          <w:sz w:val="28"/>
          <w:szCs w:val="28"/>
        </w:rPr>
        <w:t xml:space="preserve">  </w:t>
      </w:r>
    </w:p>
    <w:p w:rsidR="00F7504A" w:rsidRPr="00A64FF7" w:rsidRDefault="00F7504A" w:rsidP="00EF2694">
      <w:pPr>
        <w:ind w:hanging="5103"/>
        <w:jc w:val="right"/>
        <w:rPr>
          <w:rFonts w:ascii="Times New Roman" w:hAnsi="Times New Roman"/>
          <w:sz w:val="28"/>
          <w:szCs w:val="28"/>
        </w:rPr>
      </w:pPr>
    </w:p>
    <w:p w:rsidR="00F7504A" w:rsidRPr="00A64FF7" w:rsidRDefault="00F7504A" w:rsidP="00EF2694">
      <w:pPr>
        <w:pStyle w:val="90"/>
        <w:shd w:val="clear" w:color="auto" w:fill="auto"/>
        <w:spacing w:after="0" w:line="240" w:lineRule="auto"/>
        <w:ind w:firstLine="0"/>
        <w:rPr>
          <w:i w:val="0"/>
          <w:sz w:val="28"/>
          <w:szCs w:val="28"/>
        </w:rPr>
      </w:pPr>
    </w:p>
    <w:p w:rsidR="000E072B" w:rsidRPr="00EF2694" w:rsidRDefault="00F7504A" w:rsidP="00EF2694">
      <w:pPr>
        <w:pStyle w:val="90"/>
        <w:shd w:val="clear" w:color="auto" w:fill="auto"/>
        <w:spacing w:after="0" w:line="240" w:lineRule="auto"/>
        <w:ind w:firstLine="0"/>
        <w:jc w:val="center"/>
        <w:rPr>
          <w:b/>
          <w:i w:val="0"/>
          <w:sz w:val="28"/>
          <w:szCs w:val="28"/>
        </w:rPr>
      </w:pPr>
      <w:r w:rsidRPr="00EF2694">
        <w:rPr>
          <w:b/>
          <w:i w:val="0"/>
          <w:sz w:val="28"/>
          <w:szCs w:val="28"/>
        </w:rPr>
        <w:t>Административный регламент</w:t>
      </w:r>
    </w:p>
    <w:p w:rsidR="00EF2694" w:rsidRPr="00EF2694" w:rsidRDefault="00EF2694" w:rsidP="00EF2694">
      <w:pPr>
        <w:pStyle w:val="90"/>
        <w:shd w:val="clear" w:color="auto" w:fill="auto"/>
        <w:spacing w:after="0" w:line="240" w:lineRule="auto"/>
        <w:ind w:firstLine="0"/>
        <w:jc w:val="center"/>
        <w:rPr>
          <w:b/>
          <w:i w:val="0"/>
          <w:sz w:val="28"/>
          <w:szCs w:val="28"/>
        </w:rPr>
      </w:pPr>
      <w:r w:rsidRPr="00EF2694">
        <w:rPr>
          <w:b/>
          <w:i w:val="0"/>
          <w:sz w:val="28"/>
          <w:szCs w:val="28"/>
        </w:rPr>
        <w:t>предоставления муниципальной услуги</w:t>
      </w:r>
    </w:p>
    <w:p w:rsidR="00EF2694" w:rsidRPr="00EF2694" w:rsidRDefault="00EF2694" w:rsidP="00EF2694">
      <w:pPr>
        <w:pStyle w:val="90"/>
        <w:shd w:val="clear" w:color="auto" w:fill="auto"/>
        <w:spacing w:after="0" w:line="240" w:lineRule="auto"/>
        <w:ind w:firstLine="0"/>
        <w:jc w:val="center"/>
        <w:rPr>
          <w:b/>
          <w:i w:val="0"/>
          <w:sz w:val="28"/>
          <w:szCs w:val="28"/>
        </w:rPr>
      </w:pPr>
      <w:r w:rsidRPr="00EF2694">
        <w:rPr>
          <w:b/>
          <w:i w:val="0"/>
          <w:sz w:val="28"/>
          <w:szCs w:val="28"/>
        </w:rPr>
        <w:t>«Выдача градостроительного плана земельного участка»</w:t>
      </w:r>
    </w:p>
    <w:p w:rsidR="00EF2694" w:rsidRPr="00EF2694" w:rsidRDefault="00EF2694" w:rsidP="00EF2694">
      <w:pPr>
        <w:pStyle w:val="90"/>
        <w:shd w:val="clear" w:color="auto" w:fill="auto"/>
        <w:spacing w:after="0" w:line="240" w:lineRule="auto"/>
        <w:ind w:firstLine="0"/>
        <w:jc w:val="center"/>
        <w:rPr>
          <w:b/>
          <w:i w:val="0"/>
          <w:sz w:val="28"/>
          <w:szCs w:val="28"/>
        </w:rPr>
      </w:pPr>
      <w:r w:rsidRPr="00EF2694">
        <w:rPr>
          <w:b/>
          <w:i w:val="0"/>
          <w:sz w:val="28"/>
          <w:szCs w:val="28"/>
        </w:rPr>
        <w:t xml:space="preserve">на территории </w:t>
      </w:r>
      <w:r w:rsidR="006643A0">
        <w:rPr>
          <w:b/>
          <w:i w:val="0"/>
          <w:sz w:val="28"/>
          <w:szCs w:val="28"/>
        </w:rPr>
        <w:t>Терновского</w:t>
      </w:r>
      <w:r w:rsidRPr="00EF2694">
        <w:rPr>
          <w:b/>
          <w:i w:val="0"/>
          <w:sz w:val="28"/>
          <w:szCs w:val="28"/>
        </w:rPr>
        <w:t xml:space="preserve"> муниципального района</w:t>
      </w:r>
    </w:p>
    <w:p w:rsidR="00F7504A" w:rsidRPr="00EF2694" w:rsidRDefault="00EF2694" w:rsidP="00EF2694">
      <w:pPr>
        <w:pStyle w:val="90"/>
        <w:shd w:val="clear" w:color="auto" w:fill="auto"/>
        <w:spacing w:after="0" w:line="240" w:lineRule="auto"/>
        <w:ind w:firstLine="0"/>
        <w:jc w:val="center"/>
        <w:rPr>
          <w:b/>
          <w:i w:val="0"/>
          <w:sz w:val="28"/>
          <w:szCs w:val="28"/>
        </w:rPr>
      </w:pPr>
      <w:r w:rsidRPr="00EF2694">
        <w:rPr>
          <w:b/>
          <w:i w:val="0"/>
          <w:sz w:val="28"/>
          <w:szCs w:val="28"/>
        </w:rPr>
        <w:t>Воронежской области</w:t>
      </w:r>
    </w:p>
    <w:p w:rsidR="00EF2694" w:rsidRPr="00EF2694" w:rsidRDefault="00EF2694" w:rsidP="00EF2694">
      <w:pPr>
        <w:pStyle w:val="90"/>
        <w:shd w:val="clear" w:color="auto" w:fill="auto"/>
        <w:spacing w:after="0" w:line="240" w:lineRule="auto"/>
        <w:ind w:firstLine="709"/>
        <w:jc w:val="center"/>
        <w:rPr>
          <w:b/>
          <w:i w:val="0"/>
          <w:sz w:val="28"/>
          <w:szCs w:val="28"/>
        </w:rPr>
      </w:pPr>
    </w:p>
    <w:p w:rsidR="00F7504A" w:rsidRPr="00A64FF7" w:rsidRDefault="00F7504A" w:rsidP="00EF2694">
      <w:pPr>
        <w:ind w:firstLine="0"/>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6643A0">
        <w:rPr>
          <w:rFonts w:ascii="Times New Roman" w:hAnsi="Times New Roman"/>
          <w:sz w:val="28"/>
          <w:szCs w:val="28"/>
        </w:rPr>
        <w:t>Терновского</w:t>
      </w:r>
      <w:r w:rsidR="00A71FC9" w:rsidRPr="00A64FF7">
        <w:rPr>
          <w:rFonts w:ascii="Times New Roman" w:hAnsi="Times New Roman"/>
          <w:sz w:val="28"/>
          <w:szCs w:val="28"/>
        </w:rPr>
        <w:t xml:space="preserve"> муниципального района Воронежской области </w:t>
      </w:r>
      <w:r w:rsidR="00EA57D9">
        <w:rPr>
          <w:rFonts w:ascii="Times New Roman" w:hAnsi="Times New Roman"/>
          <w:sz w:val="28"/>
          <w:szCs w:val="28"/>
        </w:rPr>
        <w:t>м</w:t>
      </w:r>
      <w:r w:rsidR="0062668B" w:rsidRPr="00A64FF7">
        <w:rPr>
          <w:rFonts w:ascii="Times New Roman" w:hAnsi="Times New Roman"/>
          <w:sz w:val="28"/>
          <w:szCs w:val="28"/>
        </w:rPr>
        <w:t xml:space="preserve">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6643A0">
        <w:rPr>
          <w:rFonts w:ascii="Times New Roman" w:hAnsi="Times New Roman"/>
          <w:sz w:val="28"/>
          <w:szCs w:val="28"/>
        </w:rPr>
        <w:t>Терновского</w:t>
      </w:r>
      <w:r w:rsidR="0062668B"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
    <w:p w:rsidR="00414220" w:rsidRPr="00A64FF7" w:rsidRDefault="00414220" w:rsidP="00A64FF7">
      <w:pPr>
        <w:rPr>
          <w:rFonts w:ascii="Times New Roman" w:hAnsi="Times New Roman"/>
          <w:sz w:val="28"/>
          <w:szCs w:val="28"/>
        </w:rPr>
      </w:pPr>
      <w:r w:rsidRPr="00414220">
        <w:rPr>
          <w:rFonts w:ascii="Times New Roman" w:eastAsiaTheme="minorHAnsi" w:hAnsi="Times New Roman"/>
          <w:sz w:val="28"/>
          <w:szCs w:val="28"/>
          <w:highlight w:val="yellow"/>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w:t>
      </w:r>
      <w:r w:rsidRPr="00414220">
        <w:rPr>
          <w:rFonts w:ascii="Times New Roman" w:eastAsiaTheme="minorHAnsi" w:hAnsi="Times New Roman"/>
          <w:sz w:val="28"/>
          <w:szCs w:val="28"/>
          <w:highlight w:val="yellow"/>
          <w:lang w:eastAsia="en-US"/>
        </w:rPr>
        <w:lastRenderedPageBreak/>
        <w:t>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w:t>
      </w:r>
      <w:r>
        <w:rPr>
          <w:rFonts w:ascii="Times New Roman" w:eastAsiaTheme="minorHAnsi" w:hAnsi="Times New Roman"/>
          <w:sz w:val="28"/>
          <w:szCs w:val="28"/>
          <w:highlight w:val="yellow"/>
          <w:lang w:eastAsia="en-US"/>
        </w:rPr>
        <w:t>омплексном развитии территории.</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6643A0">
        <w:rPr>
          <w:rFonts w:ascii="Times New Roman" w:hAnsi="Times New Roman"/>
          <w:sz w:val="28"/>
          <w:szCs w:val="28"/>
        </w:rPr>
        <w:t>Терновского</w:t>
      </w:r>
      <w:r w:rsidR="00203AE0"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8A6734" w:rsidRPr="00F713B7" w:rsidRDefault="00B14867" w:rsidP="008A6734">
      <w:pPr>
        <w:tabs>
          <w:tab w:val="left" w:pos="1134"/>
        </w:tabs>
        <w:rPr>
          <w:rFonts w:ascii="Times New Roman" w:hAnsi="Times New Roman"/>
          <w:spacing w:val="7"/>
          <w:sz w:val="28"/>
          <w:szCs w:val="28"/>
        </w:rPr>
      </w:pPr>
      <w:r w:rsidRPr="00A64FF7">
        <w:rPr>
          <w:rFonts w:ascii="Times New Roman" w:hAnsi="Times New Roman"/>
          <w:sz w:val="28"/>
          <w:szCs w:val="28"/>
        </w:rPr>
        <w:t xml:space="preserve">3.2. </w:t>
      </w:r>
      <w:r w:rsidR="008A6734" w:rsidRPr="004F392A">
        <w:rPr>
          <w:rFonts w:ascii="Times New Roman" w:hAnsi="Times New Roman"/>
          <w:spacing w:val="7"/>
          <w:sz w:val="28"/>
          <w:szCs w:val="28"/>
        </w:rPr>
        <w:t>На официальном са</w:t>
      </w:r>
      <w:r w:rsidR="008A6734">
        <w:rPr>
          <w:rFonts w:ascii="Times New Roman" w:hAnsi="Times New Roman"/>
          <w:spacing w:val="7"/>
          <w:sz w:val="28"/>
          <w:szCs w:val="28"/>
        </w:rPr>
        <w:t>йте Администрации (</w:t>
      </w:r>
      <w:r w:rsidR="008A6734" w:rsidRPr="000C0AAE">
        <w:rPr>
          <w:rFonts w:ascii="Times New Roman" w:hAnsi="Times New Roman"/>
          <w:sz w:val="28"/>
          <w:szCs w:val="28"/>
        </w:rPr>
        <w:t>http://ternovadmin.ru</w:t>
      </w:r>
      <w:r w:rsidR="008A6734"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w:t>
      </w:r>
      <w:r w:rsidR="008A6734" w:rsidRPr="00F713B7">
        <w:rPr>
          <w:rFonts w:ascii="Times New Roman" w:hAnsi="Times New Roman"/>
          <w:spacing w:val="7"/>
          <w:sz w:val="28"/>
          <w:szCs w:val="28"/>
        </w:rPr>
        <w:t xml:space="preserve">адресу: </w:t>
      </w:r>
      <w:hyperlink r:id="rId11" w:history="1">
        <w:r w:rsidR="008A6734" w:rsidRPr="00F713B7">
          <w:rPr>
            <w:rStyle w:val="af"/>
            <w:rFonts w:ascii="Times New Roman" w:hAnsi="Times New Roman"/>
            <w:color w:val="auto"/>
            <w:spacing w:val="7"/>
            <w:sz w:val="28"/>
            <w:szCs w:val="28"/>
            <w:lang w:val="en-US"/>
          </w:rPr>
          <w:t>www</w:t>
        </w:r>
        <w:r w:rsidR="008A6734" w:rsidRPr="00F713B7">
          <w:rPr>
            <w:rStyle w:val="af"/>
            <w:rFonts w:ascii="Times New Roman" w:hAnsi="Times New Roman"/>
            <w:color w:val="auto"/>
            <w:spacing w:val="7"/>
            <w:sz w:val="28"/>
            <w:szCs w:val="28"/>
          </w:rPr>
          <w:t>.</w:t>
        </w:r>
        <w:r w:rsidR="008A6734" w:rsidRPr="00F713B7">
          <w:rPr>
            <w:rStyle w:val="af"/>
            <w:rFonts w:ascii="Times New Roman" w:hAnsi="Times New Roman"/>
            <w:color w:val="auto"/>
            <w:spacing w:val="7"/>
            <w:sz w:val="28"/>
            <w:szCs w:val="28"/>
            <w:lang w:val="en-US"/>
          </w:rPr>
          <w:t>gosuslugi</w:t>
        </w:r>
        <w:r w:rsidR="008A6734" w:rsidRPr="00F713B7">
          <w:rPr>
            <w:rStyle w:val="af"/>
            <w:rFonts w:ascii="Times New Roman" w:hAnsi="Times New Roman"/>
            <w:color w:val="auto"/>
            <w:spacing w:val="7"/>
            <w:sz w:val="28"/>
            <w:szCs w:val="28"/>
          </w:rPr>
          <w:t>.</w:t>
        </w:r>
        <w:r w:rsidR="008A6734" w:rsidRPr="00F713B7">
          <w:rPr>
            <w:rStyle w:val="af"/>
            <w:rFonts w:ascii="Times New Roman" w:hAnsi="Times New Roman"/>
            <w:color w:val="auto"/>
            <w:spacing w:val="7"/>
            <w:sz w:val="28"/>
            <w:szCs w:val="28"/>
            <w:lang w:val="en-US"/>
          </w:rPr>
          <w:t>ru</w:t>
        </w:r>
      </w:hyperlink>
      <w:r w:rsidR="008A6734" w:rsidRPr="00F713B7">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sidR="008A6734" w:rsidRPr="00F713B7">
          <w:rPr>
            <w:rStyle w:val="af"/>
            <w:rFonts w:ascii="Times New Roman" w:hAnsi="Times New Roman"/>
            <w:color w:val="auto"/>
            <w:spacing w:val="7"/>
            <w:sz w:val="28"/>
            <w:szCs w:val="28"/>
            <w:lang w:val="en-US"/>
          </w:rPr>
          <w:t>www</w:t>
        </w:r>
        <w:r w:rsidR="008A6734" w:rsidRPr="00F713B7">
          <w:rPr>
            <w:rStyle w:val="af"/>
            <w:rFonts w:ascii="Times New Roman" w:hAnsi="Times New Roman"/>
            <w:color w:val="auto"/>
            <w:spacing w:val="7"/>
            <w:sz w:val="28"/>
            <w:szCs w:val="28"/>
          </w:rPr>
          <w:t>.</w:t>
        </w:r>
        <w:r w:rsidR="008A6734" w:rsidRPr="00F713B7">
          <w:rPr>
            <w:rStyle w:val="af"/>
            <w:rFonts w:ascii="Times New Roman" w:hAnsi="Times New Roman"/>
            <w:color w:val="auto"/>
            <w:spacing w:val="7"/>
            <w:sz w:val="28"/>
            <w:szCs w:val="28"/>
            <w:lang w:val="en-US"/>
          </w:rPr>
          <w:t>govvrn</w:t>
        </w:r>
        <w:r w:rsidR="008A6734" w:rsidRPr="00F713B7">
          <w:rPr>
            <w:rStyle w:val="af"/>
            <w:rFonts w:ascii="Times New Roman" w:hAnsi="Times New Roman"/>
            <w:color w:val="auto"/>
            <w:spacing w:val="7"/>
            <w:sz w:val="28"/>
            <w:szCs w:val="28"/>
          </w:rPr>
          <w:t>.</w:t>
        </w:r>
        <w:r w:rsidR="008A6734" w:rsidRPr="00F713B7">
          <w:rPr>
            <w:rStyle w:val="af"/>
            <w:rFonts w:ascii="Times New Roman" w:hAnsi="Times New Roman"/>
            <w:color w:val="auto"/>
            <w:spacing w:val="7"/>
            <w:sz w:val="28"/>
            <w:szCs w:val="28"/>
            <w:lang w:val="en-US"/>
          </w:rPr>
          <w:t>ru</w:t>
        </w:r>
      </w:hyperlink>
      <w:r w:rsidR="008A6734" w:rsidRPr="00F713B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8A6734" w:rsidRPr="004F392A" w:rsidRDefault="008A6734" w:rsidP="008A6734">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8A6734" w:rsidRPr="004F392A" w:rsidRDefault="008A6734" w:rsidP="008A6734">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8A6734" w:rsidRPr="004F392A" w:rsidRDefault="008A6734" w:rsidP="008A6734">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8A6734" w:rsidRPr="004F392A" w:rsidRDefault="008A6734" w:rsidP="008A6734">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8A6734" w:rsidRPr="004F392A" w:rsidRDefault="008A6734" w:rsidP="008A6734">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8A6734" w:rsidRPr="004F392A" w:rsidRDefault="008A6734" w:rsidP="008A6734">
      <w:pPr>
        <w:tabs>
          <w:tab w:val="left" w:pos="1242"/>
        </w:tabs>
        <w:rPr>
          <w:rFonts w:ascii="Times New Roman" w:hAnsi="Times New Roman"/>
          <w:spacing w:val="7"/>
          <w:sz w:val="28"/>
          <w:szCs w:val="28"/>
        </w:rPr>
      </w:pPr>
      <w:r w:rsidRPr="004F392A">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A6734" w:rsidRPr="004F392A" w:rsidRDefault="008A6734" w:rsidP="008A6734">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8A6734" w:rsidRPr="004F392A" w:rsidRDefault="008A6734" w:rsidP="008A6734">
      <w:pPr>
        <w:tabs>
          <w:tab w:val="left" w:pos="1143"/>
        </w:tabs>
        <w:rPr>
          <w:rFonts w:ascii="Times New Roman" w:hAnsi="Times New Roman"/>
          <w:spacing w:val="7"/>
          <w:sz w:val="28"/>
          <w:szCs w:val="28"/>
        </w:rPr>
      </w:pPr>
      <w:r w:rsidRPr="004F392A">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Pr>
          <w:rFonts w:ascii="Times New Roman" w:hAnsi="Times New Roman"/>
          <w:spacing w:val="7"/>
          <w:sz w:val="28"/>
          <w:szCs w:val="28"/>
        </w:rPr>
        <w:t>организациями</w:t>
      </w:r>
      <w:r w:rsidRPr="004F392A">
        <w:rPr>
          <w:rFonts w:ascii="Times New Roman" w:hAnsi="Times New Roman"/>
          <w:spacing w:val="7"/>
          <w:sz w:val="28"/>
          <w:szCs w:val="28"/>
        </w:rPr>
        <w:t>;</w:t>
      </w:r>
    </w:p>
    <w:p w:rsidR="008A6734" w:rsidRPr="004F392A" w:rsidRDefault="008A6734" w:rsidP="008A6734">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8A6734" w:rsidRPr="004F392A" w:rsidRDefault="008A6734" w:rsidP="008A6734">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8A6734" w:rsidRPr="004F392A" w:rsidRDefault="008A6734" w:rsidP="008A6734">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A6734" w:rsidRPr="004F392A" w:rsidRDefault="008A6734" w:rsidP="008A6734">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734" w:rsidRPr="004F392A" w:rsidRDefault="008A6734" w:rsidP="008A6734">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8A6734" w:rsidRPr="004F392A" w:rsidRDefault="008A6734" w:rsidP="008A6734">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8A6734" w:rsidRPr="004F392A" w:rsidRDefault="008A6734" w:rsidP="008A6734">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6734" w:rsidRPr="004F392A" w:rsidRDefault="008A6734" w:rsidP="008A6734">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8A6734" w:rsidRPr="004F392A" w:rsidRDefault="008A6734" w:rsidP="008A6734">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A6734" w:rsidRPr="004F392A" w:rsidRDefault="008A6734" w:rsidP="008A6734">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8A6734" w:rsidRPr="004F392A" w:rsidRDefault="008A6734" w:rsidP="008A6734">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A6734" w:rsidRPr="004F392A" w:rsidRDefault="008A6734" w:rsidP="008A6734">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8A6734" w:rsidRPr="004F392A" w:rsidRDefault="008A6734" w:rsidP="008A6734">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8A6734" w:rsidRPr="004F392A" w:rsidRDefault="008A6734" w:rsidP="008A6734">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A6734" w:rsidRPr="004F392A" w:rsidRDefault="008A6734" w:rsidP="008A6734">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8A6734" w:rsidRPr="004F392A" w:rsidRDefault="008A6734" w:rsidP="008A6734">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8A6734" w:rsidRPr="004F392A" w:rsidRDefault="008A6734" w:rsidP="008A6734">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A6734" w:rsidRPr="004F392A" w:rsidRDefault="008A6734" w:rsidP="008A6734">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8A6734" w:rsidRPr="004F392A" w:rsidRDefault="008A6734" w:rsidP="008A6734">
      <w:pPr>
        <w:tabs>
          <w:tab w:val="left" w:pos="1164"/>
        </w:tabs>
        <w:rPr>
          <w:rFonts w:ascii="Times New Roman" w:hAnsi="Times New Roman"/>
          <w:spacing w:val="7"/>
          <w:sz w:val="28"/>
          <w:szCs w:val="28"/>
        </w:rPr>
      </w:pPr>
      <w:r w:rsidRPr="004F392A">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A6734" w:rsidRPr="004F392A" w:rsidRDefault="008A6734" w:rsidP="008A6734">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8A6734" w:rsidRPr="004F392A" w:rsidRDefault="008A6734" w:rsidP="008A6734">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A6734" w:rsidRPr="004F392A" w:rsidRDefault="008A6734" w:rsidP="008A6734">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A6734" w:rsidRPr="004F392A" w:rsidRDefault="008A6734" w:rsidP="008A6734">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A6734" w:rsidRPr="004F392A" w:rsidRDefault="008A6734" w:rsidP="008A6734">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8A6734" w:rsidRPr="004F392A" w:rsidRDefault="008A6734" w:rsidP="008A6734">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6734" w:rsidRPr="004F392A" w:rsidRDefault="008A6734" w:rsidP="008A6734">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8A6734" w:rsidRPr="004F392A" w:rsidRDefault="008A6734" w:rsidP="008A6734">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8A6734" w:rsidRPr="004F392A" w:rsidRDefault="008A6734" w:rsidP="008A6734">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8A6734" w:rsidRPr="004F392A" w:rsidRDefault="008A6734" w:rsidP="008A6734">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8A6734" w:rsidRPr="004F392A" w:rsidRDefault="008A6734" w:rsidP="008A6734">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8A6734" w:rsidRPr="004F392A" w:rsidRDefault="008A6734" w:rsidP="008A6734">
      <w:pPr>
        <w:tabs>
          <w:tab w:val="left" w:pos="1396"/>
        </w:tabs>
        <w:rPr>
          <w:rFonts w:ascii="Times New Roman" w:hAnsi="Times New Roman"/>
          <w:spacing w:val="10"/>
          <w:sz w:val="28"/>
          <w:szCs w:val="28"/>
        </w:rPr>
      </w:pPr>
      <w:r w:rsidRPr="004F392A">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8A6734" w:rsidRPr="004F392A" w:rsidRDefault="008A6734" w:rsidP="008A6734">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w:t>
      </w:r>
      <w:r>
        <w:rPr>
          <w:rFonts w:ascii="Times New Roman" w:hAnsi="Times New Roman"/>
          <w:spacing w:val="7"/>
          <w:sz w:val="28"/>
          <w:szCs w:val="28"/>
        </w:rPr>
        <w:t>те Администрации</w:t>
      </w:r>
      <w:r w:rsidRPr="004F392A">
        <w:rPr>
          <w:rFonts w:ascii="Times New Roman" w:hAnsi="Times New Roman"/>
          <w:spacing w:val="7"/>
          <w:sz w:val="28"/>
          <w:szCs w:val="28"/>
        </w:rPr>
        <w:t>.</w:t>
      </w:r>
    </w:p>
    <w:p w:rsidR="008A6734" w:rsidRPr="004F392A" w:rsidRDefault="008A6734" w:rsidP="008A6734">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w:t>
      </w:r>
      <w:r>
        <w:rPr>
          <w:rFonts w:ascii="Times New Roman" w:hAnsi="Times New Roman"/>
          <w:spacing w:val="7"/>
          <w:sz w:val="28"/>
          <w:szCs w:val="28"/>
        </w:rPr>
        <w:t>истрации</w:t>
      </w:r>
      <w:r w:rsidRPr="004F392A">
        <w:rPr>
          <w:rFonts w:ascii="Times New Roman" w:hAnsi="Times New Roman"/>
          <w:spacing w:val="7"/>
          <w:sz w:val="28"/>
          <w:szCs w:val="28"/>
        </w:rPr>
        <w:t>.</w:t>
      </w:r>
    </w:p>
    <w:p w:rsidR="008A6734" w:rsidRPr="004F392A" w:rsidRDefault="008A6734" w:rsidP="008A6734">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6734" w:rsidRDefault="008A6734" w:rsidP="008A6734">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13B7" w:rsidRPr="00065D8E" w:rsidRDefault="00F713B7" w:rsidP="008A6734">
      <w:pPr>
        <w:pStyle w:val="21"/>
        <w:shd w:val="clear" w:color="auto" w:fill="auto"/>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F713B7" w:rsidRPr="00A64FF7" w:rsidRDefault="00F713B7" w:rsidP="00F713B7">
      <w:pPr>
        <w:pStyle w:val="23"/>
        <w:shd w:val="clear" w:color="auto" w:fill="auto"/>
        <w:tabs>
          <w:tab w:val="left" w:pos="0"/>
        </w:tabs>
        <w:spacing w:after="0" w:line="240" w:lineRule="auto"/>
        <w:ind w:firstLine="0"/>
        <w:outlineLvl w:val="9"/>
        <w:rPr>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6643A0">
        <w:rPr>
          <w:rFonts w:ascii="Times New Roman" w:hAnsi="Times New Roman"/>
          <w:sz w:val="28"/>
          <w:szCs w:val="28"/>
        </w:rPr>
        <w:t>Терновского</w:t>
      </w:r>
      <w:r w:rsidRPr="00A64FF7">
        <w:rPr>
          <w:rFonts w:ascii="Times New Roman" w:hAnsi="Times New Roman"/>
          <w:sz w:val="28"/>
          <w:szCs w:val="28"/>
        </w:rPr>
        <w:t xml:space="preserve"> муниципал</w:t>
      </w:r>
      <w:r w:rsidR="008A6734">
        <w:rPr>
          <w:rFonts w:ascii="Times New Roman" w:hAnsi="Times New Roman"/>
          <w:sz w:val="28"/>
          <w:szCs w:val="28"/>
        </w:rPr>
        <w:t xml:space="preserve">ьного района </w:t>
      </w:r>
      <w:r w:rsidRPr="00A64FF7">
        <w:rPr>
          <w:rFonts w:ascii="Times New Roman" w:hAnsi="Times New Roman"/>
          <w:sz w:val="28"/>
          <w:szCs w:val="28"/>
        </w:rPr>
        <w:t xml:space="preserve">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EA57D9">
        <w:rPr>
          <w:rFonts w:ascii="Times New Roman" w:hAnsi="Times New Roman"/>
          <w:sz w:val="28"/>
          <w:szCs w:val="28"/>
        </w:rPr>
        <w:t>документом Администрации.</w:t>
      </w:r>
    </w:p>
    <w:p w:rsidR="00FB1376" w:rsidRDefault="005C5911" w:rsidP="00C556DB">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00F7504A" w:rsidRPr="00A64FF7">
        <w:rPr>
          <w:rFonts w:ascii="Times New Roman" w:hAnsi="Times New Roman"/>
          <w:sz w:val="28"/>
          <w:szCs w:val="28"/>
        </w:rPr>
        <w:lastRenderedPageBreak/>
        <w:t xml:space="preserve">предоставляются организациями, участвующими в 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A64FF7">
        <w:rPr>
          <w:rFonts w:ascii="Times New Roman" w:hAnsi="Times New Roman"/>
          <w:sz w:val="28"/>
          <w:szCs w:val="28"/>
        </w:rPr>
        <w:t xml:space="preserve">решением </w:t>
      </w:r>
      <w:r w:rsidR="00C556DB">
        <w:rPr>
          <w:rFonts w:ascii="Times New Roman" w:hAnsi="Times New Roman"/>
          <w:sz w:val="28"/>
          <w:szCs w:val="28"/>
        </w:rPr>
        <w:t xml:space="preserve">Совета народных депутатов </w:t>
      </w:r>
      <w:r w:rsidR="006643A0">
        <w:rPr>
          <w:rFonts w:ascii="Times New Roman" w:hAnsi="Times New Roman"/>
          <w:sz w:val="28"/>
          <w:szCs w:val="28"/>
        </w:rPr>
        <w:t>Терновского</w:t>
      </w:r>
      <w:r w:rsidR="00C556DB">
        <w:rPr>
          <w:rFonts w:ascii="Times New Roman" w:hAnsi="Times New Roman"/>
          <w:sz w:val="28"/>
          <w:szCs w:val="28"/>
        </w:rPr>
        <w:t xml:space="preserve"> муниципального района Воронежской области.</w:t>
      </w:r>
    </w:p>
    <w:p w:rsidR="00C556DB" w:rsidRPr="00A64FF7" w:rsidRDefault="00C556DB" w:rsidP="00C556DB">
      <w:pPr>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6643A0">
        <w:rPr>
          <w:rFonts w:ascii="Times New Roman" w:hAnsi="Times New Roman"/>
          <w:sz w:val="28"/>
          <w:szCs w:val="28"/>
        </w:rPr>
        <w:t>Терновского</w:t>
      </w:r>
      <w:r w:rsidR="00227BE2"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предоставления муниципальн</w:t>
      </w:r>
      <w:r w:rsidR="009530CC">
        <w:rPr>
          <w:rFonts w:ascii="Times New Roman" w:hAnsi="Times New Roman"/>
          <w:sz w:val="28"/>
          <w:szCs w:val="28"/>
        </w:rPr>
        <w:t xml:space="preserve">ой услуги не должен </w:t>
      </w:r>
      <w:r w:rsidR="009530CC" w:rsidRPr="003E1ADC">
        <w:rPr>
          <w:rFonts w:ascii="Times New Roman" w:hAnsi="Times New Roman"/>
          <w:sz w:val="28"/>
          <w:szCs w:val="28"/>
        </w:rPr>
        <w:t xml:space="preserve">превышать </w:t>
      </w:r>
      <w:r w:rsidR="009530CC" w:rsidRPr="003E1ADC">
        <w:rPr>
          <w:rFonts w:ascii="Times New Roman" w:hAnsi="Times New Roman"/>
          <w:sz w:val="28"/>
          <w:szCs w:val="28"/>
          <w:highlight w:val="yellow"/>
        </w:rPr>
        <w:t>12</w:t>
      </w:r>
      <w:r w:rsidRPr="009530CC">
        <w:rPr>
          <w:rFonts w:ascii="Times New Roman" w:hAnsi="Times New Roman"/>
          <w:color w:val="FFFF00"/>
          <w:sz w:val="28"/>
          <w:szCs w:val="28"/>
        </w:rPr>
        <w:t xml:space="preserve"> </w:t>
      </w:r>
      <w:r w:rsidRPr="00A64FF7">
        <w:rPr>
          <w:rFonts w:ascii="Times New Roman" w:hAnsi="Times New Roman"/>
          <w:sz w:val="28"/>
          <w:szCs w:val="28"/>
        </w:rPr>
        <w:t xml:space="preserve">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r w:rsidR="000465F2" w:rsidRPr="00A64FF7">
        <w:rPr>
          <w:rFonts w:ascii="Times New Roman" w:hAnsi="Times New Roman"/>
          <w:sz w:val="28"/>
          <w:szCs w:val="28"/>
        </w:rPr>
        <w:t>разделом</w:t>
      </w:r>
      <w:r w:rsidRPr="00A64FF7">
        <w:rPr>
          <w:rFonts w:ascii="Times New Roman" w:hAnsi="Times New Roman"/>
          <w:sz w:val="28"/>
          <w:szCs w:val="28"/>
        </w:rPr>
        <w:t xml:space="preserve"> </w:t>
      </w:r>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bookmarkStart w:id="1" w:name="_GoBack"/>
      <w:bookmarkEnd w:id="1"/>
    </w:p>
    <w:p w:rsidR="008678C5"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закон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закон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закон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lastRenderedPageBreak/>
        <w:t xml:space="preserve">- </w:t>
      </w:r>
      <w:r w:rsidR="00725B7F" w:rsidRPr="00A64FF7">
        <w:rPr>
          <w:rFonts w:ascii="Times New Roman" w:hAnsi="Times New Roman"/>
          <w:sz w:val="28"/>
          <w:szCs w:val="28"/>
        </w:rPr>
        <w:t xml:space="preserve">Приказ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741/пр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C556DB">
        <w:rPr>
          <w:rFonts w:ascii="Times New Roman" w:hAnsi="Times New Roman"/>
          <w:sz w:val="28"/>
          <w:szCs w:val="28"/>
        </w:rPr>
        <w:t>П</w:t>
      </w:r>
      <w:r w:rsidR="00725B7F" w:rsidRPr="00A64FF7">
        <w:rPr>
          <w:rFonts w:ascii="Times New Roman" w:hAnsi="Times New Roman"/>
          <w:sz w:val="28"/>
          <w:szCs w:val="28"/>
        </w:rPr>
        <w:t>остановление</w:t>
      </w:r>
      <w:r w:rsidR="00C556DB">
        <w:rPr>
          <w:rFonts w:ascii="Times New Roman" w:hAnsi="Times New Roman"/>
          <w:sz w:val="28"/>
          <w:szCs w:val="28"/>
        </w:rPr>
        <w:t xml:space="preserve"> П</w:t>
      </w:r>
      <w:r w:rsidR="00725B7F" w:rsidRPr="00A64FF7">
        <w:rPr>
          <w:rFonts w:ascii="Times New Roman" w:hAnsi="Times New Roman"/>
          <w:sz w:val="28"/>
          <w:szCs w:val="28"/>
        </w:rPr>
        <w:t xml:space="preserve">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C556DB" w:rsidRDefault="00F37444" w:rsidP="00F37444">
      <w:pPr>
        <w:pStyle w:val="24"/>
        <w:ind w:right="-1"/>
        <w:rPr>
          <w:rFonts w:ascii="Times New Roman" w:hAnsi="Times New Roman"/>
          <w:b w:val="0"/>
          <w:sz w:val="28"/>
        </w:rPr>
      </w:pPr>
      <w:r>
        <w:rPr>
          <w:rFonts w:ascii="Times New Roman" w:hAnsi="Times New Roman"/>
          <w:b w:val="0"/>
          <w:sz w:val="28"/>
        </w:rPr>
        <w:t xml:space="preserve">        </w:t>
      </w:r>
      <w:r w:rsidR="00C556DB">
        <w:rPr>
          <w:rFonts w:ascii="Times New Roman" w:hAnsi="Times New Roman"/>
          <w:b w:val="0"/>
          <w:sz w:val="28"/>
        </w:rPr>
        <w:t>- Устав</w:t>
      </w:r>
      <w:r w:rsidR="00C556DB" w:rsidRPr="00C472B8">
        <w:rPr>
          <w:rFonts w:ascii="Times New Roman" w:hAnsi="Times New Roman"/>
          <w:b w:val="0"/>
          <w:sz w:val="28"/>
        </w:rPr>
        <w:t xml:space="preserve"> </w:t>
      </w:r>
      <w:r w:rsidR="006643A0">
        <w:rPr>
          <w:rFonts w:ascii="Times New Roman" w:hAnsi="Times New Roman"/>
          <w:b w:val="0"/>
          <w:sz w:val="28"/>
        </w:rPr>
        <w:t>Терновского</w:t>
      </w:r>
      <w:r w:rsidR="00C556DB" w:rsidRPr="00C472B8">
        <w:rPr>
          <w:rFonts w:ascii="Times New Roman" w:hAnsi="Times New Roman"/>
          <w:b w:val="0"/>
          <w:sz w:val="28"/>
        </w:rPr>
        <w:t xml:space="preserve"> муниципального района Воронежской об</w:t>
      </w:r>
      <w:r w:rsidR="00C556DB">
        <w:rPr>
          <w:rFonts w:ascii="Times New Roman" w:hAnsi="Times New Roman"/>
          <w:b w:val="0"/>
          <w:sz w:val="28"/>
        </w:rPr>
        <w:t>ласти</w:t>
      </w:r>
      <w:r w:rsidR="00C556DB" w:rsidRPr="00C472B8">
        <w:rPr>
          <w:rFonts w:ascii="Times New Roman" w:hAnsi="Times New Roman"/>
          <w:b w:val="0"/>
          <w:sz w:val="28"/>
        </w:rPr>
        <w:t>;</w:t>
      </w:r>
    </w:p>
    <w:p w:rsidR="00F37444" w:rsidRPr="00F37444" w:rsidRDefault="00F37444" w:rsidP="00F37444">
      <w:pPr>
        <w:pStyle w:val="af6"/>
        <w:spacing w:before="0" w:beforeAutospacing="0" w:after="0" w:afterAutospacing="0"/>
        <w:jc w:val="center"/>
        <w:rPr>
          <w:bCs/>
          <w:sz w:val="28"/>
          <w:szCs w:val="28"/>
          <w:shd w:val="clear" w:color="auto" w:fill="FFFFFF"/>
        </w:rPr>
      </w:pPr>
      <w:r>
        <w:rPr>
          <w:sz w:val="28"/>
          <w:szCs w:val="28"/>
        </w:rPr>
        <w:t xml:space="preserve">        </w:t>
      </w:r>
      <w:r w:rsidRPr="00F37444">
        <w:rPr>
          <w:sz w:val="28"/>
          <w:szCs w:val="28"/>
        </w:rPr>
        <w:t xml:space="preserve">- Соглашения </w:t>
      </w:r>
      <w:r w:rsidRPr="00F37444">
        <w:rPr>
          <w:bCs/>
          <w:sz w:val="28"/>
          <w:szCs w:val="28"/>
          <w:shd w:val="clear" w:color="auto" w:fill="FFFFFF"/>
        </w:rPr>
        <w:t xml:space="preserve">между органом местного самоуправления </w:t>
      </w:r>
      <w:r w:rsidRPr="00F37444">
        <w:rPr>
          <w:sz w:val="28"/>
          <w:szCs w:val="28"/>
        </w:rPr>
        <w:t>сельских поселений</w:t>
      </w:r>
      <w:r w:rsidRPr="00F37444">
        <w:rPr>
          <w:bCs/>
          <w:sz w:val="28"/>
          <w:szCs w:val="28"/>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w:t>
      </w:r>
      <w:r>
        <w:rPr>
          <w:bCs/>
          <w:sz w:val="28"/>
          <w:szCs w:val="28"/>
          <w:shd w:val="clear" w:color="auto" w:fill="FFFFFF"/>
        </w:rPr>
        <w:t xml:space="preserve"> </w:t>
      </w:r>
      <w:r w:rsidRPr="00F37444">
        <w:rPr>
          <w:sz w:val="28"/>
          <w:szCs w:val="28"/>
        </w:rPr>
        <w:t>по решению вопросов местного значения</w:t>
      </w:r>
      <w:r w:rsidR="001A741C">
        <w:rPr>
          <w:sz w:val="28"/>
          <w:szCs w:val="28"/>
        </w:rPr>
        <w:t xml:space="preserve"> </w:t>
      </w:r>
      <w:r w:rsidRPr="00F37444">
        <w:rPr>
          <w:sz w:val="28"/>
          <w:szCs w:val="28"/>
        </w:rPr>
        <w:t>в сфере архитектуры и градостроительства</w:t>
      </w:r>
      <w:r w:rsidR="001A741C">
        <w:rPr>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1919DB" w:rsidRDefault="00CD25BA" w:rsidP="009C041F">
      <w:pPr>
        <w:rPr>
          <w:rFonts w:ascii="Times New Roman" w:hAnsi="Times New Roman"/>
          <w:sz w:val="28"/>
          <w:szCs w:val="28"/>
        </w:rPr>
      </w:pPr>
      <w:r w:rsidRPr="00A64FF7">
        <w:rPr>
          <w:rFonts w:ascii="Times New Roman" w:hAnsi="Times New Roman"/>
          <w:sz w:val="28"/>
          <w:szCs w:val="28"/>
        </w:rPr>
        <w:t xml:space="preserve">8.2. </w:t>
      </w:r>
      <w:r w:rsidR="009C041F" w:rsidRPr="009C041F">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p>
    <w:p w:rsidR="009C041F" w:rsidRPr="00A64FF7" w:rsidRDefault="009C041F" w:rsidP="009C041F">
      <w:pPr>
        <w:rPr>
          <w:rFonts w:ascii="Times New Roman" w:hAnsi="Times New Roman"/>
          <w:i/>
          <w:sz w:val="28"/>
          <w:szCs w:val="28"/>
        </w:rPr>
      </w:pPr>
    </w:p>
    <w:p w:rsidR="00F7504A" w:rsidRDefault="00F7504A" w:rsidP="009C041F">
      <w:pPr>
        <w:pStyle w:val="90"/>
        <w:numPr>
          <w:ilvl w:val="0"/>
          <w:numId w:val="1"/>
        </w:numPr>
        <w:shd w:val="clear" w:color="auto" w:fill="auto"/>
        <w:tabs>
          <w:tab w:val="left" w:pos="0"/>
          <w:tab w:val="left" w:pos="993"/>
        </w:tabs>
        <w:spacing w:after="0" w:line="240" w:lineRule="auto"/>
        <w:ind w:firstLine="567"/>
        <w:jc w:val="center"/>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9C041F" w:rsidP="00A64FF7">
      <w:pPr>
        <w:rPr>
          <w:rFonts w:ascii="Times New Roman" w:hAnsi="Times New Roman"/>
          <w:sz w:val="28"/>
          <w:szCs w:val="28"/>
        </w:rPr>
      </w:pPr>
      <w:r>
        <w:rPr>
          <w:rFonts w:ascii="Times New Roman" w:hAnsi="Times New Roman"/>
          <w:sz w:val="28"/>
          <w:szCs w:val="28"/>
        </w:rPr>
        <w:t>1. Непосредственно</w:t>
      </w:r>
      <w:r w:rsidR="00120EA3" w:rsidRPr="00A64FF7">
        <w:rPr>
          <w:rFonts w:ascii="Times New Roman" w:hAnsi="Times New Roman"/>
          <w:sz w:val="28"/>
          <w:szCs w:val="28"/>
        </w:rPr>
        <w:t xml:space="preserve">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Default="00912612" w:rsidP="009C041F">
      <w:pPr>
        <w:jc w:val="cente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9C041F" w:rsidRPr="00A64FF7" w:rsidRDefault="009C041F" w:rsidP="009C041F">
      <w:pPr>
        <w:jc w:val="center"/>
        <w:rPr>
          <w:rFonts w:ascii="Times New Roman" w:hAnsi="Times New Roman"/>
          <w:b/>
          <w:sz w:val="28"/>
          <w:szCs w:val="28"/>
        </w:rPr>
      </w:pP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w:t>
      </w:r>
      <w:r w:rsidRPr="00A64FF7">
        <w:rPr>
          <w:rFonts w:ascii="Times New Roman" w:eastAsiaTheme="minorHAnsi" w:hAnsi="Times New Roman"/>
          <w:sz w:val="28"/>
          <w:szCs w:val="28"/>
          <w:lang w:eastAsia="en-US"/>
        </w:rPr>
        <w:lastRenderedPageBreak/>
        <w:t>лицом, определенным в соответствии с Градостроительным кодексом Российской Федерации или субъектом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p>
    <w:p w:rsidR="003814AE"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3814AE">
        <w:rPr>
          <w:rFonts w:ascii="Times New Roman" w:hAnsi="Times New Roman"/>
          <w:sz w:val="28"/>
          <w:szCs w:val="28"/>
        </w:rPr>
        <w:t xml:space="preserve"> услуги;</w:t>
      </w:r>
    </w:p>
    <w:p w:rsidR="00E27E3C" w:rsidRPr="00A64FF7" w:rsidRDefault="00E27E3C" w:rsidP="00A64FF7">
      <w:pPr>
        <w:rPr>
          <w:rFonts w:ascii="Times New Roman" w:hAnsi="Times New Roman"/>
          <w:sz w:val="28"/>
          <w:szCs w:val="28"/>
        </w:rPr>
      </w:pPr>
      <w:r w:rsidRPr="00A64FF7">
        <w:rPr>
          <w:rFonts w:ascii="Times New Roman" w:hAnsi="Times New Roman"/>
          <w:sz w:val="28"/>
          <w:szCs w:val="28"/>
        </w:rPr>
        <w:t xml:space="preserve"> </w:t>
      </w:r>
      <w:r w:rsidR="003814AE" w:rsidRPr="003814AE">
        <w:rPr>
          <w:rFonts w:ascii="Times New Roman" w:eastAsiaTheme="minorHAnsi" w:hAnsi="Times New Roman"/>
          <w:sz w:val="28"/>
          <w:szCs w:val="28"/>
          <w:highlight w:val="yellow"/>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r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о чем в 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частью 1.1 статьи 16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
    <w:p w:rsidR="00C82A2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lastRenderedPageBreak/>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A1C97" w:rsidRPr="00A64FF7" w:rsidRDefault="00FA1C97" w:rsidP="00A64FF7">
      <w:pPr>
        <w:rPr>
          <w:rFonts w:ascii="Times New Roman" w:eastAsiaTheme="minorHAnsi" w:hAnsi="Times New Roman"/>
          <w:i/>
          <w:sz w:val="28"/>
          <w:szCs w:val="28"/>
        </w:rPr>
      </w:pPr>
    </w:p>
    <w:p w:rsidR="00F7504A" w:rsidRDefault="00F7504A" w:rsidP="009C041F">
      <w:pPr>
        <w:pStyle w:val="90"/>
        <w:numPr>
          <w:ilvl w:val="0"/>
          <w:numId w:val="4"/>
        </w:numPr>
        <w:shd w:val="clear" w:color="auto" w:fill="auto"/>
        <w:tabs>
          <w:tab w:val="left" w:pos="1134"/>
        </w:tabs>
        <w:spacing w:after="0" w:line="240" w:lineRule="auto"/>
        <w:ind w:left="0" w:firstLine="567"/>
        <w:jc w:val="center"/>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921A72">
      <w:pPr>
        <w:pStyle w:val="90"/>
        <w:numPr>
          <w:ilvl w:val="0"/>
          <w:numId w:val="4"/>
        </w:numPr>
        <w:shd w:val="clear" w:color="auto" w:fill="auto"/>
        <w:tabs>
          <w:tab w:val="left" w:pos="1428"/>
        </w:tabs>
        <w:spacing w:after="0" w:line="240" w:lineRule="auto"/>
        <w:ind w:left="0" w:firstLine="567"/>
        <w:jc w:val="center"/>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3814AE" w:rsidRPr="003814AE"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а) </w:t>
      </w:r>
      <w:r w:rsidR="003814AE" w:rsidRPr="003814AE">
        <w:rPr>
          <w:rFonts w:ascii="Times New Roman" w:eastAsiaTheme="minorHAnsi" w:hAnsi="Times New Roman"/>
          <w:sz w:val="28"/>
          <w:szCs w:val="28"/>
          <w:highlight w:val="yellow"/>
          <w:lang w:eastAsia="en-US"/>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w:t>
      </w:r>
      <w:r w:rsidR="003814AE" w:rsidRPr="003814AE">
        <w:rPr>
          <w:rFonts w:ascii="Times New Roman" w:eastAsiaTheme="minorHAnsi" w:hAnsi="Times New Roman"/>
          <w:sz w:val="28"/>
          <w:szCs w:val="28"/>
          <w:highlight w:val="yellow"/>
          <w:lang w:eastAsia="en-US"/>
        </w:rPr>
        <w:lastRenderedPageBreak/>
        <w:t xml:space="preserve">исключением случая, предусмотренного </w:t>
      </w:r>
      <w:hyperlink r:id="rId13" w:history="1">
        <w:r w:rsidR="003814AE" w:rsidRPr="003814AE">
          <w:rPr>
            <w:rFonts w:ascii="Times New Roman" w:eastAsiaTheme="minorHAnsi" w:hAnsi="Times New Roman"/>
            <w:sz w:val="28"/>
            <w:szCs w:val="28"/>
            <w:highlight w:val="yellow"/>
            <w:lang w:eastAsia="en-US"/>
          </w:rPr>
          <w:t>частями 1.1 и 1.2 статьи 57.3</w:t>
        </w:r>
      </w:hyperlink>
      <w:r w:rsidR="003814AE" w:rsidRPr="003814AE">
        <w:rPr>
          <w:rFonts w:ascii="Times New Roman" w:eastAsiaTheme="minorHAnsi" w:hAnsi="Times New Roman"/>
          <w:sz w:val="28"/>
          <w:szCs w:val="28"/>
          <w:highlight w:val="yellow"/>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w:t>
      </w:r>
      <w:r w:rsidR="003814AE" w:rsidRPr="003814AE">
        <w:rPr>
          <w:rFonts w:ascii="Times New Roman" w:eastAsiaTheme="minorHAnsi" w:hAnsi="Times New Roman"/>
          <w:sz w:val="28"/>
          <w:szCs w:val="28"/>
          <w:highlight w:val="yellow"/>
          <w:lang w:eastAsia="en-US"/>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14" w:history="1">
        <w:r w:rsidR="003814AE" w:rsidRPr="003814AE">
          <w:rPr>
            <w:rFonts w:ascii="Times New Roman" w:eastAsiaTheme="minorHAnsi" w:hAnsi="Times New Roman"/>
            <w:sz w:val="28"/>
            <w:szCs w:val="28"/>
            <w:highlight w:val="yellow"/>
            <w:lang w:eastAsia="en-US"/>
          </w:rPr>
          <w:t>частями 1.1 и 1.2 статьи 57.3</w:t>
        </w:r>
      </w:hyperlink>
      <w:r w:rsidR="003814AE" w:rsidRPr="003814AE">
        <w:rPr>
          <w:rFonts w:ascii="Times New Roman" w:eastAsiaTheme="minorHAnsi" w:hAnsi="Times New Roman"/>
          <w:sz w:val="28"/>
          <w:szCs w:val="28"/>
          <w:highlight w:val="yellow"/>
          <w:lang w:eastAsia="en-US"/>
        </w:rPr>
        <w:t xml:space="preserve"> Градостроительного кодекса Российской Федерации</w:t>
      </w:r>
      <w:r w:rsidRPr="00A64FF7">
        <w:rPr>
          <w:rFonts w:ascii="Times New Roman" w:eastAsiaTheme="minorHAnsi" w:hAnsi="Times New Roman"/>
          <w:sz w:val="28"/>
          <w:szCs w:val="28"/>
          <w:lang w:eastAsia="en-US"/>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921A72">
      <w:pPr>
        <w:pStyle w:val="90"/>
        <w:numPr>
          <w:ilvl w:val="0"/>
          <w:numId w:val="4"/>
        </w:numPr>
        <w:shd w:val="clear" w:color="auto" w:fill="auto"/>
        <w:tabs>
          <w:tab w:val="left" w:pos="0"/>
        </w:tabs>
        <w:spacing w:after="0" w:line="240" w:lineRule="auto"/>
        <w:ind w:left="0" w:firstLine="142"/>
        <w:jc w:val="center"/>
        <w:rPr>
          <w:b/>
          <w:i w:val="0"/>
          <w:sz w:val="28"/>
          <w:szCs w:val="28"/>
        </w:rPr>
      </w:pPr>
      <w:r w:rsidRPr="00A64FF7">
        <w:rPr>
          <w:b/>
          <w:i w:val="0"/>
          <w:sz w:val="28"/>
          <w:szCs w:val="28"/>
        </w:rPr>
        <w:t xml:space="preserve">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921A72" w:rsidP="00921A72">
      <w:pPr>
        <w:pStyle w:val="90"/>
        <w:numPr>
          <w:ilvl w:val="0"/>
          <w:numId w:val="4"/>
        </w:numPr>
        <w:shd w:val="clear" w:color="auto" w:fill="auto"/>
        <w:tabs>
          <w:tab w:val="left" w:pos="0"/>
        </w:tabs>
        <w:spacing w:after="0" w:line="240" w:lineRule="auto"/>
        <w:jc w:val="center"/>
        <w:rPr>
          <w:b/>
          <w:i w:val="0"/>
          <w:sz w:val="28"/>
          <w:szCs w:val="28"/>
        </w:rPr>
      </w:pPr>
      <w:r>
        <w:rPr>
          <w:b/>
          <w:i w:val="0"/>
          <w:sz w:val="28"/>
          <w:szCs w:val="28"/>
        </w:rPr>
        <w:t xml:space="preserve"> </w:t>
      </w:r>
      <w:r w:rsidR="00A2001E"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921A72">
      <w:pPr>
        <w:pStyle w:val="90"/>
        <w:numPr>
          <w:ilvl w:val="0"/>
          <w:numId w:val="4"/>
        </w:numPr>
        <w:shd w:val="clear" w:color="auto" w:fill="auto"/>
        <w:tabs>
          <w:tab w:val="left" w:pos="1134"/>
        </w:tabs>
        <w:spacing w:after="0" w:line="240" w:lineRule="auto"/>
        <w:ind w:left="0" w:firstLine="567"/>
        <w:jc w:val="center"/>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lastRenderedPageBreak/>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921A72">
      <w:pPr>
        <w:pStyle w:val="90"/>
        <w:numPr>
          <w:ilvl w:val="0"/>
          <w:numId w:val="4"/>
        </w:numPr>
        <w:shd w:val="clear" w:color="auto" w:fill="auto"/>
        <w:tabs>
          <w:tab w:val="left" w:pos="0"/>
        </w:tabs>
        <w:spacing w:after="0" w:line="240" w:lineRule="auto"/>
        <w:ind w:left="0" w:firstLine="567"/>
        <w:jc w:val="center"/>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r w:rsidRPr="00A64FF7">
        <w:rPr>
          <w:rFonts w:ascii="Times New Roman" w:hAnsi="Times New Roman"/>
          <w:sz w:val="28"/>
          <w:szCs w:val="28"/>
          <w:lang w:val="en-US"/>
        </w:rPr>
        <w:t>docx</w:t>
      </w:r>
      <w:r w:rsidRPr="00A64FF7">
        <w:rPr>
          <w:rFonts w:ascii="Times New Roman" w:hAnsi="Times New Roman"/>
          <w:sz w:val="28"/>
          <w:szCs w:val="28"/>
        </w:rPr>
        <w:t xml:space="preserve">, </w:t>
      </w:r>
      <w:r w:rsidRPr="00A64FF7">
        <w:rPr>
          <w:rFonts w:ascii="Times New Roman" w:hAnsi="Times New Roman"/>
          <w:sz w:val="28"/>
          <w:szCs w:val="28"/>
          <w:lang w:val="en-US"/>
        </w:rPr>
        <w:t>odt</w:t>
      </w:r>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в) </w:t>
      </w:r>
      <w:r w:rsidRPr="00A64FF7">
        <w:rPr>
          <w:rFonts w:ascii="Times New Roman" w:hAnsi="Times New Roman"/>
          <w:sz w:val="28"/>
          <w:szCs w:val="28"/>
          <w:lang w:val="en-US"/>
        </w:rPr>
        <w:t>pdf</w:t>
      </w:r>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r w:rsidRPr="00A64FF7">
        <w:rPr>
          <w:rFonts w:ascii="Times New Roman" w:hAnsi="Times New Roman"/>
          <w:sz w:val="28"/>
          <w:szCs w:val="28"/>
          <w:lang w:val="en-US"/>
        </w:rPr>
        <w:t>png</w:t>
      </w:r>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r w:rsidR="00285522" w:rsidRPr="00A64FF7">
        <w:rPr>
          <w:rFonts w:ascii="Times New Roman" w:hAnsi="Times New Roman"/>
          <w:sz w:val="28"/>
          <w:szCs w:val="28"/>
          <w:lang w:val="en-US"/>
        </w:rPr>
        <w:t>rar</w:t>
      </w:r>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r w:rsidR="00F7504A" w:rsidRPr="00A64FF7">
        <w:rPr>
          <w:rFonts w:ascii="Times New Roman" w:hAnsi="Times New Roman"/>
          <w:sz w:val="28"/>
          <w:szCs w:val="28"/>
          <w:lang w:val="en-US"/>
        </w:rPr>
        <w:t>xls</w:t>
      </w:r>
      <w:r w:rsidR="00F7504A" w:rsidRPr="00A64FF7">
        <w:rPr>
          <w:rFonts w:ascii="Times New Roman" w:hAnsi="Times New Roman"/>
          <w:sz w:val="28"/>
          <w:szCs w:val="28"/>
        </w:rPr>
        <w:t xml:space="preserve">, </w:t>
      </w:r>
      <w:r w:rsidR="00F7504A" w:rsidRPr="00A64FF7">
        <w:rPr>
          <w:rStyle w:val="85pt0pt"/>
          <w:color w:val="auto"/>
          <w:sz w:val="28"/>
          <w:szCs w:val="28"/>
        </w:rPr>
        <w:t>xlIsx</w:t>
      </w:r>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r w:rsidR="00F7504A" w:rsidRPr="00A64FF7">
        <w:rPr>
          <w:rFonts w:ascii="Times New Roman" w:hAnsi="Times New Roman"/>
          <w:sz w:val="28"/>
          <w:szCs w:val="28"/>
          <w:lang w:val="en-US"/>
        </w:rPr>
        <w:t>ods</w:t>
      </w:r>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w:t>
      </w:r>
      <w:r w:rsidRPr="00A64FF7">
        <w:rPr>
          <w:rFonts w:ascii="Times New Roman" w:eastAsiaTheme="minorHAnsi" w:hAnsi="Times New Roman"/>
          <w:sz w:val="28"/>
          <w:szCs w:val="28"/>
          <w:lang w:eastAsia="en-US"/>
        </w:rPr>
        <w:lastRenderedPageBreak/>
        <w:t>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921A72">
      <w:pPr>
        <w:pStyle w:val="90"/>
        <w:numPr>
          <w:ilvl w:val="0"/>
          <w:numId w:val="4"/>
        </w:numPr>
        <w:shd w:val="clear" w:color="auto" w:fill="auto"/>
        <w:tabs>
          <w:tab w:val="left" w:pos="0"/>
          <w:tab w:val="left" w:pos="1134"/>
        </w:tabs>
        <w:spacing w:after="0" w:line="240" w:lineRule="auto"/>
        <w:ind w:left="0" w:firstLine="567"/>
        <w:jc w:val="center"/>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w:t>
      </w:r>
      <w:r w:rsidR="00921A72">
        <w:rPr>
          <w:rFonts w:ascii="Times New Roman" w:eastAsiaTheme="minorHAnsi" w:hAnsi="Times New Roman"/>
          <w:sz w:val="28"/>
          <w:szCs w:val="28"/>
          <w:lang w:eastAsia="en-US"/>
        </w:rPr>
        <w:t>учает в МФЦ</w:t>
      </w:r>
      <w:r w:rsidR="009642BE" w:rsidRPr="00A64FF7">
        <w:rPr>
          <w:rFonts w:ascii="Times New Roman" w:eastAsiaTheme="minorHAnsi" w:hAnsi="Times New Roman"/>
          <w:sz w:val="28"/>
          <w:szCs w:val="28"/>
          <w:lang w:eastAsia="en-US"/>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Pr>
          <w:rFonts w:ascii="Times New Roman" w:eastAsiaTheme="minorHAnsi" w:hAnsi="Times New Roman"/>
          <w:sz w:val="28"/>
          <w:szCs w:val="28"/>
          <w:lang w:eastAsia="en-US"/>
        </w:rPr>
        <w:lastRenderedPageBreak/>
        <w:t>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lastRenderedPageBreak/>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1A3A01">
        <w:rPr>
          <w:rFonts w:ascii="Times New Roman" w:hAnsi="Times New Roman"/>
          <w:sz w:val="28"/>
          <w:szCs w:val="28"/>
        </w:rPr>
        <w:t>по форме согласно Приложению № 2</w:t>
      </w:r>
      <w:r w:rsidR="001A3A01" w:rsidRPr="00A64FF7">
        <w:rPr>
          <w:rFonts w:ascii="Times New Roman" w:hAnsi="Times New Roman"/>
          <w:sz w:val="28"/>
          <w:szCs w:val="28"/>
        </w:rPr>
        <w:t xml:space="preserve"> к настоящему Административному регламенту </w:t>
      </w:r>
      <w:r w:rsidR="00C957D1" w:rsidRPr="00A64FF7">
        <w:rPr>
          <w:rFonts w:ascii="Times New Roman" w:hAnsi="Times New Roman"/>
          <w:sz w:val="28"/>
          <w:szCs w:val="28"/>
        </w:rPr>
        <w:t>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w:t>
      </w:r>
      <w:r w:rsidR="00921A72">
        <w:rPr>
          <w:rFonts w:ascii="Times New Roman" w:hAnsi="Times New Roman"/>
          <w:sz w:val="28"/>
          <w:szCs w:val="28"/>
        </w:rPr>
        <w:t>о представителя в 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w:t>
      </w:r>
      <w:r w:rsidR="00C957D1" w:rsidRPr="00A64FF7">
        <w:rPr>
          <w:rFonts w:ascii="Times New Roman" w:hAnsi="Times New Roman"/>
          <w:sz w:val="28"/>
          <w:szCs w:val="28"/>
        </w:rPr>
        <w:lastRenderedPageBreak/>
        <w:t xml:space="preserve">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r w:rsidRPr="00A64FF7">
        <w:rPr>
          <w:rFonts w:ascii="Times New Roman" w:eastAsiaTheme="minorHAnsi" w:hAnsi="Times New Roman"/>
          <w:bCs/>
          <w:sz w:val="28"/>
          <w:szCs w:val="28"/>
          <w:lang w:eastAsia="en-US"/>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w:t>
      </w:r>
      <w:r w:rsidR="000A3DD3" w:rsidRPr="001704B2">
        <w:rPr>
          <w:rFonts w:ascii="Times New Roman" w:hAnsi="Times New Roman"/>
          <w:sz w:val="28"/>
          <w:szCs w:val="28"/>
        </w:rPr>
        <w:t xml:space="preserve">в течение </w:t>
      </w:r>
      <w:r w:rsidR="009530CC" w:rsidRPr="001704B2">
        <w:rPr>
          <w:rFonts w:ascii="Times New Roman" w:hAnsi="Times New Roman"/>
          <w:sz w:val="28"/>
          <w:szCs w:val="28"/>
        </w:rPr>
        <w:t>3</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lastRenderedPageBreak/>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w:t>
      </w:r>
      <w:r w:rsidRPr="00A64FF7">
        <w:rPr>
          <w:rFonts w:ascii="Times New Roman" w:eastAsiaTheme="minorHAnsi" w:hAnsi="Times New Roman"/>
          <w:sz w:val="28"/>
          <w:szCs w:val="28"/>
          <w:lang w:eastAsia="en-US"/>
        </w:rPr>
        <w:lastRenderedPageBreak/>
        <w:t>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E0682E" w:rsidRDefault="00E0682E" w:rsidP="00A64FF7">
      <w:pPr>
        <w:autoSpaceDE w:val="0"/>
        <w:autoSpaceDN w:val="0"/>
        <w:adjustRightInd w:val="0"/>
        <w:ind w:firstLine="540"/>
        <w:rPr>
          <w:rFonts w:ascii="Times New Roman" w:eastAsiaTheme="minorHAnsi" w:hAnsi="Times New Roman"/>
          <w:sz w:val="28"/>
          <w:szCs w:val="28"/>
          <w:lang w:eastAsia="en-US"/>
        </w:rPr>
      </w:pPr>
      <w:r w:rsidRPr="00E0682E">
        <w:rPr>
          <w:rFonts w:ascii="Times New Roman" w:eastAsiaTheme="minorHAnsi" w:hAnsi="Times New Roman"/>
          <w:sz w:val="28"/>
          <w:szCs w:val="28"/>
          <w:highlight w:val="yellow"/>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Межведомственный запрос формируется в соответствии с требованиями Федерального закона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w:t>
      </w:r>
      <w:r w:rsidR="00771D37">
        <w:rPr>
          <w:rFonts w:ascii="Times New Roman" w:hAnsi="Times New Roman"/>
          <w:sz w:val="28"/>
          <w:szCs w:val="28"/>
        </w:rPr>
        <w:t>заместителю главы (</w:t>
      </w:r>
      <w:r w:rsidR="00013DD4">
        <w:rPr>
          <w:rFonts w:ascii="Times New Roman" w:hAnsi="Times New Roman"/>
          <w:sz w:val="28"/>
          <w:szCs w:val="28"/>
        </w:rPr>
        <w:t>должностному лицу</w:t>
      </w:r>
      <w:r w:rsidR="00771D37">
        <w:rPr>
          <w:rFonts w:ascii="Times New Roman" w:hAnsi="Times New Roman"/>
          <w:sz w:val="28"/>
          <w:szCs w:val="28"/>
        </w:rPr>
        <w:t>)</w:t>
      </w:r>
      <w:r w:rsidR="00013DD4">
        <w:rPr>
          <w:rFonts w:ascii="Times New Roman" w:hAnsi="Times New Roman"/>
          <w:sz w:val="28"/>
          <w:szCs w:val="28"/>
        </w:rPr>
        <w:t xml:space="preserve"> Администрации, ответственному</w:t>
      </w:r>
      <w:r w:rsidR="00013DD4" w:rsidRPr="00013DD4">
        <w:rPr>
          <w:rFonts w:ascii="Times New Roman" w:hAnsi="Times New Roman"/>
          <w:sz w:val="28"/>
          <w:szCs w:val="28"/>
        </w:rPr>
        <w:t xml:space="preserve"> за предоставление Муниципальной услуги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w:t>
      </w:r>
      <w:r w:rsidRPr="00A64FF7">
        <w:rPr>
          <w:rFonts w:ascii="Times New Roman" w:eastAsia="SimSun" w:hAnsi="Times New Roman"/>
          <w:sz w:val="28"/>
          <w:szCs w:val="28"/>
        </w:rPr>
        <w:lastRenderedPageBreak/>
        <w:t>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w:t>
      </w:r>
      <w:r w:rsidR="00013DD4" w:rsidRPr="00013DD4">
        <w:rPr>
          <w:rFonts w:ascii="Times New Roman" w:hAnsi="Times New Roman"/>
          <w:sz w:val="28"/>
          <w:szCs w:val="28"/>
        </w:rPr>
        <w:t xml:space="preserve">должностным лицом Администрации, ответственным за предоставление Муниципальной услуги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771D37">
        <w:rPr>
          <w:rFonts w:ascii="Times New Roman" w:hAnsi="Times New Roman"/>
          <w:sz w:val="28"/>
          <w:szCs w:val="28"/>
        </w:rPr>
        <w:t>заместителя главы А</w:t>
      </w:r>
      <w:r w:rsidR="00013DD4">
        <w:rPr>
          <w:rFonts w:ascii="Times New Roman" w:hAnsi="Times New Roman"/>
          <w:sz w:val="28"/>
          <w:szCs w:val="28"/>
        </w:rPr>
        <w:t>дминистрации</w:t>
      </w:r>
      <w:r w:rsidR="00771D37">
        <w:rPr>
          <w:rFonts w:ascii="Times New Roman" w:hAnsi="Times New Roman"/>
          <w:sz w:val="28"/>
          <w:szCs w:val="28"/>
        </w:rPr>
        <w:t xml:space="preserve"> (должностного лица</w:t>
      </w:r>
      <w:r w:rsidR="00771D37" w:rsidRPr="00771D37">
        <w:rPr>
          <w:rFonts w:ascii="Times New Roman" w:hAnsi="Times New Roman"/>
          <w:sz w:val="28"/>
          <w:szCs w:val="28"/>
        </w:rPr>
        <w:t xml:space="preserve"> Администрации</w:t>
      </w:r>
      <w:r w:rsidR="00771D37">
        <w:rPr>
          <w:rFonts w:ascii="Times New Roman" w:hAnsi="Times New Roman"/>
          <w:sz w:val="28"/>
          <w:szCs w:val="28"/>
        </w:rPr>
        <w:t>), ответственного</w:t>
      </w:r>
      <w:r w:rsidR="00771D37" w:rsidRPr="00771D37">
        <w:rPr>
          <w:rFonts w:ascii="Times New Roman" w:hAnsi="Times New Roman"/>
          <w:sz w:val="28"/>
          <w:szCs w:val="28"/>
        </w:rPr>
        <w:t xml:space="preserve"> за </w:t>
      </w:r>
      <w:r w:rsidR="00771D37">
        <w:rPr>
          <w:rFonts w:ascii="Times New Roman" w:hAnsi="Times New Roman"/>
          <w:sz w:val="28"/>
          <w:szCs w:val="28"/>
        </w:rPr>
        <w:t>осуществление</w:t>
      </w:r>
      <w:r w:rsidR="00771D37" w:rsidRPr="00771D37">
        <w:rPr>
          <w:rFonts w:ascii="Times New Roman" w:hAnsi="Times New Roman"/>
          <w:sz w:val="28"/>
          <w:szCs w:val="28"/>
        </w:rPr>
        <w:t xml:space="preserve"> Муниципальной услуги</w:t>
      </w:r>
      <w:r w:rsidR="00771D3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lastRenderedPageBreak/>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771D37">
        <w:rPr>
          <w:rFonts w:ascii="Times New Roman" w:hAnsi="Times New Roman"/>
          <w:sz w:val="28"/>
          <w:szCs w:val="28"/>
        </w:rPr>
        <w:t>Администрацию</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771D37">
      <w:pPr>
        <w:rPr>
          <w:rFonts w:ascii="Times New Roman" w:hAnsi="Times New Roman"/>
          <w:sz w:val="28"/>
          <w:szCs w:val="28"/>
        </w:rPr>
      </w:pPr>
      <w:r w:rsidRPr="00A64FF7">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771D37">
        <w:rPr>
          <w:rFonts w:ascii="Times New Roman" w:hAnsi="Times New Roman"/>
          <w:sz w:val="28"/>
          <w:szCs w:val="28"/>
        </w:rPr>
        <w:t>заместителем главы Администрации (должностным лицом</w:t>
      </w:r>
      <w:r w:rsidR="00771D37" w:rsidRPr="00771D37">
        <w:rPr>
          <w:rFonts w:ascii="Times New Roman" w:hAnsi="Times New Roman"/>
          <w:sz w:val="28"/>
          <w:szCs w:val="28"/>
        </w:rPr>
        <w:t xml:space="preserve"> Администрации</w:t>
      </w:r>
      <w:r w:rsidR="00771D37">
        <w:rPr>
          <w:rFonts w:ascii="Times New Roman" w:hAnsi="Times New Roman"/>
          <w:sz w:val="28"/>
          <w:szCs w:val="28"/>
        </w:rPr>
        <w:t>), ответственным</w:t>
      </w:r>
      <w:r w:rsidR="00771D37" w:rsidRPr="00771D37">
        <w:rPr>
          <w:rFonts w:ascii="Times New Roman" w:hAnsi="Times New Roman"/>
          <w:sz w:val="28"/>
          <w:szCs w:val="28"/>
        </w:rPr>
        <w:t xml:space="preserve"> за </w:t>
      </w:r>
      <w:r w:rsidR="00771D37">
        <w:rPr>
          <w:rFonts w:ascii="Times New Roman" w:hAnsi="Times New Roman"/>
          <w:sz w:val="28"/>
          <w:szCs w:val="28"/>
        </w:rPr>
        <w:t>осуществление</w:t>
      </w:r>
      <w:r w:rsidR="00771D37" w:rsidRPr="00771D37">
        <w:rPr>
          <w:rFonts w:ascii="Times New Roman" w:hAnsi="Times New Roman"/>
          <w:sz w:val="28"/>
          <w:szCs w:val="28"/>
        </w:rPr>
        <w:t xml:space="preserve"> Муниципальной услуги</w:t>
      </w:r>
      <w:r w:rsidR="00771D37">
        <w:rPr>
          <w:rFonts w:ascii="Times New Roman" w:hAnsi="Times New Roman"/>
          <w:sz w:val="28"/>
          <w:szCs w:val="28"/>
        </w:rPr>
        <w:t xml:space="preserve"> </w:t>
      </w:r>
      <w:r w:rsidRPr="00A64FF7">
        <w:rPr>
          <w:rFonts w:ascii="Times New Roman" w:hAnsi="Times New Roman"/>
          <w:sz w:val="28"/>
          <w:szCs w:val="28"/>
        </w:rPr>
        <w:t xml:space="preserve">дубликата или подписание решения об отказе в выдаче дубликата (далее в </w:t>
      </w:r>
      <w:r w:rsidRPr="00A64FF7">
        <w:rPr>
          <w:rFonts w:ascii="Times New Roman" w:hAnsi="Times New Roman"/>
          <w:sz w:val="28"/>
          <w:szCs w:val="28"/>
        </w:rPr>
        <w:lastRenderedPageBreak/>
        <w:t>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порядке, предусмотренном пп.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Pr="00771D37" w:rsidRDefault="00B15C6F" w:rsidP="00771D37">
      <w:pPr>
        <w:rPr>
          <w:rFonts w:ascii="Times New Roman" w:hAnsi="Times New Roman"/>
          <w:sz w:val="28"/>
          <w:szCs w:val="28"/>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 xml:space="preserve">подписывается </w:t>
      </w:r>
      <w:r w:rsidR="00771D37">
        <w:rPr>
          <w:rFonts w:ascii="Times New Roman" w:hAnsi="Times New Roman"/>
          <w:sz w:val="28"/>
          <w:szCs w:val="28"/>
        </w:rPr>
        <w:t>заместителем главы Администрации (должностным лицом</w:t>
      </w:r>
      <w:r w:rsidR="00771D37" w:rsidRPr="00771D37">
        <w:rPr>
          <w:rFonts w:ascii="Times New Roman" w:hAnsi="Times New Roman"/>
          <w:sz w:val="28"/>
          <w:szCs w:val="28"/>
        </w:rPr>
        <w:t xml:space="preserve"> Администрации</w:t>
      </w:r>
      <w:r w:rsidR="00771D37">
        <w:rPr>
          <w:rFonts w:ascii="Times New Roman" w:hAnsi="Times New Roman"/>
          <w:sz w:val="28"/>
          <w:szCs w:val="28"/>
        </w:rPr>
        <w:t>), ответственным</w:t>
      </w:r>
      <w:r w:rsidR="00771D37" w:rsidRPr="00771D37">
        <w:rPr>
          <w:rFonts w:ascii="Times New Roman" w:hAnsi="Times New Roman"/>
          <w:sz w:val="28"/>
          <w:szCs w:val="28"/>
        </w:rPr>
        <w:t xml:space="preserve"> за </w:t>
      </w:r>
      <w:r w:rsidR="00771D37">
        <w:rPr>
          <w:rFonts w:ascii="Times New Roman" w:hAnsi="Times New Roman"/>
          <w:sz w:val="28"/>
          <w:szCs w:val="28"/>
        </w:rPr>
        <w:t>осуществление</w:t>
      </w:r>
      <w:r w:rsidR="00771D37" w:rsidRPr="00771D37">
        <w:rPr>
          <w:rFonts w:ascii="Times New Roman" w:hAnsi="Times New Roman"/>
          <w:sz w:val="28"/>
          <w:szCs w:val="28"/>
        </w:rPr>
        <w:t xml:space="preserve"> Муниципальной услуги</w:t>
      </w:r>
      <w:r w:rsidR="00771D3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3" w:name="bookmark2"/>
      <w:r w:rsidRPr="00A64FF7">
        <w:rPr>
          <w:sz w:val="28"/>
          <w:szCs w:val="28"/>
        </w:rPr>
        <w:t>Порядок и формы контроля за исполнением административного регламента</w:t>
      </w:r>
      <w:bookmarkEnd w:id="3"/>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35721B">
      <w:pPr>
        <w:pStyle w:val="90"/>
        <w:shd w:val="clear" w:color="auto" w:fill="auto"/>
        <w:tabs>
          <w:tab w:val="left" w:pos="1134"/>
          <w:tab w:val="left" w:pos="1276"/>
        </w:tabs>
        <w:spacing w:after="0" w:line="240" w:lineRule="auto"/>
        <w:ind w:firstLine="567"/>
        <w:jc w:val="center"/>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35721B">
      <w:pPr>
        <w:pStyle w:val="90"/>
        <w:shd w:val="clear" w:color="auto" w:fill="auto"/>
        <w:tabs>
          <w:tab w:val="left" w:pos="1134"/>
        </w:tabs>
        <w:spacing w:after="0" w:line="240" w:lineRule="auto"/>
        <w:ind w:firstLine="567"/>
        <w:jc w:val="center"/>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Контроль за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6643A0">
        <w:rPr>
          <w:rFonts w:ascii="Times New Roman" w:hAnsi="Times New Roman"/>
          <w:sz w:val="28"/>
          <w:szCs w:val="28"/>
        </w:rPr>
        <w:t>Терновского</w:t>
      </w:r>
      <w:r w:rsidR="000C0573"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35721B">
      <w:pPr>
        <w:pStyle w:val="32"/>
        <w:shd w:val="clear" w:color="auto" w:fill="auto"/>
        <w:tabs>
          <w:tab w:val="left" w:pos="0"/>
          <w:tab w:val="left" w:pos="1134"/>
        </w:tabs>
        <w:spacing w:line="240" w:lineRule="auto"/>
        <w:ind w:firstLine="426"/>
        <w:jc w:val="center"/>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r w:rsidR="006643A0">
        <w:rPr>
          <w:rFonts w:ascii="Times New Roman" w:hAnsi="Times New Roman"/>
          <w:sz w:val="28"/>
          <w:szCs w:val="28"/>
        </w:rPr>
        <w:t>Терновского</w:t>
      </w:r>
      <w:r w:rsidR="000C0573"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707570" w:rsidRPr="00A64FF7">
        <w:rPr>
          <w:rFonts w:ascii="Times New Roman" w:eastAsiaTheme="minorHAnsi" w:hAnsi="Times New Roman"/>
          <w:sz w:val="28"/>
          <w:szCs w:val="28"/>
        </w:rPr>
        <w:lastRenderedPageBreak/>
        <w:t xml:space="preserve">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Требованиями к порядку и формам текущего контроля за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r w:rsidR="00F7504A" w:rsidRPr="00A64FF7">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F713B7">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Pr="00DC038E">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r w:rsidRPr="001452C0">
        <w:rPr>
          <w:rFonts w:ascii="Times New Roman" w:hAnsi="Times New Roman"/>
          <w:sz w:val="28"/>
          <w:szCs w:val="28"/>
        </w:rPr>
        <w:t>частью 1.1 статьи 16</w:t>
      </w:r>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452C0">
        <w:rPr>
          <w:rFonts w:ascii="Times New Roman" w:hAnsi="Times New Roman"/>
          <w:sz w:val="28"/>
          <w:szCs w:val="28"/>
        </w:rPr>
        <w:t>пунктом 4 части 1 статьи 7</w:t>
      </w:r>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452C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810CC">
        <w:rPr>
          <w:rFonts w:ascii="Times New Roman" w:hAnsi="Times New Roman"/>
          <w:sz w:val="28"/>
          <w:szCs w:val="28"/>
        </w:rPr>
        <w:t xml:space="preserve">муниципального района </w:t>
      </w:r>
      <w:r w:rsidRPr="00DC038E">
        <w:rPr>
          <w:rFonts w:ascii="Times New Roman" w:hAnsi="Times New Roman"/>
          <w:sz w:val="28"/>
          <w:szCs w:val="28"/>
        </w:rPr>
        <w:t xml:space="preserve">(заместителю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w:t>
      </w:r>
      <w:r w:rsidR="00A810CC">
        <w:rPr>
          <w:rFonts w:ascii="Times New Roman" w:hAnsi="Times New Roman"/>
          <w:sz w:val="28"/>
          <w:szCs w:val="28"/>
        </w:rPr>
        <w:t>муниципального района</w:t>
      </w:r>
      <w:r w:rsidRPr="00DC038E">
        <w:rPr>
          <w:rFonts w:ascii="Times New Roman" w:hAnsi="Times New Roman"/>
          <w:sz w:val="28"/>
          <w:szCs w:val="28"/>
        </w:rPr>
        <w:t xml:space="preserve">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4" w:name="p39"/>
      <w:bookmarkEnd w:id="4"/>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w:t>
      </w:r>
      <w:r w:rsidRPr="00DC038E">
        <w:rPr>
          <w:rFonts w:ascii="Times New Roman" w:hAnsi="Times New Roman"/>
          <w:sz w:val="28"/>
          <w:szCs w:val="28"/>
        </w:rPr>
        <w:lastRenderedPageBreak/>
        <w:t xml:space="preserve">в случае обжалования нарушения установленного срока таких исправлений - в течение 5 рабочих дней со дня ее регистрации. </w:t>
      </w:r>
    </w:p>
    <w:p w:rsidR="00CF0B61" w:rsidRPr="00DC038E" w:rsidRDefault="00CF0B61" w:rsidP="00CF0B61">
      <w:pPr>
        <w:ind w:firstLine="540"/>
        <w:rPr>
          <w:rFonts w:ascii="Times New Roman" w:hAnsi="Times New Roman"/>
          <w:sz w:val="28"/>
          <w:szCs w:val="28"/>
        </w:rPr>
      </w:pPr>
      <w:bookmarkStart w:id="5" w:name="p43"/>
      <w:bookmarkEnd w:id="5"/>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r w:rsidRPr="001452C0">
        <w:rPr>
          <w:rFonts w:ascii="Times New Roman" w:hAnsi="Times New Roman"/>
          <w:sz w:val="28"/>
          <w:szCs w:val="28"/>
        </w:rPr>
        <w:t>пункте 42</w:t>
      </w:r>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B760EB" w:rsidRDefault="00B760EB" w:rsidP="008B50C4">
      <w:pPr>
        <w:autoSpaceDE w:val="0"/>
        <w:autoSpaceDN w:val="0"/>
        <w:adjustRightInd w:val="0"/>
        <w:ind w:firstLine="0"/>
        <w:jc w:val="right"/>
        <w:rPr>
          <w:rFonts w:ascii="Times New Roman" w:hAnsi="Times New Roman"/>
          <w:bCs/>
          <w:sz w:val="28"/>
          <w:szCs w:val="28"/>
        </w:rPr>
      </w:pPr>
    </w:p>
    <w:p w:rsidR="00B760EB" w:rsidRDefault="00B760EB" w:rsidP="008B50C4">
      <w:pPr>
        <w:autoSpaceDE w:val="0"/>
        <w:autoSpaceDN w:val="0"/>
        <w:adjustRightInd w:val="0"/>
        <w:ind w:firstLine="0"/>
        <w:jc w:val="right"/>
        <w:rPr>
          <w:rFonts w:ascii="Times New Roman" w:hAnsi="Times New Roman"/>
          <w:bCs/>
          <w:sz w:val="28"/>
          <w:szCs w:val="28"/>
        </w:rPr>
      </w:pPr>
    </w:p>
    <w:p w:rsidR="00B760EB" w:rsidRDefault="00B760EB"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F713B7" w:rsidRDefault="00F713B7" w:rsidP="002C7FFA">
      <w:pPr>
        <w:autoSpaceDE w:val="0"/>
        <w:autoSpaceDN w:val="0"/>
        <w:adjustRightInd w:val="0"/>
        <w:ind w:firstLine="0"/>
        <w:rPr>
          <w:rFonts w:ascii="Times New Roman" w:hAnsi="Times New Roman"/>
          <w:bCs/>
          <w:sz w:val="28"/>
          <w:szCs w:val="28"/>
        </w:rPr>
      </w:pPr>
    </w:p>
    <w:p w:rsidR="002C7FFA" w:rsidRDefault="002C7FFA" w:rsidP="002C7FFA">
      <w:pPr>
        <w:autoSpaceDE w:val="0"/>
        <w:autoSpaceDN w:val="0"/>
        <w:adjustRightInd w:val="0"/>
        <w:ind w:firstLine="0"/>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1 </w:t>
      </w:r>
    </w:p>
    <w:p w:rsidR="00F713B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A810CC" w:rsidRDefault="00A810CC" w:rsidP="00A64FF7">
      <w:pPr>
        <w:ind w:firstLine="0"/>
        <w:jc w:val="center"/>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19"/>
        <w:gridCol w:w="5173"/>
      </w:tblGrid>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19"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5173"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E1402B">
        <w:tc>
          <w:tcPr>
            <w:tcW w:w="9676"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19"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5173"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810CC">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19"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A64FF7" w:rsidRDefault="00B1142C" w:rsidP="00E1402B">
            <w:pPr>
              <w:pStyle w:val="a6"/>
              <w:numPr>
                <w:ilvl w:val="0"/>
                <w:numId w:val="6"/>
              </w:numPr>
              <w:spacing w:after="0" w:line="240" w:lineRule="auto"/>
              <w:ind w:left="175"/>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E1402B">
            <w:pPr>
              <w:pStyle w:val="a6"/>
              <w:numPr>
                <w:ilvl w:val="0"/>
                <w:numId w:val="6"/>
              </w:numPr>
              <w:spacing w:after="0" w:line="240" w:lineRule="auto"/>
              <w:ind w:left="175"/>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E1402B">
        <w:tc>
          <w:tcPr>
            <w:tcW w:w="9676"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19"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5173"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3. Юридическое лицо</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19"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E1402B">
        <w:tc>
          <w:tcPr>
            <w:tcW w:w="9676"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19"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5173"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810CC">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E1402B">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19"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Default="00B1142C" w:rsidP="00A64FF7">
      <w:pPr>
        <w:ind w:firstLine="709"/>
        <w:jc w:val="center"/>
        <w:rPr>
          <w:rFonts w:ascii="Times New Roman" w:hAnsi="Times New Roman"/>
          <w:sz w:val="28"/>
          <w:szCs w:val="28"/>
        </w:rPr>
      </w:pPr>
    </w:p>
    <w:p w:rsidR="00A810CC" w:rsidRPr="00A64FF7" w:rsidRDefault="00A810CC" w:rsidP="00A64FF7">
      <w:pPr>
        <w:ind w:firstLine="709"/>
        <w:jc w:val="center"/>
        <w:rPr>
          <w:rFonts w:ascii="Times New Roman" w:hAnsi="Times New Roman"/>
          <w:sz w:val="28"/>
          <w:szCs w:val="28"/>
        </w:rPr>
      </w:pPr>
    </w:p>
    <w:p w:rsidR="002C7FFA" w:rsidRDefault="002C7FFA" w:rsidP="00A64FF7">
      <w:pPr>
        <w:pStyle w:val="a6"/>
        <w:spacing w:after="0" w:line="240" w:lineRule="auto"/>
        <w:ind w:left="0"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A64FF7" w:rsidTr="00877DE3">
        <w:tc>
          <w:tcPr>
            <w:tcW w:w="1384" w:type="dxa"/>
            <w:shd w:val="clear" w:color="auto" w:fill="auto"/>
          </w:tcPr>
          <w:p w:rsidR="00B1142C" w:rsidRPr="00A64FF7" w:rsidRDefault="00B1142C" w:rsidP="00A810CC">
            <w:pPr>
              <w:ind w:firstLine="0"/>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B760EB" w:rsidRDefault="00B760EB" w:rsidP="008B50C4">
      <w:pPr>
        <w:autoSpaceDE w:val="0"/>
        <w:autoSpaceDN w:val="0"/>
        <w:adjustRightInd w:val="0"/>
        <w:ind w:firstLine="0"/>
        <w:jc w:val="right"/>
        <w:rPr>
          <w:rFonts w:ascii="Times New Roman" w:hAnsi="Times New Roman"/>
          <w:bCs/>
          <w:sz w:val="28"/>
          <w:szCs w:val="28"/>
        </w:rPr>
      </w:pPr>
    </w:p>
    <w:p w:rsidR="002C7FFA" w:rsidRDefault="002C7FFA" w:rsidP="008B50C4">
      <w:pPr>
        <w:autoSpaceDE w:val="0"/>
        <w:autoSpaceDN w:val="0"/>
        <w:adjustRightInd w:val="0"/>
        <w:ind w:firstLine="0"/>
        <w:jc w:val="right"/>
        <w:rPr>
          <w:rFonts w:ascii="Times New Roman" w:hAnsi="Times New Roman"/>
          <w:bCs/>
          <w:sz w:val="28"/>
          <w:szCs w:val="28"/>
        </w:rPr>
      </w:pPr>
    </w:p>
    <w:p w:rsidR="00B760EB" w:rsidRDefault="00B760EB"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F713B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A810CC">
        <w:trPr>
          <w:trHeight w:val="353"/>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tbl>
      <w:tblPr>
        <w:tblpPr w:leftFromText="180" w:rightFromText="180" w:vertAnchor="text" w:horzAnchor="margin" w:tblpY="202"/>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536"/>
        <w:gridCol w:w="142"/>
        <w:gridCol w:w="4304"/>
        <w:gridCol w:w="33"/>
      </w:tblGrid>
      <w:tr w:rsidR="00A810CC" w:rsidRPr="00A64FF7" w:rsidTr="00B760EB">
        <w:trPr>
          <w:gridAfter w:val="1"/>
          <w:wAfter w:w="33" w:type="dxa"/>
          <w:trHeight w:val="540"/>
        </w:trPr>
        <w:tc>
          <w:tcPr>
            <w:tcW w:w="9799" w:type="dxa"/>
            <w:gridSpan w:val="4"/>
            <w:tcBorders>
              <w:top w:val="nil"/>
              <w:left w:val="nil"/>
              <w:right w:val="nil"/>
            </w:tcBorders>
          </w:tcPr>
          <w:p w:rsidR="00A810CC" w:rsidRPr="00A64FF7" w:rsidRDefault="00A810CC" w:rsidP="00A810CC">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2"/>
            </w:r>
          </w:p>
        </w:tc>
      </w:tr>
      <w:tr w:rsidR="00A810CC" w:rsidRPr="00A64FF7" w:rsidTr="00B760EB">
        <w:trPr>
          <w:trHeight w:val="605"/>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428"/>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753"/>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 xml:space="preserve">случае, если заявитель является </w:t>
            </w:r>
            <w:r w:rsidRPr="00A64FF7">
              <w:rPr>
                <w:rFonts w:ascii="Times New Roman" w:eastAsia="Tahoma" w:hAnsi="Times New Roman"/>
                <w:sz w:val="28"/>
                <w:szCs w:val="28"/>
                <w:lang w:bidi="ru-RU"/>
              </w:rPr>
              <w:lastRenderedPageBreak/>
              <w:t>индивидуальным предпринимателем)</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665"/>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1.1.3</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665"/>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765"/>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901"/>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536"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3"/>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trHeight w:val="1093"/>
        </w:trPr>
        <w:tc>
          <w:tcPr>
            <w:tcW w:w="817" w:type="dxa"/>
            <w:tcBorders>
              <w:bottom w:val="single" w:sz="4" w:space="0" w:color="auto"/>
            </w:tcBorders>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536" w:type="dxa"/>
            <w:tcBorders>
              <w:bottom w:val="single" w:sz="4" w:space="0" w:color="auto"/>
            </w:tcBorders>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3"/>
            <w:tcBorders>
              <w:bottom w:val="single" w:sz="4" w:space="0" w:color="auto"/>
            </w:tcBorders>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gridAfter w:val="1"/>
          <w:wAfter w:w="33" w:type="dxa"/>
          <w:trHeight w:val="694"/>
        </w:trPr>
        <w:tc>
          <w:tcPr>
            <w:tcW w:w="9799" w:type="dxa"/>
            <w:gridSpan w:val="4"/>
            <w:tcBorders>
              <w:left w:val="nil"/>
              <w:bottom w:val="single" w:sz="4" w:space="0" w:color="auto"/>
              <w:right w:val="nil"/>
            </w:tcBorders>
          </w:tcPr>
          <w:p w:rsidR="00A810CC" w:rsidRPr="00A64FF7" w:rsidRDefault="00A810CC" w:rsidP="00A810CC">
            <w:pPr>
              <w:widowControl w:val="0"/>
              <w:ind w:firstLine="0"/>
              <w:rPr>
                <w:rFonts w:ascii="Times New Roman" w:eastAsia="Tahoma" w:hAnsi="Times New Roman"/>
                <w:sz w:val="28"/>
                <w:szCs w:val="28"/>
                <w:lang w:bidi="ru-RU"/>
              </w:rPr>
            </w:pPr>
          </w:p>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A810CC" w:rsidRPr="00A64FF7" w:rsidTr="00B760EB">
        <w:trPr>
          <w:gridAfter w:val="1"/>
          <w:wAfter w:w="33" w:type="dxa"/>
          <w:trHeight w:val="600"/>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678" w:type="dxa"/>
            <w:gridSpan w:val="2"/>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304" w:type="dxa"/>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gridAfter w:val="1"/>
          <w:wAfter w:w="33" w:type="dxa"/>
          <w:trHeight w:val="750"/>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678" w:type="dxa"/>
            <w:gridSpan w:val="2"/>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A810CC" w:rsidRPr="00B760EB" w:rsidRDefault="00A810CC" w:rsidP="00A810CC">
            <w:pPr>
              <w:widowControl w:val="0"/>
              <w:ind w:firstLine="0"/>
              <w:rPr>
                <w:rFonts w:ascii="Times New Roman" w:eastAsia="Tahoma" w:hAnsi="Times New Roman"/>
                <w:sz w:val="20"/>
                <w:szCs w:val="20"/>
                <w:lang w:bidi="ru-RU"/>
              </w:rPr>
            </w:pPr>
            <w:r w:rsidRPr="00B760EB">
              <w:rPr>
                <w:rFonts w:ascii="Times New Roman" w:eastAsia="Tahoma" w:hAnsi="Times New Roman"/>
                <w:sz w:val="20"/>
                <w:szCs w:val="20"/>
                <w:lang w:bidi="ru-RU"/>
              </w:rPr>
              <w:t>(указываются в случае, предусмотренном частью 1.1 статьи 57.3 Градостроительного кодекса Российской Федерации)</w:t>
            </w:r>
          </w:p>
        </w:tc>
        <w:tc>
          <w:tcPr>
            <w:tcW w:w="4304" w:type="dxa"/>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gridAfter w:val="1"/>
          <w:wAfter w:w="33" w:type="dxa"/>
          <w:trHeight w:val="750"/>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678" w:type="dxa"/>
            <w:gridSpan w:val="2"/>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304" w:type="dxa"/>
          </w:tcPr>
          <w:p w:rsidR="00A810CC" w:rsidRPr="00A64FF7" w:rsidRDefault="00A810CC" w:rsidP="00A810CC">
            <w:pPr>
              <w:widowControl w:val="0"/>
              <w:ind w:firstLine="0"/>
              <w:rPr>
                <w:rFonts w:ascii="Times New Roman" w:eastAsia="Tahoma" w:hAnsi="Times New Roman"/>
                <w:sz w:val="28"/>
                <w:szCs w:val="28"/>
                <w:lang w:bidi="ru-RU"/>
              </w:rPr>
            </w:pPr>
          </w:p>
        </w:tc>
      </w:tr>
      <w:tr w:rsidR="00A810CC" w:rsidRPr="00A64FF7" w:rsidTr="00B760EB">
        <w:trPr>
          <w:gridAfter w:val="1"/>
          <w:wAfter w:w="33" w:type="dxa"/>
          <w:trHeight w:val="750"/>
        </w:trPr>
        <w:tc>
          <w:tcPr>
            <w:tcW w:w="817" w:type="dxa"/>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678" w:type="dxa"/>
            <w:gridSpan w:val="2"/>
          </w:tcPr>
          <w:p w:rsidR="00A810CC" w:rsidRPr="00A64FF7" w:rsidRDefault="00A810CC" w:rsidP="00A810C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A810CC" w:rsidRPr="00B760EB" w:rsidRDefault="00A810CC" w:rsidP="00A810CC">
            <w:pPr>
              <w:widowControl w:val="0"/>
              <w:ind w:firstLine="0"/>
              <w:rPr>
                <w:rFonts w:ascii="Times New Roman" w:eastAsia="Tahoma" w:hAnsi="Times New Roman"/>
                <w:sz w:val="20"/>
                <w:szCs w:val="20"/>
                <w:lang w:bidi="ru-RU"/>
              </w:rPr>
            </w:pPr>
            <w:r w:rsidRPr="00B760EB">
              <w:rPr>
                <w:rFonts w:ascii="Times New Roman" w:eastAsia="Tahoma" w:hAnsi="Times New Roman"/>
                <w:sz w:val="20"/>
                <w:szCs w:val="20"/>
                <w:lang w:bidi="ru-RU"/>
              </w:rPr>
              <w:t>(указываются в случае, предусмотренном частью 1.1 статьи 57.3 Градостроительного кодекса Российской Федерации)</w:t>
            </w:r>
          </w:p>
        </w:tc>
        <w:tc>
          <w:tcPr>
            <w:tcW w:w="4304" w:type="dxa"/>
          </w:tcPr>
          <w:p w:rsidR="00A810CC" w:rsidRPr="00A64FF7" w:rsidRDefault="00A810CC" w:rsidP="00A810CC">
            <w:pPr>
              <w:widowControl w:val="0"/>
              <w:ind w:firstLine="0"/>
              <w:rPr>
                <w:rFonts w:ascii="Times New Roman" w:eastAsia="Tahoma" w:hAnsi="Times New Roman"/>
                <w:sz w:val="28"/>
                <w:szCs w:val="28"/>
                <w:lang w:bidi="ru-RU"/>
              </w:rPr>
            </w:pPr>
          </w:p>
        </w:tc>
      </w:tr>
    </w:tbl>
    <w:p w:rsidR="00656CBE" w:rsidRPr="00A64FF7" w:rsidRDefault="00656CBE" w:rsidP="00A810CC">
      <w:pPr>
        <w:widowControl w:val="0"/>
        <w:ind w:firstLine="0"/>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Прошу выдать градостроительный план земельного участка.</w:t>
      </w:r>
    </w:p>
    <w:p w:rsidR="00656CBE" w:rsidRPr="00A64FF7" w:rsidRDefault="00656CBE" w:rsidP="00B760EB">
      <w:pPr>
        <w:widowControl w:val="0"/>
        <w:ind w:firstLine="0"/>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B760EB">
      <w:pPr>
        <w:widowControl w:val="0"/>
        <w:ind w:firstLine="0"/>
        <w:jc w:val="left"/>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r w:rsidR="00B760EB">
        <w:rPr>
          <w:rFonts w:ascii="Times New Roman" w:hAnsi="Times New Roman"/>
          <w:sz w:val="28"/>
          <w:szCs w:val="28"/>
          <w:lang w:bidi="ru-RU"/>
        </w:rPr>
        <w:t>_</w:t>
      </w:r>
    </w:p>
    <w:p w:rsidR="00656CBE" w:rsidRPr="00A64FF7" w:rsidRDefault="00656CBE" w:rsidP="00A810CC">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w:t>
      </w:r>
      <w:r w:rsidR="00A810CC">
        <w:rPr>
          <w:rFonts w:ascii="Times New Roman" w:hAnsi="Times New Roman"/>
          <w:sz w:val="28"/>
          <w:szCs w:val="28"/>
          <w:lang w:bidi="ru-RU"/>
        </w:rPr>
        <w:t>тат предоставления услуги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A64FF7" w:rsidTr="008B50C4">
        <w:tc>
          <w:tcPr>
            <w:tcW w:w="8963" w:type="dxa"/>
            <w:shd w:val="clear" w:color="auto" w:fill="auto"/>
          </w:tcPr>
          <w:p w:rsidR="00656CBE" w:rsidRPr="00B760EB" w:rsidRDefault="00B760EB" w:rsidP="00A64FF7">
            <w:pPr>
              <w:widowControl w:val="0"/>
              <w:autoSpaceDE w:val="0"/>
              <w:autoSpaceDN w:val="0"/>
              <w:ind w:firstLine="0"/>
              <w:rPr>
                <w:rFonts w:ascii="Times New Roman" w:hAnsi="Times New Roman"/>
                <w:sz w:val="27"/>
                <w:szCs w:val="27"/>
                <w:lang w:bidi="ru-RU"/>
              </w:rPr>
            </w:pPr>
            <w:r w:rsidRPr="00B760EB">
              <w:rPr>
                <w:rFonts w:ascii="Times New Roman" w:eastAsia="Tahoma" w:hAnsi="Times New Roman"/>
                <w:sz w:val="27"/>
                <w:szCs w:val="27"/>
                <w:lang w:bidi="ru-RU"/>
              </w:rPr>
              <w:lastRenderedPageBreak/>
              <w:t xml:space="preserve">          </w:t>
            </w:r>
            <w:r w:rsidR="00656CBE" w:rsidRPr="00B760EB">
              <w:rPr>
                <w:rFonts w:ascii="Times New Roman" w:eastAsia="Tahoma" w:hAnsi="Times New Roman"/>
                <w:sz w:val="27"/>
                <w:szCs w:val="27"/>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B760EB" w:rsidRDefault="00656CBE" w:rsidP="006039A2">
            <w:pPr>
              <w:widowControl w:val="0"/>
              <w:autoSpaceDE w:val="0"/>
              <w:autoSpaceDN w:val="0"/>
              <w:ind w:firstLine="709"/>
              <w:rPr>
                <w:rFonts w:ascii="Times New Roman" w:hAnsi="Times New Roman"/>
                <w:sz w:val="27"/>
                <w:szCs w:val="27"/>
                <w:lang w:bidi="ru-RU"/>
              </w:rPr>
            </w:pPr>
            <w:r w:rsidRPr="00B760EB">
              <w:rPr>
                <w:rFonts w:ascii="Times New Roman" w:eastAsia="Tahoma" w:hAnsi="Times New Roman"/>
                <w:sz w:val="27"/>
                <w:szCs w:val="27"/>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B760EB">
              <w:rPr>
                <w:rFonts w:ascii="Times New Roman" w:eastAsia="Tahoma" w:hAnsi="Times New Roman"/>
                <w:sz w:val="27"/>
                <w:szCs w:val="27"/>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B760EB" w:rsidRDefault="006039A2" w:rsidP="006039A2">
            <w:pPr>
              <w:widowControl w:val="0"/>
              <w:autoSpaceDE w:val="0"/>
              <w:autoSpaceDN w:val="0"/>
              <w:ind w:firstLine="709"/>
              <w:rPr>
                <w:rFonts w:ascii="Times New Roman" w:eastAsia="Tahoma" w:hAnsi="Times New Roman"/>
                <w:sz w:val="27"/>
                <w:szCs w:val="27"/>
                <w:lang w:bidi="ru-RU"/>
              </w:rPr>
            </w:pPr>
            <w:r w:rsidRPr="00B760EB">
              <w:rPr>
                <w:rFonts w:ascii="Times New Roman" w:eastAsia="Tahoma" w:hAnsi="Times New Roman"/>
                <w:sz w:val="27"/>
                <w:szCs w:val="27"/>
                <w:lang w:bidi="ru-RU"/>
              </w:rPr>
              <w:t xml:space="preserve">направить посредством </w:t>
            </w:r>
            <w:r w:rsidRPr="00B760EB">
              <w:rPr>
                <w:rFonts w:ascii="Times New Roman" w:eastAsiaTheme="minorHAnsi" w:hAnsi="Times New Roman"/>
                <w:sz w:val="27"/>
                <w:szCs w:val="27"/>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B760EB" w:rsidRDefault="00656CBE" w:rsidP="00A64FF7">
            <w:pPr>
              <w:widowControl w:val="0"/>
              <w:autoSpaceDE w:val="0"/>
              <w:autoSpaceDN w:val="0"/>
              <w:ind w:firstLine="709"/>
              <w:rPr>
                <w:rFonts w:ascii="Times New Roman" w:hAnsi="Times New Roman"/>
                <w:sz w:val="27"/>
                <w:szCs w:val="27"/>
                <w:lang w:bidi="ru-RU"/>
              </w:rPr>
            </w:pPr>
            <w:r w:rsidRPr="00B760EB">
              <w:rPr>
                <w:rFonts w:ascii="Times New Roman" w:eastAsia="Tahoma" w:hAnsi="Times New Roman"/>
                <w:sz w:val="27"/>
                <w:szCs w:val="27"/>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977" w:type="dxa"/>
        <w:tblCellMar>
          <w:left w:w="28" w:type="dxa"/>
          <w:right w:w="28" w:type="dxa"/>
        </w:tblCellMar>
        <w:tblLook w:val="0000"/>
      </w:tblPr>
      <w:tblGrid>
        <w:gridCol w:w="2369"/>
        <w:gridCol w:w="905"/>
        <w:gridCol w:w="2076"/>
        <w:gridCol w:w="905"/>
        <w:gridCol w:w="3722"/>
      </w:tblGrid>
      <w:tr w:rsidR="008B50C4" w:rsidRPr="00A64FF7" w:rsidTr="00B760EB">
        <w:trPr>
          <w:trHeight w:val="692"/>
        </w:trPr>
        <w:tc>
          <w:tcPr>
            <w:tcW w:w="236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905"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076" w:type="dxa"/>
            <w:tcBorders>
              <w:top w:val="nil"/>
              <w:left w:val="nil"/>
              <w:bottom w:val="single" w:sz="4" w:space="0" w:color="auto"/>
              <w:right w:val="nil"/>
            </w:tcBorders>
            <w:vAlign w:val="bottom"/>
          </w:tcPr>
          <w:p w:rsidR="00656CBE" w:rsidRPr="00A64FF7" w:rsidRDefault="00656CBE" w:rsidP="00B760EB">
            <w:pPr>
              <w:widowControl w:val="0"/>
              <w:ind w:firstLine="0"/>
              <w:rPr>
                <w:rFonts w:ascii="Times New Roman" w:hAnsi="Times New Roman"/>
                <w:sz w:val="28"/>
                <w:szCs w:val="28"/>
                <w:lang w:bidi="ru-RU"/>
              </w:rPr>
            </w:pPr>
          </w:p>
        </w:tc>
        <w:tc>
          <w:tcPr>
            <w:tcW w:w="905"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22"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B760EB">
        <w:tc>
          <w:tcPr>
            <w:tcW w:w="236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905"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076" w:type="dxa"/>
            <w:tcBorders>
              <w:top w:val="nil"/>
              <w:left w:val="nil"/>
              <w:bottom w:val="nil"/>
              <w:right w:val="nil"/>
            </w:tcBorders>
          </w:tcPr>
          <w:p w:rsidR="00656CBE" w:rsidRPr="00F713B7" w:rsidRDefault="00656CBE" w:rsidP="00A64FF7">
            <w:pPr>
              <w:widowControl w:val="0"/>
              <w:ind w:firstLine="709"/>
              <w:rPr>
                <w:rFonts w:ascii="Times New Roman" w:hAnsi="Times New Roman"/>
                <w:sz w:val="20"/>
                <w:szCs w:val="20"/>
                <w:lang w:bidi="ru-RU"/>
              </w:rPr>
            </w:pPr>
            <w:r w:rsidRPr="00F713B7">
              <w:rPr>
                <w:rFonts w:ascii="Times New Roman" w:hAnsi="Times New Roman"/>
                <w:sz w:val="20"/>
                <w:szCs w:val="20"/>
                <w:lang w:bidi="ru-RU"/>
              </w:rPr>
              <w:t>(подпись)</w:t>
            </w:r>
          </w:p>
        </w:tc>
        <w:tc>
          <w:tcPr>
            <w:tcW w:w="905" w:type="dxa"/>
            <w:tcBorders>
              <w:top w:val="nil"/>
              <w:left w:val="nil"/>
              <w:bottom w:val="nil"/>
              <w:right w:val="nil"/>
            </w:tcBorders>
          </w:tcPr>
          <w:p w:rsidR="00656CBE" w:rsidRPr="00F713B7" w:rsidRDefault="00656CBE" w:rsidP="00A64FF7">
            <w:pPr>
              <w:widowControl w:val="0"/>
              <w:ind w:firstLine="709"/>
              <w:rPr>
                <w:rFonts w:ascii="Times New Roman" w:hAnsi="Times New Roman"/>
                <w:sz w:val="20"/>
                <w:szCs w:val="20"/>
                <w:lang w:bidi="ru-RU"/>
              </w:rPr>
            </w:pPr>
          </w:p>
        </w:tc>
        <w:tc>
          <w:tcPr>
            <w:tcW w:w="3722" w:type="dxa"/>
            <w:tcBorders>
              <w:top w:val="nil"/>
              <w:left w:val="nil"/>
              <w:bottom w:val="nil"/>
              <w:right w:val="nil"/>
            </w:tcBorders>
          </w:tcPr>
          <w:p w:rsidR="00B760EB" w:rsidRPr="00F713B7" w:rsidRDefault="00656CBE" w:rsidP="004A57BF">
            <w:pPr>
              <w:widowControl w:val="0"/>
              <w:ind w:firstLine="0"/>
              <w:jc w:val="center"/>
              <w:rPr>
                <w:rFonts w:ascii="Times New Roman" w:hAnsi="Times New Roman"/>
                <w:sz w:val="20"/>
                <w:szCs w:val="20"/>
                <w:lang w:bidi="ru-RU"/>
              </w:rPr>
            </w:pPr>
            <w:r w:rsidRPr="00F713B7">
              <w:rPr>
                <w:rFonts w:ascii="Times New Roman" w:hAnsi="Times New Roman"/>
                <w:sz w:val="20"/>
                <w:szCs w:val="20"/>
                <w:lang w:bidi="ru-RU"/>
              </w:rPr>
              <w:t>(фамилия, имя,</w:t>
            </w:r>
            <w:r w:rsidR="00B760EB" w:rsidRPr="00F713B7">
              <w:rPr>
                <w:rFonts w:ascii="Times New Roman" w:hAnsi="Times New Roman"/>
                <w:sz w:val="20"/>
                <w:szCs w:val="20"/>
                <w:lang w:bidi="ru-RU"/>
              </w:rPr>
              <w:t xml:space="preserve"> отчество</w:t>
            </w:r>
          </w:p>
          <w:p w:rsidR="00656CBE" w:rsidRPr="00F713B7" w:rsidRDefault="00656CBE" w:rsidP="004A57BF">
            <w:pPr>
              <w:widowControl w:val="0"/>
              <w:ind w:firstLine="0"/>
              <w:jc w:val="center"/>
              <w:rPr>
                <w:rFonts w:ascii="Times New Roman" w:hAnsi="Times New Roman"/>
                <w:sz w:val="20"/>
                <w:szCs w:val="20"/>
                <w:lang w:bidi="ru-RU"/>
              </w:rPr>
            </w:pPr>
            <w:r w:rsidRPr="00F713B7">
              <w:rPr>
                <w:rFonts w:ascii="Times New Roman" w:hAnsi="Times New Roman"/>
                <w:sz w:val="20"/>
                <w:szCs w:val="20"/>
                <w:lang w:bidi="ru-RU"/>
              </w:rPr>
              <w:t>(при наличии)</w:t>
            </w:r>
          </w:p>
        </w:tc>
      </w:tr>
    </w:tbl>
    <w:p w:rsidR="008B50C4" w:rsidRPr="004A57BF" w:rsidRDefault="00656CBE" w:rsidP="004A57BF">
      <w:pPr>
        <w:widowControl w:val="0"/>
        <w:jc w:val="right"/>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r w:rsidR="000B1127" w:rsidRPr="00A64FF7">
        <w:rPr>
          <w:rFonts w:ascii="Times New Roman" w:hAnsi="Times New Roman"/>
          <w:bCs/>
          <w:sz w:val="28"/>
          <w:szCs w:val="28"/>
        </w:rPr>
        <w:lastRenderedPageBreak/>
        <w:t xml:space="preserve">Приложение № 3 </w:t>
      </w:r>
    </w:p>
    <w:p w:rsidR="00F713B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4A57BF" w:rsidRDefault="004A57BF" w:rsidP="008B50C4">
      <w:pPr>
        <w:ind w:firstLine="709"/>
        <w:jc w:val="center"/>
        <w:rPr>
          <w:rFonts w:ascii="Times New Roman" w:hAnsi="Times New Roman"/>
          <w:sz w:val="28"/>
          <w:szCs w:val="28"/>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w:t>
      </w:r>
      <w:r w:rsidR="004A57BF">
        <w:rPr>
          <w:rFonts w:ascii="Times New Roman" w:eastAsia="Tahoma" w:hAnsi="Times New Roman"/>
          <w:sz w:val="28"/>
          <w:szCs w:val="28"/>
          <w:lang w:bidi="ru-RU"/>
        </w:rPr>
        <w:t>_________________</w:t>
      </w:r>
      <w:r w:rsidRPr="00A64FF7">
        <w:rPr>
          <w:rFonts w:ascii="Times New Roman" w:eastAsia="Tahoma" w:hAnsi="Times New Roman"/>
          <w:sz w:val="28"/>
          <w:szCs w:val="28"/>
          <w:lang w:bidi="ru-RU"/>
        </w:rPr>
        <w:t>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w:t>
      </w:r>
      <w:r w:rsidR="004A57BF">
        <w:rPr>
          <w:rFonts w:ascii="Times New Roman" w:hAnsi="Times New Roman"/>
          <w:sz w:val="28"/>
          <w:szCs w:val="28"/>
          <w:lang w:bidi="ru-RU"/>
        </w:rPr>
        <w:t>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A64FF7" w:rsidTr="008B50C4">
        <w:tc>
          <w:tcPr>
            <w:tcW w:w="1201" w:type="dxa"/>
          </w:tcPr>
          <w:p w:rsidR="000B1127" w:rsidRPr="00A64FF7" w:rsidRDefault="000B1127"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0B1127" w:rsidRPr="00A64FF7" w:rsidRDefault="000B1127"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4A57BF" w:rsidRDefault="000B1127" w:rsidP="008B50C4">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подпункт </w:t>
            </w:r>
            <w:r w:rsidR="008B50C4" w:rsidRPr="004A57BF">
              <w:rPr>
                <w:rFonts w:ascii="Times New Roman" w:eastAsia="Tahoma" w:hAnsi="Times New Roman"/>
                <w:sz w:val="26"/>
                <w:szCs w:val="26"/>
                <w:lang w:bidi="ru-RU"/>
              </w:rPr>
              <w:t>11.1 пункта 11</w:t>
            </w:r>
          </w:p>
        </w:tc>
        <w:tc>
          <w:tcPr>
            <w:tcW w:w="4678" w:type="dxa"/>
          </w:tcPr>
          <w:p w:rsidR="000B1127" w:rsidRPr="004A57BF" w:rsidRDefault="000B1127" w:rsidP="008B50C4">
            <w:pPr>
              <w:autoSpaceDE w:val="0"/>
              <w:autoSpaceDN w:val="0"/>
              <w:adjustRightInd w:val="0"/>
              <w:ind w:firstLine="0"/>
              <w:rPr>
                <w:rFonts w:ascii="Times New Roman" w:eastAsia="Calibri" w:hAnsi="Times New Roman"/>
                <w:bCs/>
                <w:sz w:val="26"/>
                <w:szCs w:val="26"/>
                <w:lang w:eastAsia="en-US"/>
              </w:rPr>
            </w:pPr>
            <w:r w:rsidRPr="004A57BF">
              <w:rPr>
                <w:rFonts w:ascii="Times New Roman" w:eastAsia="Calibri" w:hAnsi="Times New Roman"/>
                <w:bCs/>
                <w:sz w:val="26"/>
                <w:szCs w:val="26"/>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4A57BF" w:rsidRDefault="000B1127"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Calibri" w:hAnsi="Times New Roman"/>
                <w:sz w:val="26"/>
                <w:szCs w:val="26"/>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4A57BF" w:rsidRDefault="008B50C4" w:rsidP="008B50C4">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11.2 пункта 11</w:t>
            </w:r>
          </w:p>
        </w:tc>
        <w:tc>
          <w:tcPr>
            <w:tcW w:w="4678" w:type="dxa"/>
          </w:tcPr>
          <w:p w:rsidR="008B50C4" w:rsidRPr="004A57BF" w:rsidRDefault="008B50C4" w:rsidP="00A64FF7">
            <w:pPr>
              <w:autoSpaceDE w:val="0"/>
              <w:autoSpaceDN w:val="0"/>
              <w:adjustRightInd w:val="0"/>
              <w:ind w:firstLine="0"/>
              <w:rPr>
                <w:rFonts w:ascii="Times New Roman" w:eastAsia="Calibri" w:hAnsi="Times New Roman"/>
                <w:bCs/>
                <w:sz w:val="26"/>
                <w:szCs w:val="26"/>
                <w:lang w:eastAsia="en-US"/>
              </w:rPr>
            </w:pPr>
            <w:r w:rsidRPr="004A57BF">
              <w:rPr>
                <w:rFonts w:ascii="Times New Roman" w:eastAsia="Calibri" w:hAnsi="Times New Roman"/>
                <w:bCs/>
                <w:sz w:val="26"/>
                <w:szCs w:val="26"/>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Указываются основания такого вывода</w:t>
            </w:r>
          </w:p>
        </w:tc>
      </w:tr>
      <w:tr w:rsidR="008B50C4" w:rsidRPr="00A64FF7" w:rsidTr="008B50C4">
        <w:trPr>
          <w:trHeight w:val="919"/>
        </w:trPr>
        <w:tc>
          <w:tcPr>
            <w:tcW w:w="1201" w:type="dxa"/>
          </w:tcPr>
          <w:p w:rsidR="008B50C4" w:rsidRPr="004A57BF" w:rsidRDefault="008B50C4" w:rsidP="008B50C4">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11.3 пункта 11</w:t>
            </w:r>
          </w:p>
        </w:tc>
        <w:tc>
          <w:tcPr>
            <w:tcW w:w="4678" w:type="dxa"/>
          </w:tcPr>
          <w:p w:rsidR="008B50C4" w:rsidRPr="004A57BF" w:rsidRDefault="008B50C4" w:rsidP="008B50C4">
            <w:pPr>
              <w:autoSpaceDE w:val="0"/>
              <w:autoSpaceDN w:val="0"/>
              <w:adjustRightInd w:val="0"/>
              <w:ind w:firstLine="0"/>
              <w:rPr>
                <w:rFonts w:ascii="Times New Roman" w:eastAsia="Calibri" w:hAnsi="Times New Roman"/>
                <w:bCs/>
                <w:sz w:val="26"/>
                <w:szCs w:val="26"/>
                <w:lang w:eastAsia="en-US"/>
              </w:rPr>
            </w:pPr>
            <w:r w:rsidRPr="004A57BF">
              <w:rPr>
                <w:rFonts w:ascii="Times New Roman" w:eastAsia="Calibri" w:hAnsi="Times New Roman"/>
                <w:bCs/>
                <w:sz w:val="26"/>
                <w:szCs w:val="26"/>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4A57BF" w:rsidRDefault="008B50C4" w:rsidP="00A64FF7">
            <w:pPr>
              <w:widowControl w:val="0"/>
              <w:ind w:firstLine="0"/>
              <w:rPr>
                <w:rFonts w:ascii="Times New Roman" w:eastAsia="Calibri" w:hAnsi="Times New Roman"/>
                <w:sz w:val="26"/>
                <w:szCs w:val="26"/>
                <w:lang w:bidi="ru-RU"/>
              </w:rPr>
            </w:pPr>
            <w:r w:rsidRPr="004A57BF">
              <w:rPr>
                <w:rFonts w:ascii="Times New Roman" w:eastAsia="Calibri" w:hAnsi="Times New Roman"/>
                <w:sz w:val="26"/>
                <w:szCs w:val="26"/>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lastRenderedPageBreak/>
              <w:t>подпункт 11.4 пункта 11</w:t>
            </w:r>
          </w:p>
        </w:tc>
        <w:tc>
          <w:tcPr>
            <w:tcW w:w="4678" w:type="dxa"/>
          </w:tcPr>
          <w:p w:rsidR="008B50C4" w:rsidRPr="004A57BF" w:rsidRDefault="008B50C4" w:rsidP="00A64FF7">
            <w:pPr>
              <w:autoSpaceDE w:val="0"/>
              <w:autoSpaceDN w:val="0"/>
              <w:adjustRightInd w:val="0"/>
              <w:ind w:firstLine="0"/>
              <w:rPr>
                <w:rFonts w:ascii="Times New Roman" w:eastAsia="Calibri" w:hAnsi="Times New Roman"/>
                <w:sz w:val="26"/>
                <w:szCs w:val="26"/>
                <w:lang w:eastAsia="en-US"/>
              </w:rPr>
            </w:pPr>
            <w:r w:rsidRPr="004A57BF">
              <w:rPr>
                <w:rFonts w:ascii="Times New Roman" w:eastAsia="Calibri" w:hAnsi="Times New Roman"/>
                <w:bCs/>
                <w:sz w:val="26"/>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11.5 пункта 11</w:t>
            </w:r>
          </w:p>
        </w:tc>
        <w:tc>
          <w:tcPr>
            <w:tcW w:w="4678" w:type="dxa"/>
          </w:tcPr>
          <w:p w:rsidR="008B50C4" w:rsidRPr="004A57BF" w:rsidRDefault="008B50C4" w:rsidP="00A64FF7">
            <w:pPr>
              <w:widowControl w:val="0"/>
              <w:autoSpaceDE w:val="0"/>
              <w:autoSpaceDN w:val="0"/>
              <w:adjustRightInd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представленные документы содержат подчистки и исправления текста</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11.6 пункта 11</w:t>
            </w:r>
          </w:p>
        </w:tc>
        <w:tc>
          <w:tcPr>
            <w:tcW w:w="4678" w:type="dxa"/>
            <w:shd w:val="clear" w:color="auto" w:fill="auto"/>
          </w:tcPr>
          <w:p w:rsidR="008B50C4" w:rsidRPr="004A57BF" w:rsidRDefault="008B50C4" w:rsidP="00A64FF7">
            <w:pPr>
              <w:widowControl w:val="0"/>
              <w:autoSpaceDE w:val="0"/>
              <w:autoSpaceDN w:val="0"/>
              <w:adjustRightInd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11.7 пункта 11</w:t>
            </w:r>
          </w:p>
        </w:tc>
        <w:tc>
          <w:tcPr>
            <w:tcW w:w="4678" w:type="dxa"/>
          </w:tcPr>
          <w:p w:rsidR="008B50C4" w:rsidRPr="004A57BF" w:rsidRDefault="008B50C4" w:rsidP="008B50C4">
            <w:pPr>
              <w:widowControl w:val="0"/>
              <w:autoSpaceDE w:val="0"/>
              <w:autoSpaceDN w:val="0"/>
              <w:adjustRightInd w:val="0"/>
              <w:ind w:firstLine="0"/>
              <w:rPr>
                <w:rFonts w:ascii="Times New Roman" w:eastAsia="Tahoma" w:hAnsi="Times New Roman"/>
                <w:sz w:val="26"/>
                <w:szCs w:val="26"/>
                <w:lang w:bidi="ru-RU"/>
              </w:rPr>
            </w:pPr>
            <w:r w:rsidRPr="004A57BF">
              <w:rPr>
                <w:rFonts w:ascii="Times New Roman" w:eastAsia="Tahoma" w:hAnsi="Times New Roman"/>
                <w:bCs/>
                <w:sz w:val="26"/>
                <w:szCs w:val="26"/>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Указываются основания такого вывода</w:t>
            </w:r>
          </w:p>
        </w:tc>
      </w:tr>
      <w:tr w:rsidR="008B50C4" w:rsidRPr="00A64FF7" w:rsidTr="008B50C4">
        <w:trPr>
          <w:trHeight w:val="1825"/>
        </w:trPr>
        <w:tc>
          <w:tcPr>
            <w:tcW w:w="1201" w:type="dxa"/>
          </w:tcPr>
          <w:p w:rsidR="008B50C4" w:rsidRPr="004A57BF" w:rsidRDefault="008B50C4" w:rsidP="00A2001E">
            <w:pPr>
              <w:widowControl w:val="0"/>
              <w:ind w:right="-62"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11.8 пункта 11</w:t>
            </w:r>
          </w:p>
        </w:tc>
        <w:tc>
          <w:tcPr>
            <w:tcW w:w="4678" w:type="dxa"/>
          </w:tcPr>
          <w:p w:rsidR="008B50C4" w:rsidRPr="004A57BF" w:rsidRDefault="008B50C4" w:rsidP="00A64FF7">
            <w:pPr>
              <w:widowControl w:val="0"/>
              <w:autoSpaceDE w:val="0"/>
              <w:autoSpaceDN w:val="0"/>
              <w:adjustRightInd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4A57BF" w:rsidRDefault="008B50C4" w:rsidP="00A64FF7">
            <w:pPr>
              <w:widowControl w:val="0"/>
              <w:autoSpaceDE w:val="0"/>
              <w:autoSpaceDN w:val="0"/>
              <w:adjustRightInd w:val="0"/>
              <w:ind w:firstLine="0"/>
              <w:rPr>
                <w:rFonts w:ascii="Times New Roman" w:eastAsia="Calibri" w:hAnsi="Times New Roman"/>
                <w:sz w:val="26"/>
                <w:szCs w:val="26"/>
                <w:lang w:bidi="ru-RU"/>
              </w:rPr>
            </w:pPr>
            <w:r w:rsidRPr="004A57BF">
              <w:rPr>
                <w:rFonts w:ascii="Times New Roman" w:eastAsia="Tahoma" w:hAnsi="Times New Roman"/>
                <w:sz w:val="26"/>
                <w:szCs w:val="26"/>
                <w:lang w:bidi="ru-RU"/>
              </w:rPr>
              <w:t>Указывается исчерпывающий перечень электронных документов, не соответствующих указанному критерию</w:t>
            </w:r>
          </w:p>
        </w:tc>
      </w:tr>
    </w:tbl>
    <w:p w:rsidR="004A57BF" w:rsidRDefault="004A57BF" w:rsidP="00A64FF7">
      <w:pPr>
        <w:widowControl w:val="0"/>
        <w:ind w:firstLine="709"/>
        <w:rPr>
          <w:rFonts w:ascii="Times New Roman" w:hAnsi="Times New Roman"/>
          <w:sz w:val="28"/>
          <w:szCs w:val="28"/>
          <w:lang w:bidi="ru-RU"/>
        </w:rPr>
      </w:pPr>
    </w:p>
    <w:p w:rsidR="004A57BF" w:rsidRDefault="004A57BF" w:rsidP="00A64FF7">
      <w:pPr>
        <w:widowControl w:val="0"/>
        <w:ind w:firstLine="709"/>
        <w:rPr>
          <w:rFonts w:ascii="Times New Roman" w:hAnsi="Times New Roman"/>
          <w:sz w:val="28"/>
          <w:szCs w:val="28"/>
          <w:lang w:bidi="ru-RU"/>
        </w:rPr>
      </w:pPr>
    </w:p>
    <w:p w:rsidR="004A57BF" w:rsidRDefault="004A57BF" w:rsidP="00A64FF7">
      <w:pPr>
        <w:widowControl w:val="0"/>
        <w:ind w:firstLine="709"/>
        <w:rPr>
          <w:rFonts w:ascii="Times New Roman" w:hAnsi="Times New Roman"/>
          <w:sz w:val="28"/>
          <w:szCs w:val="28"/>
          <w:lang w:bidi="ru-RU"/>
        </w:rPr>
      </w:pP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F713B7" w:rsidRDefault="000B1127" w:rsidP="00F713B7">
      <w:pPr>
        <w:widowControl w:val="0"/>
        <w:ind w:firstLine="709"/>
        <w:jc w:val="center"/>
        <w:rPr>
          <w:rFonts w:ascii="Times New Roman" w:hAnsi="Times New Roman"/>
          <w:sz w:val="20"/>
          <w:szCs w:val="20"/>
          <w:lang w:bidi="ru-RU"/>
        </w:rPr>
      </w:pPr>
      <w:r w:rsidRPr="00F713B7">
        <w:rPr>
          <w:rFonts w:ascii="Times New Roman" w:hAnsi="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F713B7" w:rsidRDefault="000B1127" w:rsidP="00F713B7">
      <w:pPr>
        <w:widowControl w:val="0"/>
        <w:ind w:firstLine="709"/>
        <w:jc w:val="center"/>
        <w:rPr>
          <w:rFonts w:ascii="Times New Roman" w:hAnsi="Times New Roman"/>
          <w:sz w:val="20"/>
          <w:szCs w:val="20"/>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F713B7" w:rsidTr="008B50C4">
        <w:trPr>
          <w:trHeight w:val="709"/>
        </w:trPr>
        <w:tc>
          <w:tcPr>
            <w:tcW w:w="3119" w:type="dxa"/>
            <w:tcBorders>
              <w:top w:val="nil"/>
              <w:left w:val="nil"/>
              <w:bottom w:val="single" w:sz="4" w:space="0" w:color="auto"/>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c>
          <w:tcPr>
            <w:tcW w:w="283" w:type="dxa"/>
            <w:tcBorders>
              <w:top w:val="nil"/>
              <w:left w:val="nil"/>
              <w:bottom w:val="nil"/>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c>
          <w:tcPr>
            <w:tcW w:w="2269" w:type="dxa"/>
            <w:tcBorders>
              <w:top w:val="nil"/>
              <w:left w:val="nil"/>
              <w:bottom w:val="single" w:sz="4" w:space="0" w:color="auto"/>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c>
          <w:tcPr>
            <w:tcW w:w="283" w:type="dxa"/>
            <w:tcBorders>
              <w:top w:val="nil"/>
              <w:left w:val="nil"/>
              <w:bottom w:val="nil"/>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c>
          <w:tcPr>
            <w:tcW w:w="3430" w:type="dxa"/>
            <w:tcBorders>
              <w:top w:val="nil"/>
              <w:left w:val="nil"/>
              <w:bottom w:val="single" w:sz="4" w:space="0" w:color="auto"/>
              <w:right w:val="nil"/>
            </w:tcBorders>
            <w:vAlign w:val="bottom"/>
          </w:tcPr>
          <w:p w:rsidR="000B1127" w:rsidRPr="00F713B7" w:rsidRDefault="000B1127" w:rsidP="00F713B7">
            <w:pPr>
              <w:widowControl w:val="0"/>
              <w:ind w:firstLine="709"/>
              <w:jc w:val="center"/>
              <w:rPr>
                <w:rFonts w:ascii="Times New Roman" w:hAnsi="Times New Roman"/>
                <w:sz w:val="20"/>
                <w:szCs w:val="20"/>
                <w:lang w:bidi="ru-RU"/>
              </w:rPr>
            </w:pPr>
          </w:p>
        </w:tc>
      </w:tr>
      <w:tr w:rsidR="008B50C4" w:rsidRPr="00F713B7" w:rsidTr="008B50C4">
        <w:tc>
          <w:tcPr>
            <w:tcW w:w="3119" w:type="dxa"/>
            <w:tcBorders>
              <w:top w:val="nil"/>
              <w:left w:val="nil"/>
              <w:bottom w:val="nil"/>
              <w:right w:val="nil"/>
            </w:tcBorders>
          </w:tcPr>
          <w:p w:rsidR="000B1127" w:rsidRPr="00F713B7" w:rsidRDefault="000B1127" w:rsidP="00F713B7">
            <w:pPr>
              <w:widowControl w:val="0"/>
              <w:ind w:firstLine="709"/>
              <w:jc w:val="center"/>
              <w:rPr>
                <w:rFonts w:ascii="Times New Roman" w:hAnsi="Times New Roman"/>
                <w:sz w:val="20"/>
                <w:szCs w:val="20"/>
                <w:lang w:bidi="ru-RU"/>
              </w:rPr>
            </w:pPr>
            <w:r w:rsidRPr="00F713B7">
              <w:rPr>
                <w:rFonts w:ascii="Times New Roman" w:hAnsi="Times New Roman"/>
                <w:sz w:val="20"/>
                <w:szCs w:val="20"/>
                <w:lang w:bidi="ru-RU"/>
              </w:rPr>
              <w:t>(должность)</w:t>
            </w:r>
          </w:p>
        </w:tc>
        <w:tc>
          <w:tcPr>
            <w:tcW w:w="283" w:type="dxa"/>
            <w:tcBorders>
              <w:top w:val="nil"/>
              <w:left w:val="nil"/>
              <w:bottom w:val="nil"/>
              <w:right w:val="nil"/>
            </w:tcBorders>
          </w:tcPr>
          <w:p w:rsidR="000B1127" w:rsidRPr="00F713B7" w:rsidRDefault="000B1127" w:rsidP="00F713B7">
            <w:pPr>
              <w:widowControl w:val="0"/>
              <w:ind w:firstLine="709"/>
              <w:jc w:val="center"/>
              <w:rPr>
                <w:rFonts w:ascii="Times New Roman" w:hAnsi="Times New Roman"/>
                <w:sz w:val="20"/>
                <w:szCs w:val="20"/>
                <w:lang w:bidi="ru-RU"/>
              </w:rPr>
            </w:pPr>
          </w:p>
        </w:tc>
        <w:tc>
          <w:tcPr>
            <w:tcW w:w="2269" w:type="dxa"/>
            <w:tcBorders>
              <w:top w:val="nil"/>
              <w:left w:val="nil"/>
              <w:bottom w:val="nil"/>
              <w:right w:val="nil"/>
            </w:tcBorders>
          </w:tcPr>
          <w:p w:rsidR="000B1127" w:rsidRPr="00F713B7" w:rsidRDefault="000B1127" w:rsidP="00F713B7">
            <w:pPr>
              <w:widowControl w:val="0"/>
              <w:jc w:val="center"/>
              <w:rPr>
                <w:rFonts w:ascii="Times New Roman" w:hAnsi="Times New Roman"/>
                <w:sz w:val="20"/>
                <w:szCs w:val="20"/>
                <w:lang w:bidi="ru-RU"/>
              </w:rPr>
            </w:pPr>
            <w:r w:rsidRPr="00F713B7">
              <w:rPr>
                <w:rFonts w:ascii="Times New Roman" w:hAnsi="Times New Roman"/>
                <w:sz w:val="20"/>
                <w:szCs w:val="20"/>
                <w:lang w:bidi="ru-RU"/>
              </w:rPr>
              <w:t>(подпись)</w:t>
            </w:r>
          </w:p>
        </w:tc>
        <w:tc>
          <w:tcPr>
            <w:tcW w:w="283" w:type="dxa"/>
            <w:tcBorders>
              <w:top w:val="nil"/>
              <w:left w:val="nil"/>
              <w:bottom w:val="nil"/>
              <w:right w:val="nil"/>
            </w:tcBorders>
          </w:tcPr>
          <w:p w:rsidR="000B1127" w:rsidRPr="00F713B7" w:rsidRDefault="000B1127" w:rsidP="00F713B7">
            <w:pPr>
              <w:widowControl w:val="0"/>
              <w:ind w:firstLine="709"/>
              <w:jc w:val="center"/>
              <w:rPr>
                <w:rFonts w:ascii="Times New Roman" w:hAnsi="Times New Roman"/>
                <w:sz w:val="20"/>
                <w:szCs w:val="20"/>
                <w:lang w:bidi="ru-RU"/>
              </w:rPr>
            </w:pPr>
          </w:p>
        </w:tc>
        <w:tc>
          <w:tcPr>
            <w:tcW w:w="3430" w:type="dxa"/>
            <w:tcBorders>
              <w:top w:val="nil"/>
              <w:left w:val="nil"/>
              <w:bottom w:val="nil"/>
              <w:right w:val="nil"/>
            </w:tcBorders>
          </w:tcPr>
          <w:p w:rsidR="000B1127" w:rsidRPr="00F713B7" w:rsidRDefault="000B1127" w:rsidP="00F713B7">
            <w:pPr>
              <w:widowControl w:val="0"/>
              <w:ind w:firstLine="0"/>
              <w:jc w:val="center"/>
              <w:rPr>
                <w:rFonts w:ascii="Times New Roman" w:hAnsi="Times New Roman"/>
                <w:sz w:val="20"/>
                <w:szCs w:val="20"/>
                <w:lang w:bidi="ru-RU"/>
              </w:rPr>
            </w:pPr>
            <w:r w:rsidRPr="00F713B7">
              <w:rPr>
                <w:rFonts w:ascii="Times New Roman" w:hAnsi="Times New Roman"/>
                <w:sz w:val="20"/>
                <w:szCs w:val="20"/>
                <w:lang w:bidi="ru-RU"/>
              </w:rPr>
              <w:t>(фамилия, имя, отчество (при наличии)</w:t>
            </w:r>
          </w:p>
        </w:tc>
      </w:tr>
    </w:tbl>
    <w:p w:rsidR="000B1127" w:rsidRPr="00F713B7" w:rsidRDefault="000B1127" w:rsidP="00F713B7">
      <w:pPr>
        <w:widowControl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F713B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w:t>
      </w:r>
      <w:r w:rsidR="004A57BF">
        <w:rPr>
          <w:rFonts w:ascii="Times New Roman" w:eastAsia="Tahoma" w:hAnsi="Times New Roman"/>
          <w:sz w:val="28"/>
          <w:szCs w:val="28"/>
          <w:lang w:bidi="ru-RU"/>
        </w:rPr>
        <w:t>_______________</w:t>
      </w:r>
      <w:r w:rsidRPr="00A64FF7">
        <w:rPr>
          <w:rFonts w:ascii="Times New Roman" w:eastAsia="Tahoma" w:hAnsi="Times New Roman"/>
          <w:sz w:val="28"/>
          <w:szCs w:val="28"/>
          <w:lang w:bidi="ru-RU"/>
        </w:rPr>
        <w:t>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4"/>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w:t>
      </w:r>
      <w:r w:rsidR="004A57BF">
        <w:rPr>
          <w:rFonts w:ascii="Times New Roman" w:eastAsia="Tahoma" w:hAnsi="Times New Roman"/>
          <w:sz w:val="28"/>
          <w:szCs w:val="28"/>
          <w:lang w:bidi="ru-RU"/>
        </w:rPr>
        <w:t>_______________</w:t>
      </w:r>
      <w:r w:rsidRPr="00A64FF7">
        <w:rPr>
          <w:rFonts w:ascii="Times New Roman" w:eastAsia="Tahoma" w:hAnsi="Times New Roman"/>
          <w:sz w:val="28"/>
          <w:szCs w:val="28"/>
          <w:lang w:bidi="ru-RU"/>
        </w:rPr>
        <w:t>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w:t>
      </w:r>
      <w:r w:rsidR="004A57BF">
        <w:rPr>
          <w:rFonts w:ascii="Times New Roman" w:hAnsi="Times New Roman"/>
          <w:sz w:val="28"/>
          <w:szCs w:val="28"/>
          <w:lang w:bidi="ru-RU"/>
        </w:rPr>
        <w:t>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4A57BF" w:rsidRDefault="00CD4560" w:rsidP="004A57BF">
      <w:pPr>
        <w:widowControl w:val="0"/>
        <w:ind w:right="282" w:firstLine="0"/>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решение об отказе </w:t>
      </w:r>
    </w:p>
    <w:p w:rsidR="00CD4560" w:rsidRPr="004A57BF" w:rsidRDefault="004A57BF" w:rsidP="00A64FF7">
      <w:pPr>
        <w:widowControl w:val="0"/>
        <w:ind w:firstLine="709"/>
        <w:rPr>
          <w:rFonts w:ascii="Times New Roman" w:hAnsi="Times New Roman"/>
          <w:lang w:bidi="ru-RU"/>
        </w:rPr>
      </w:pPr>
      <w:r>
        <w:rPr>
          <w:rFonts w:ascii="Times New Roman" w:hAnsi="Times New Roman"/>
          <w:sz w:val="28"/>
          <w:szCs w:val="28"/>
          <w:lang w:bidi="ru-RU"/>
        </w:rPr>
        <w:t xml:space="preserve">                                 </w:t>
      </w:r>
      <w:r w:rsidR="00CD4560" w:rsidRPr="004A57BF">
        <w:rPr>
          <w:rFonts w:ascii="Times New Roman" w:hAnsi="Times New Roman"/>
          <w:lang w:bidi="ru-RU"/>
        </w:rPr>
        <w:t>(дата и номер регистрации)</w:t>
      </w:r>
    </w:p>
    <w:p w:rsidR="00CD4560" w:rsidRPr="00A64FF7" w:rsidRDefault="004A57BF" w:rsidP="004A57BF">
      <w:pPr>
        <w:widowControl w:val="0"/>
        <w:ind w:firstLine="0"/>
        <w:rPr>
          <w:rFonts w:ascii="Times New Roman" w:hAnsi="Times New Roman"/>
          <w:sz w:val="28"/>
          <w:szCs w:val="28"/>
          <w:lang w:bidi="ru-RU"/>
        </w:rPr>
      </w:pPr>
      <w:r>
        <w:rPr>
          <w:rFonts w:ascii="Times New Roman" w:hAnsi="Times New Roman"/>
          <w:sz w:val="28"/>
          <w:szCs w:val="28"/>
          <w:lang w:bidi="ru-RU"/>
        </w:rPr>
        <w:t xml:space="preserve">в </w:t>
      </w:r>
      <w:r w:rsidR="00CD4560"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A64FF7" w:rsidTr="008B50C4">
        <w:tc>
          <w:tcPr>
            <w:tcW w:w="1201" w:type="dxa"/>
            <w:vAlign w:val="center"/>
          </w:tcPr>
          <w:p w:rsidR="00CD4560" w:rsidRPr="00A64FF7" w:rsidRDefault="00CD4560"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vAlign w:val="center"/>
          </w:tcPr>
          <w:p w:rsidR="00CD4560" w:rsidRPr="00A64FF7" w:rsidRDefault="00CD4560"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4A57BF">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4A57BF" w:rsidRDefault="00CD4560" w:rsidP="008B50C4">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подпункт "а" пункта </w:t>
            </w:r>
            <w:r w:rsidR="008B50C4" w:rsidRPr="004A57BF">
              <w:rPr>
                <w:rFonts w:ascii="Times New Roman" w:eastAsia="Tahoma" w:hAnsi="Times New Roman"/>
                <w:sz w:val="26"/>
                <w:szCs w:val="26"/>
                <w:lang w:bidi="ru-RU"/>
              </w:rPr>
              <w:t>12.</w:t>
            </w:r>
            <w:r w:rsidRPr="004A57BF">
              <w:rPr>
                <w:rFonts w:ascii="Times New Roman" w:eastAsia="Tahoma" w:hAnsi="Times New Roman"/>
                <w:sz w:val="26"/>
                <w:szCs w:val="26"/>
                <w:lang w:bidi="ru-RU"/>
              </w:rPr>
              <w:t>2.</w:t>
            </w:r>
          </w:p>
        </w:tc>
        <w:tc>
          <w:tcPr>
            <w:tcW w:w="4678" w:type="dxa"/>
          </w:tcPr>
          <w:p w:rsidR="00CD4560" w:rsidRPr="004A57BF" w:rsidRDefault="00CD4560" w:rsidP="00A64FF7">
            <w:pPr>
              <w:widowControl w:val="0"/>
              <w:ind w:firstLine="0"/>
              <w:rPr>
                <w:rFonts w:ascii="Times New Roman" w:eastAsia="Tahoma" w:hAnsi="Times New Roman"/>
                <w:bCs/>
                <w:sz w:val="26"/>
                <w:szCs w:val="26"/>
                <w:lang w:bidi="ru-RU"/>
              </w:rPr>
            </w:pPr>
            <w:r w:rsidRPr="004A57BF">
              <w:rPr>
                <w:rFonts w:ascii="Times New Roman" w:eastAsia="Tahoma" w:hAnsi="Times New Roman"/>
                <w:bCs/>
                <w:sz w:val="26"/>
                <w:szCs w:val="26"/>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4A57BF">
              <w:rPr>
                <w:rFonts w:ascii="Times New Roman" w:eastAsia="Tahoma" w:hAnsi="Times New Roman"/>
                <w:bCs/>
                <w:sz w:val="26"/>
                <w:szCs w:val="26"/>
                <w:lang w:bidi="ru-RU"/>
              </w:rPr>
              <w:t>.1</w:t>
            </w:r>
            <w:r w:rsidRPr="004A57BF">
              <w:rPr>
                <w:rFonts w:ascii="Times New Roman" w:eastAsia="Tahoma" w:hAnsi="Times New Roman"/>
                <w:bCs/>
                <w:sz w:val="26"/>
                <w:szCs w:val="26"/>
                <w:lang w:bidi="ru-RU"/>
              </w:rPr>
              <w:t xml:space="preserve"> статьи 57</w:t>
            </w:r>
            <w:r w:rsidR="000D3175" w:rsidRPr="004A57BF">
              <w:rPr>
                <w:rFonts w:ascii="Times New Roman" w:eastAsia="Tahoma" w:hAnsi="Times New Roman"/>
                <w:bCs/>
                <w:sz w:val="26"/>
                <w:szCs w:val="26"/>
                <w:lang w:bidi="ru-RU"/>
              </w:rPr>
              <w:t>.3</w:t>
            </w:r>
            <w:r w:rsidRPr="004A57BF">
              <w:rPr>
                <w:rFonts w:ascii="Times New Roman" w:eastAsia="Tahoma" w:hAnsi="Times New Roman"/>
                <w:bCs/>
                <w:sz w:val="26"/>
                <w:szCs w:val="26"/>
                <w:lang w:bidi="ru-RU"/>
              </w:rPr>
              <w:t xml:space="preserve"> Градостроительного кодекса Российской Федерации</w:t>
            </w:r>
          </w:p>
        </w:tc>
        <w:tc>
          <w:tcPr>
            <w:tcW w:w="3827"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Указываются основания такого вывода</w:t>
            </w:r>
          </w:p>
        </w:tc>
      </w:tr>
      <w:tr w:rsidR="008B50C4" w:rsidRPr="00A64FF7" w:rsidTr="008B50C4">
        <w:trPr>
          <w:trHeight w:val="28"/>
        </w:trPr>
        <w:tc>
          <w:tcPr>
            <w:tcW w:w="1201"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подпункт "б" пункта </w:t>
            </w:r>
            <w:r w:rsidR="008B50C4" w:rsidRPr="004A57BF">
              <w:rPr>
                <w:rFonts w:ascii="Times New Roman" w:eastAsia="Tahoma" w:hAnsi="Times New Roman"/>
                <w:sz w:val="26"/>
                <w:szCs w:val="26"/>
                <w:lang w:bidi="ru-RU"/>
              </w:rPr>
              <w:t>12.2.</w:t>
            </w:r>
          </w:p>
        </w:tc>
        <w:tc>
          <w:tcPr>
            <w:tcW w:w="4678"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w:t>
            </w:r>
            <w:r w:rsidRPr="004A57BF">
              <w:rPr>
                <w:rFonts w:ascii="Times New Roman" w:eastAsia="Tahoma" w:hAnsi="Times New Roman"/>
                <w:sz w:val="26"/>
                <w:szCs w:val="26"/>
                <w:lang w:bidi="ru-RU"/>
              </w:rPr>
              <w:lastRenderedPageBreak/>
              <w:t>размещение объекта капитального строительства не допускается при отсутствии такой документации</w:t>
            </w:r>
          </w:p>
        </w:tc>
        <w:tc>
          <w:tcPr>
            <w:tcW w:w="3827"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w:t>
            </w:r>
            <w:r w:rsidRPr="004A57BF">
              <w:rPr>
                <w:rFonts w:ascii="Times New Roman" w:eastAsia="Tahoma" w:hAnsi="Times New Roman"/>
                <w:sz w:val="26"/>
                <w:szCs w:val="26"/>
                <w:lang w:bidi="ru-RU"/>
              </w:rPr>
              <w:lastRenderedPageBreak/>
              <w:t>документации по планировке территории является обязательной</w:t>
            </w:r>
          </w:p>
        </w:tc>
      </w:tr>
      <w:tr w:rsidR="008B50C4" w:rsidRPr="00A64FF7" w:rsidTr="008B50C4">
        <w:trPr>
          <w:trHeight w:val="28"/>
        </w:trPr>
        <w:tc>
          <w:tcPr>
            <w:tcW w:w="1201"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lastRenderedPageBreak/>
              <w:t xml:space="preserve">подпункт "в" пункта </w:t>
            </w:r>
            <w:r w:rsidR="008B50C4" w:rsidRPr="004A57BF">
              <w:rPr>
                <w:rFonts w:ascii="Times New Roman" w:eastAsia="Tahoma" w:hAnsi="Times New Roman"/>
                <w:sz w:val="26"/>
                <w:szCs w:val="26"/>
                <w:lang w:bidi="ru-RU"/>
              </w:rPr>
              <w:t>12.2.</w:t>
            </w:r>
          </w:p>
        </w:tc>
        <w:tc>
          <w:tcPr>
            <w:tcW w:w="4678"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hAnsi="Times New Roman"/>
                <w:sz w:val="26"/>
                <w:szCs w:val="26"/>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4A57BF">
              <w:rPr>
                <w:rFonts w:ascii="Times New Roman" w:hAnsi="Times New Roman"/>
                <w:sz w:val="26"/>
                <w:szCs w:val="26"/>
              </w:rPr>
              <w:t>.1</w:t>
            </w:r>
            <w:r w:rsidRPr="004A57BF">
              <w:rPr>
                <w:rFonts w:ascii="Times New Roman" w:hAnsi="Times New Roman"/>
                <w:sz w:val="26"/>
                <w:szCs w:val="26"/>
              </w:rPr>
              <w:t xml:space="preserve"> статьи 57</w:t>
            </w:r>
            <w:r w:rsidR="00D13F8B" w:rsidRPr="004A57BF">
              <w:rPr>
                <w:rFonts w:ascii="Times New Roman" w:hAnsi="Times New Roman"/>
                <w:sz w:val="26"/>
                <w:szCs w:val="26"/>
              </w:rPr>
              <w:t>.3</w:t>
            </w:r>
            <w:r w:rsidRPr="004A57BF">
              <w:rPr>
                <w:rFonts w:ascii="Times New Roman" w:hAnsi="Times New Roman"/>
                <w:sz w:val="26"/>
                <w:szCs w:val="26"/>
              </w:rPr>
              <w:t xml:space="preserve"> Градостроительного кодекса Российской Федерации</w:t>
            </w:r>
          </w:p>
        </w:tc>
        <w:tc>
          <w:tcPr>
            <w:tcW w:w="3827" w:type="dxa"/>
          </w:tcPr>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Указываются основания такого </w:t>
            </w:r>
          </w:p>
          <w:p w:rsidR="00CD4560" w:rsidRPr="004A57BF" w:rsidRDefault="00CD4560" w:rsidP="00A64FF7">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вывода</w:t>
            </w:r>
          </w:p>
        </w:tc>
      </w:tr>
      <w:tr w:rsidR="00C02061" w:rsidRPr="00A64FF7" w:rsidTr="008B50C4">
        <w:trPr>
          <w:trHeight w:val="28"/>
        </w:trPr>
        <w:tc>
          <w:tcPr>
            <w:tcW w:w="1201" w:type="dxa"/>
          </w:tcPr>
          <w:p w:rsidR="00C02061" w:rsidRPr="004A57BF" w:rsidRDefault="00C02061" w:rsidP="008B50C4">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"г" пункта 12.2.</w:t>
            </w:r>
          </w:p>
        </w:tc>
        <w:tc>
          <w:tcPr>
            <w:tcW w:w="4678" w:type="dxa"/>
          </w:tcPr>
          <w:p w:rsidR="00C02061" w:rsidRPr="004A57BF" w:rsidRDefault="00C02061" w:rsidP="004A57BF">
            <w:pPr>
              <w:ind w:firstLine="80"/>
              <w:rPr>
                <w:rFonts w:ascii="Times New Roman" w:hAnsi="Times New Roman"/>
                <w:sz w:val="26"/>
                <w:szCs w:val="26"/>
              </w:rPr>
            </w:pPr>
            <w:r w:rsidRPr="004A57BF">
              <w:rPr>
                <w:rFonts w:ascii="Times New Roman" w:hAnsi="Times New Roman"/>
                <w:sz w:val="26"/>
                <w:szCs w:val="26"/>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4A57BF" w:rsidRDefault="00C02061" w:rsidP="00C02061">
            <w:pPr>
              <w:rPr>
                <w:rFonts w:ascii="Times New Roman" w:hAnsi="Times New Roman"/>
                <w:sz w:val="26"/>
                <w:szCs w:val="26"/>
              </w:rPr>
            </w:pPr>
          </w:p>
        </w:tc>
        <w:tc>
          <w:tcPr>
            <w:tcW w:w="3827" w:type="dxa"/>
          </w:tcPr>
          <w:p w:rsidR="00C02061" w:rsidRPr="004A57BF" w:rsidRDefault="00C02061" w:rsidP="00A2001E">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Указываются конкретные сведения, служащие основанием для такого </w:t>
            </w:r>
          </w:p>
          <w:p w:rsidR="00C02061" w:rsidRPr="004A57BF" w:rsidRDefault="00C02061" w:rsidP="00A2001E">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вывода</w:t>
            </w:r>
          </w:p>
        </w:tc>
      </w:tr>
      <w:tr w:rsidR="00C02061" w:rsidRPr="00A64FF7" w:rsidTr="008B50C4">
        <w:trPr>
          <w:trHeight w:val="28"/>
        </w:trPr>
        <w:tc>
          <w:tcPr>
            <w:tcW w:w="1201" w:type="dxa"/>
          </w:tcPr>
          <w:p w:rsidR="00C02061" w:rsidRPr="004A57BF" w:rsidRDefault="00C02061" w:rsidP="00C02061">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подпункт "д" пункта 12.2.</w:t>
            </w:r>
          </w:p>
        </w:tc>
        <w:tc>
          <w:tcPr>
            <w:tcW w:w="4678" w:type="dxa"/>
          </w:tcPr>
          <w:p w:rsidR="00C02061" w:rsidRPr="004A57BF" w:rsidRDefault="00C02061" w:rsidP="004A57BF">
            <w:pPr>
              <w:ind w:firstLine="0"/>
              <w:rPr>
                <w:rFonts w:ascii="Times New Roman" w:hAnsi="Times New Roman"/>
                <w:sz w:val="26"/>
                <w:szCs w:val="26"/>
              </w:rPr>
            </w:pPr>
            <w:r w:rsidRPr="004A57BF">
              <w:rPr>
                <w:rFonts w:ascii="Times New Roman" w:hAnsi="Times New Roman"/>
                <w:sz w:val="26"/>
                <w:szCs w:val="26"/>
              </w:rPr>
              <w:t>наличие противоречивых сведений в заявлении о предоставлении Муниципальной услуги и приложенных к нему документах.</w:t>
            </w:r>
          </w:p>
          <w:p w:rsidR="00C02061" w:rsidRPr="004A57BF" w:rsidRDefault="00C02061" w:rsidP="00A64FF7">
            <w:pPr>
              <w:widowControl w:val="0"/>
              <w:ind w:firstLine="0"/>
              <w:rPr>
                <w:rFonts w:ascii="Times New Roman" w:hAnsi="Times New Roman"/>
                <w:sz w:val="26"/>
                <w:szCs w:val="26"/>
              </w:rPr>
            </w:pPr>
          </w:p>
        </w:tc>
        <w:tc>
          <w:tcPr>
            <w:tcW w:w="3827" w:type="dxa"/>
          </w:tcPr>
          <w:p w:rsidR="00C02061" w:rsidRPr="004A57BF" w:rsidRDefault="00C02061" w:rsidP="00A2001E">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 xml:space="preserve">Указываются основания такого </w:t>
            </w:r>
          </w:p>
          <w:p w:rsidR="00C02061" w:rsidRPr="004A57BF" w:rsidRDefault="00C02061" w:rsidP="00A2001E">
            <w:pPr>
              <w:widowControl w:val="0"/>
              <w:ind w:firstLine="0"/>
              <w:rPr>
                <w:rFonts w:ascii="Times New Roman" w:eastAsia="Tahoma" w:hAnsi="Times New Roman"/>
                <w:sz w:val="26"/>
                <w:szCs w:val="26"/>
                <w:lang w:bidi="ru-RU"/>
              </w:rPr>
            </w:pPr>
            <w:r w:rsidRPr="004A57BF">
              <w:rPr>
                <w:rFonts w:ascii="Times New Roman" w:eastAsia="Tahoma" w:hAnsi="Times New Roman"/>
                <w:sz w:val="26"/>
                <w:szCs w:val="26"/>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F713B7" w:rsidRDefault="00CD4560" w:rsidP="00F713B7">
      <w:pPr>
        <w:widowControl w:val="0"/>
        <w:ind w:firstLine="709"/>
        <w:jc w:val="center"/>
        <w:rPr>
          <w:rFonts w:ascii="Times New Roman" w:hAnsi="Times New Roman"/>
          <w:sz w:val="20"/>
          <w:szCs w:val="20"/>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 xml:space="preserve">______________________________________________________________________. </w:t>
      </w:r>
      <w:r w:rsidRPr="00F713B7">
        <w:rPr>
          <w:rFonts w:ascii="Times New Roman" w:hAnsi="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F713B7" w:rsidTr="00C02061">
        <w:trPr>
          <w:trHeight w:val="554"/>
        </w:trPr>
        <w:tc>
          <w:tcPr>
            <w:tcW w:w="3119"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r>
      <w:tr w:rsidR="00C02061" w:rsidRPr="00F713B7" w:rsidTr="00C02061">
        <w:tc>
          <w:tcPr>
            <w:tcW w:w="3119"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F713B7" w:rsidRDefault="00CD4560" w:rsidP="00F713B7">
            <w:pPr>
              <w:widowControl w:val="0"/>
              <w:ind w:firstLine="0"/>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F713B7" w:rsidRDefault="00CD4560" w:rsidP="00F713B7">
            <w:pPr>
              <w:widowControl w:val="0"/>
              <w:ind w:firstLine="0"/>
              <w:jc w:val="center"/>
              <w:rPr>
                <w:rFonts w:ascii="Times New Roman" w:eastAsia="Tahoma" w:hAnsi="Times New Roman"/>
                <w:sz w:val="20"/>
                <w:szCs w:val="20"/>
                <w:lang w:bidi="ru-RU"/>
              </w:rPr>
            </w:pPr>
            <w:r w:rsidRPr="00F713B7">
              <w:rPr>
                <w:rFonts w:ascii="Times New Roman" w:eastAsia="Tahoma" w:hAnsi="Times New Roman"/>
                <w:sz w:val="20"/>
                <w:szCs w:val="20"/>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F713B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4A57BF" w:rsidRDefault="004A57BF" w:rsidP="00C02061">
      <w:pPr>
        <w:ind w:firstLine="709"/>
        <w:jc w:val="center"/>
        <w:rPr>
          <w:rFonts w:ascii="Times New Roman" w:hAnsi="Times New Roman"/>
          <w:sz w:val="28"/>
          <w:szCs w:val="28"/>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Default="00CD4560" w:rsidP="00A64FF7">
      <w:pPr>
        <w:widowControl w:val="0"/>
        <w:autoSpaceDE w:val="0"/>
        <w:autoSpaceDN w:val="0"/>
        <w:ind w:firstLine="709"/>
        <w:rPr>
          <w:rFonts w:ascii="Times New Roman" w:hAnsi="Times New Roman"/>
          <w:sz w:val="28"/>
          <w:szCs w:val="28"/>
          <w:lang w:bidi="ru-RU"/>
        </w:rPr>
      </w:pPr>
    </w:p>
    <w:p w:rsidR="004A57BF" w:rsidRPr="00A64FF7" w:rsidRDefault="004A57BF"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35"/>
        </w:trPr>
        <w:tc>
          <w:tcPr>
            <w:tcW w:w="9606" w:type="dxa"/>
            <w:tcBorders>
              <w:left w:val="nil"/>
              <w:bottom w:val="nil"/>
              <w:right w:val="nil"/>
            </w:tcBorders>
          </w:tcPr>
          <w:p w:rsidR="00CD4560" w:rsidRPr="00F713B7" w:rsidRDefault="00CD4560" w:rsidP="004A57BF">
            <w:pPr>
              <w:widowControl w:val="0"/>
              <w:autoSpaceDE w:val="0"/>
              <w:autoSpaceDN w:val="0"/>
              <w:ind w:firstLine="709"/>
              <w:jc w:val="center"/>
              <w:rPr>
                <w:rFonts w:ascii="Times New Roman" w:hAnsi="Times New Roman"/>
                <w:sz w:val="20"/>
                <w:szCs w:val="20"/>
                <w:lang w:bidi="ru-RU"/>
              </w:rPr>
            </w:pPr>
            <w:r w:rsidRPr="00F713B7">
              <w:rPr>
                <w:rFonts w:ascii="Times New Roman" w:hAnsi="Times New Roman"/>
                <w:sz w:val="20"/>
                <w:szCs w:val="20"/>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2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260"/>
        <w:gridCol w:w="79"/>
        <w:gridCol w:w="1481"/>
        <w:gridCol w:w="1275"/>
        <w:gridCol w:w="2977"/>
      </w:tblGrid>
      <w:tr w:rsidR="004A57BF" w:rsidRPr="00A64FF7" w:rsidTr="00BA0D26">
        <w:trPr>
          <w:trHeight w:val="605"/>
        </w:trPr>
        <w:tc>
          <w:tcPr>
            <w:tcW w:w="9889" w:type="dxa"/>
            <w:gridSpan w:val="6"/>
            <w:tcBorders>
              <w:top w:val="nil"/>
              <w:left w:val="nil"/>
              <w:right w:val="nil"/>
            </w:tcBorders>
            <w:vAlign w:val="bottom"/>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5"/>
            </w:r>
          </w:p>
        </w:tc>
      </w:tr>
      <w:tr w:rsidR="004A57BF" w:rsidRPr="00A64FF7" w:rsidTr="00BA0D26">
        <w:trPr>
          <w:trHeight w:val="605"/>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428"/>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753"/>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665"/>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665"/>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644"/>
        </w:trPr>
        <w:tc>
          <w:tcPr>
            <w:tcW w:w="817" w:type="dxa"/>
          </w:tcPr>
          <w:p w:rsidR="004A57BF"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p w:rsidR="004A57BF" w:rsidRPr="004A57BF" w:rsidRDefault="004A57BF" w:rsidP="004A57BF">
            <w:pPr>
              <w:ind w:firstLine="0"/>
              <w:rPr>
                <w:rFonts w:ascii="Times New Roman" w:eastAsia="Tahoma" w:hAnsi="Times New Roman"/>
                <w:sz w:val="28"/>
                <w:szCs w:val="28"/>
                <w:lang w:bidi="ru-RU"/>
              </w:rPr>
            </w:pP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901"/>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820"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252" w:type="dxa"/>
            <w:gridSpan w:val="2"/>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1093"/>
        </w:trPr>
        <w:tc>
          <w:tcPr>
            <w:tcW w:w="81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820" w:type="dxa"/>
            <w:gridSpan w:val="3"/>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252" w:type="dxa"/>
            <w:gridSpan w:val="2"/>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839"/>
        </w:trPr>
        <w:tc>
          <w:tcPr>
            <w:tcW w:w="9889" w:type="dxa"/>
            <w:gridSpan w:val="6"/>
            <w:tcBorders>
              <w:left w:val="nil"/>
              <w:right w:val="nil"/>
            </w:tcBorders>
          </w:tcPr>
          <w:p w:rsidR="00BA0D26" w:rsidRDefault="00BA0D26" w:rsidP="004A57BF">
            <w:pPr>
              <w:widowControl w:val="0"/>
              <w:ind w:firstLine="0"/>
              <w:rPr>
                <w:rFonts w:ascii="Times New Roman" w:eastAsia="Tahoma" w:hAnsi="Times New Roman"/>
                <w:sz w:val="28"/>
                <w:szCs w:val="28"/>
                <w:lang w:bidi="ru-RU"/>
              </w:rPr>
            </w:pPr>
          </w:p>
          <w:p w:rsidR="00BA0D26" w:rsidRDefault="00BA0D26" w:rsidP="004A57BF">
            <w:pPr>
              <w:widowControl w:val="0"/>
              <w:ind w:firstLine="0"/>
              <w:rPr>
                <w:rFonts w:ascii="Times New Roman" w:eastAsia="Tahoma" w:hAnsi="Times New Roman"/>
                <w:sz w:val="28"/>
                <w:szCs w:val="28"/>
                <w:lang w:bidi="ru-RU"/>
              </w:rPr>
            </w:pPr>
          </w:p>
          <w:p w:rsidR="00BA0D26" w:rsidRDefault="00BA0D26" w:rsidP="004A57BF">
            <w:pPr>
              <w:widowControl w:val="0"/>
              <w:ind w:firstLine="0"/>
              <w:rPr>
                <w:rFonts w:ascii="Times New Roman" w:eastAsia="Tahoma" w:hAnsi="Times New Roman"/>
                <w:sz w:val="28"/>
                <w:szCs w:val="28"/>
                <w:lang w:bidi="ru-RU"/>
              </w:rPr>
            </w:pPr>
          </w:p>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2. Сведения о выданном градостроительном плане земельного участка, содержащем опечатку/ ошибку</w:t>
            </w:r>
          </w:p>
        </w:tc>
      </w:tr>
      <w:tr w:rsidR="004A57BF" w:rsidRPr="00A64FF7" w:rsidTr="00BA0D26">
        <w:trPr>
          <w:trHeight w:val="1093"/>
        </w:trPr>
        <w:tc>
          <w:tcPr>
            <w:tcW w:w="817" w:type="dxa"/>
            <w:tcBorders>
              <w:top w:val="single" w:sz="4" w:space="0" w:color="auto"/>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w:t>
            </w:r>
          </w:p>
        </w:tc>
        <w:tc>
          <w:tcPr>
            <w:tcW w:w="3339" w:type="dxa"/>
            <w:gridSpan w:val="2"/>
            <w:tcBorders>
              <w:top w:val="single" w:sz="4" w:space="0" w:color="auto"/>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756" w:type="dxa"/>
            <w:gridSpan w:val="2"/>
            <w:tcBorders>
              <w:top w:val="single" w:sz="4" w:space="0" w:color="auto"/>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977" w:type="dxa"/>
            <w:tcBorders>
              <w:top w:val="single" w:sz="4" w:space="0" w:color="auto"/>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4A57BF" w:rsidRPr="00A64FF7" w:rsidTr="00BA0D26">
        <w:trPr>
          <w:trHeight w:val="1093"/>
        </w:trPr>
        <w:tc>
          <w:tcPr>
            <w:tcW w:w="81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3339" w:type="dxa"/>
            <w:gridSpan w:val="2"/>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2756" w:type="dxa"/>
            <w:gridSpan w:val="2"/>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r>
      <w:tr w:rsidR="004A57BF" w:rsidRPr="00A64FF7" w:rsidTr="00BA0D26">
        <w:trPr>
          <w:trHeight w:val="703"/>
        </w:trPr>
        <w:tc>
          <w:tcPr>
            <w:tcW w:w="9889" w:type="dxa"/>
            <w:gridSpan w:val="6"/>
            <w:tcBorders>
              <w:top w:val="nil"/>
              <w:left w:val="nil"/>
              <w:right w:val="nil"/>
            </w:tcBorders>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4A57BF" w:rsidRPr="00A64FF7" w:rsidTr="00BA0D26">
        <w:trPr>
          <w:trHeight w:val="1093"/>
        </w:trPr>
        <w:tc>
          <w:tcPr>
            <w:tcW w:w="81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260"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835" w:type="dxa"/>
            <w:gridSpan w:val="3"/>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977" w:type="dxa"/>
          </w:tcPr>
          <w:p w:rsidR="004A57BF" w:rsidRPr="00A64FF7" w:rsidRDefault="004A57BF" w:rsidP="004A57B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4A57BF" w:rsidRPr="00A64FF7" w:rsidTr="00BA0D26">
        <w:trPr>
          <w:trHeight w:val="729"/>
        </w:trPr>
        <w:tc>
          <w:tcPr>
            <w:tcW w:w="81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3260"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2835" w:type="dxa"/>
            <w:gridSpan w:val="3"/>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4A57BF" w:rsidRPr="00A64FF7" w:rsidRDefault="004A57BF" w:rsidP="004A57BF">
            <w:pPr>
              <w:widowControl w:val="0"/>
              <w:ind w:firstLine="0"/>
              <w:rPr>
                <w:rFonts w:ascii="Times New Roman" w:eastAsia="Tahoma" w:hAnsi="Times New Roman"/>
                <w:sz w:val="28"/>
                <w:szCs w:val="28"/>
                <w:lang w:bidi="ru-RU"/>
              </w:rPr>
            </w:pPr>
          </w:p>
        </w:tc>
      </w:tr>
    </w:tbl>
    <w:p w:rsidR="004A57BF" w:rsidRDefault="004A57BF" w:rsidP="00BA0D26">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BA0D2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w:t>
      </w:r>
      <w:r w:rsidR="00BA0D26">
        <w:rPr>
          <w:rFonts w:ascii="Times New Roman" w:eastAsia="Tahoma" w:hAnsi="Times New Roman"/>
          <w:sz w:val="28"/>
          <w:szCs w:val="28"/>
          <w:lang w:bidi="ru-RU"/>
        </w:rPr>
        <w:t>_______________________</w:t>
      </w:r>
    </w:p>
    <w:p w:rsidR="00CD4560" w:rsidRPr="00A64FF7" w:rsidRDefault="00CD4560" w:rsidP="00BA0D26">
      <w:pPr>
        <w:widowControl w:val="0"/>
        <w:ind w:firstLine="0"/>
        <w:jc w:val="left"/>
        <w:rPr>
          <w:rFonts w:ascii="Times New Roman" w:hAnsi="Times New Roman"/>
          <w:sz w:val="28"/>
          <w:szCs w:val="28"/>
          <w:lang w:bidi="ru-RU"/>
        </w:rPr>
      </w:pPr>
      <w:r w:rsidRPr="00A64FF7">
        <w:rPr>
          <w:rFonts w:ascii="Times New Roman" w:hAnsi="Times New Roman"/>
          <w:sz w:val="28"/>
          <w:szCs w:val="28"/>
          <w:lang w:bidi="ru-RU"/>
        </w:rPr>
        <w:t xml:space="preserve">Номер телефона и адрес электронной почты </w:t>
      </w:r>
      <w:r w:rsidR="00BA0D26">
        <w:rPr>
          <w:rFonts w:ascii="Times New Roman" w:hAnsi="Times New Roman"/>
          <w:sz w:val="28"/>
          <w:szCs w:val="28"/>
          <w:lang w:bidi="ru-RU"/>
        </w:rPr>
        <w:t>для связи: 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BA0D26" w:rsidRDefault="00CD4560" w:rsidP="00A64FF7">
            <w:pPr>
              <w:widowControl w:val="0"/>
              <w:autoSpaceDE w:val="0"/>
              <w:autoSpaceDN w:val="0"/>
              <w:ind w:firstLine="709"/>
              <w:rPr>
                <w:rFonts w:ascii="Times New Roman" w:hAnsi="Times New Roman"/>
                <w:sz w:val="26"/>
                <w:szCs w:val="26"/>
                <w:lang w:bidi="ru-RU"/>
              </w:rPr>
            </w:pPr>
            <w:r w:rsidRPr="00BA0D26">
              <w:rPr>
                <w:rFonts w:ascii="Times New Roman" w:eastAsia="Tahoma" w:hAnsi="Times New Roman"/>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BA0D26" w:rsidRDefault="00CD4560" w:rsidP="00A64FF7">
            <w:pPr>
              <w:widowControl w:val="0"/>
              <w:autoSpaceDE w:val="0"/>
              <w:autoSpaceDN w:val="0"/>
              <w:ind w:firstLine="709"/>
              <w:rPr>
                <w:rFonts w:ascii="Times New Roman" w:hAnsi="Times New Roman"/>
                <w:sz w:val="26"/>
                <w:szCs w:val="26"/>
                <w:lang w:bidi="ru-RU"/>
              </w:rPr>
            </w:pPr>
            <w:r w:rsidRPr="00BA0D26">
              <w:rPr>
                <w:rFonts w:ascii="Times New Roman" w:eastAsia="Tahoma" w:hAnsi="Times New Roman"/>
                <w:sz w:val="26"/>
                <w:szCs w:val="26"/>
                <w:lang w:bidi="ru-RU"/>
              </w:rPr>
              <w:t>выдать</w:t>
            </w:r>
            <w:r w:rsidRPr="00BA0D26">
              <w:rPr>
                <w:rFonts w:ascii="Times New Roman" w:eastAsia="Tahoma" w:hAnsi="Times New Roman"/>
                <w:bCs/>
                <w:sz w:val="26"/>
                <w:szCs w:val="26"/>
                <w:lang w:bidi="ru-RU"/>
              </w:rPr>
              <w:t xml:space="preserve"> на бумажном носителе</w:t>
            </w:r>
            <w:r w:rsidRPr="00BA0D26">
              <w:rPr>
                <w:rFonts w:ascii="Times New Roman" w:eastAsia="Tahoma" w:hAnsi="Times New Roman"/>
                <w:sz w:val="26"/>
                <w:szCs w:val="26"/>
                <w:lang w:bidi="ru-RU"/>
              </w:rPr>
              <w:t xml:space="preserve"> при личном обращении </w:t>
            </w:r>
            <w:r w:rsidRPr="00BA0D26">
              <w:rPr>
                <w:rFonts w:ascii="Times New Roman" w:eastAsia="Tahoma" w:hAnsi="Times New Roman"/>
                <w:bCs/>
                <w:sz w:val="26"/>
                <w:szCs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A0D26">
              <w:rPr>
                <w:rFonts w:ascii="Times New Roman" w:eastAsia="Tahoma" w:hAnsi="Times New Roman"/>
                <w:sz w:val="26"/>
                <w:szCs w:val="26"/>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BA0D26" w:rsidRDefault="00CD4560" w:rsidP="00A64FF7">
            <w:pPr>
              <w:widowControl w:val="0"/>
              <w:autoSpaceDE w:val="0"/>
              <w:autoSpaceDN w:val="0"/>
              <w:ind w:firstLine="709"/>
              <w:rPr>
                <w:rFonts w:ascii="Times New Roman" w:hAnsi="Times New Roman"/>
                <w:sz w:val="26"/>
                <w:szCs w:val="26"/>
                <w:lang w:bidi="ru-RU"/>
              </w:rPr>
            </w:pPr>
            <w:r w:rsidRPr="00BA0D26">
              <w:rPr>
                <w:rFonts w:ascii="Times New Roman" w:eastAsia="Tahoma" w:hAnsi="Times New Roman"/>
                <w:sz w:val="26"/>
                <w:szCs w:val="26"/>
                <w:lang w:bidi="ru-RU"/>
              </w:rPr>
              <w:t xml:space="preserve">направить </w:t>
            </w:r>
            <w:r w:rsidRPr="00BA0D26">
              <w:rPr>
                <w:rFonts w:ascii="Times New Roman" w:eastAsia="Tahoma" w:hAnsi="Times New Roman"/>
                <w:bCs/>
                <w:sz w:val="26"/>
                <w:szCs w:val="26"/>
                <w:lang w:bidi="ru-RU"/>
              </w:rPr>
              <w:t>на бумажном носителе</w:t>
            </w:r>
            <w:r w:rsidRPr="00BA0D26">
              <w:rPr>
                <w:rFonts w:ascii="Times New Roman" w:eastAsia="Tahoma" w:hAnsi="Times New Roman"/>
                <w:sz w:val="26"/>
                <w:szCs w:val="26"/>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BA0D26">
            <w:pPr>
              <w:widowControl w:val="0"/>
              <w:autoSpaceDE w:val="0"/>
              <w:autoSpaceDN w:val="0"/>
              <w:ind w:firstLine="709"/>
              <w:jc w:val="center"/>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F713B7" w:rsidRDefault="00CD4560" w:rsidP="00A64FF7">
            <w:pPr>
              <w:widowControl w:val="0"/>
              <w:ind w:firstLine="709"/>
              <w:rPr>
                <w:rFonts w:ascii="Times New Roman" w:hAnsi="Times New Roman"/>
                <w:sz w:val="20"/>
                <w:szCs w:val="20"/>
                <w:lang w:bidi="ru-RU"/>
              </w:rPr>
            </w:pPr>
          </w:p>
        </w:tc>
        <w:tc>
          <w:tcPr>
            <w:tcW w:w="283" w:type="dxa"/>
            <w:tcBorders>
              <w:top w:val="nil"/>
              <w:left w:val="nil"/>
              <w:bottom w:val="nil"/>
              <w:right w:val="nil"/>
            </w:tcBorders>
          </w:tcPr>
          <w:p w:rsidR="00CD4560" w:rsidRPr="00F713B7" w:rsidRDefault="00CD4560" w:rsidP="00A64FF7">
            <w:pPr>
              <w:widowControl w:val="0"/>
              <w:ind w:firstLine="709"/>
              <w:rPr>
                <w:rFonts w:ascii="Times New Roman" w:hAnsi="Times New Roman"/>
                <w:sz w:val="20"/>
                <w:szCs w:val="20"/>
                <w:lang w:bidi="ru-RU"/>
              </w:rPr>
            </w:pPr>
          </w:p>
        </w:tc>
        <w:tc>
          <w:tcPr>
            <w:tcW w:w="2268" w:type="dxa"/>
            <w:tcBorders>
              <w:top w:val="nil"/>
              <w:left w:val="nil"/>
              <w:bottom w:val="nil"/>
              <w:right w:val="nil"/>
            </w:tcBorders>
          </w:tcPr>
          <w:p w:rsidR="00BA0D26" w:rsidRPr="00F713B7" w:rsidRDefault="00BA0D26" w:rsidP="00A64FF7">
            <w:pPr>
              <w:widowControl w:val="0"/>
              <w:ind w:firstLine="709"/>
              <w:rPr>
                <w:rFonts w:ascii="Times New Roman" w:hAnsi="Times New Roman"/>
                <w:sz w:val="20"/>
                <w:szCs w:val="20"/>
                <w:lang w:bidi="ru-RU"/>
              </w:rPr>
            </w:pPr>
          </w:p>
          <w:p w:rsidR="00BA0D26" w:rsidRPr="00F713B7" w:rsidRDefault="00BA0D26" w:rsidP="00BA0D26">
            <w:pPr>
              <w:widowControl w:val="0"/>
              <w:ind w:firstLine="0"/>
              <w:rPr>
                <w:rFonts w:ascii="Times New Roman" w:hAnsi="Times New Roman"/>
                <w:sz w:val="20"/>
                <w:szCs w:val="20"/>
                <w:lang w:bidi="ru-RU"/>
              </w:rPr>
            </w:pPr>
            <w:r w:rsidRPr="00F713B7">
              <w:rPr>
                <w:rFonts w:ascii="Times New Roman" w:hAnsi="Times New Roman"/>
                <w:sz w:val="20"/>
                <w:szCs w:val="20"/>
                <w:lang w:bidi="ru-RU"/>
              </w:rPr>
              <w:t>_______________</w:t>
            </w:r>
          </w:p>
          <w:p w:rsidR="00CD4560" w:rsidRPr="00F713B7" w:rsidRDefault="00CD4560" w:rsidP="00A64FF7">
            <w:pPr>
              <w:widowControl w:val="0"/>
              <w:ind w:firstLine="709"/>
              <w:rPr>
                <w:rFonts w:ascii="Times New Roman" w:hAnsi="Times New Roman"/>
                <w:sz w:val="20"/>
                <w:szCs w:val="20"/>
                <w:lang w:bidi="ru-RU"/>
              </w:rPr>
            </w:pPr>
            <w:r w:rsidRPr="00F713B7">
              <w:rPr>
                <w:rFonts w:ascii="Times New Roman" w:hAnsi="Times New Roman"/>
                <w:sz w:val="20"/>
                <w:szCs w:val="20"/>
                <w:lang w:bidi="ru-RU"/>
              </w:rPr>
              <w:t>(подпись)</w:t>
            </w:r>
          </w:p>
        </w:tc>
        <w:tc>
          <w:tcPr>
            <w:tcW w:w="283" w:type="dxa"/>
            <w:tcBorders>
              <w:top w:val="nil"/>
              <w:left w:val="nil"/>
              <w:bottom w:val="nil"/>
              <w:right w:val="nil"/>
            </w:tcBorders>
          </w:tcPr>
          <w:p w:rsidR="00CD4560" w:rsidRPr="00F713B7" w:rsidRDefault="00CD4560" w:rsidP="00A64FF7">
            <w:pPr>
              <w:widowControl w:val="0"/>
              <w:ind w:firstLine="709"/>
              <w:rPr>
                <w:rFonts w:ascii="Times New Roman" w:hAnsi="Times New Roman"/>
                <w:sz w:val="20"/>
                <w:szCs w:val="20"/>
                <w:lang w:bidi="ru-RU"/>
              </w:rPr>
            </w:pPr>
          </w:p>
        </w:tc>
        <w:tc>
          <w:tcPr>
            <w:tcW w:w="3655" w:type="dxa"/>
            <w:gridSpan w:val="2"/>
            <w:tcBorders>
              <w:top w:val="nil"/>
              <w:left w:val="nil"/>
              <w:bottom w:val="nil"/>
              <w:right w:val="nil"/>
            </w:tcBorders>
          </w:tcPr>
          <w:p w:rsidR="00BA0D26" w:rsidRPr="00F713B7" w:rsidRDefault="00BA0D26" w:rsidP="00A64FF7">
            <w:pPr>
              <w:widowControl w:val="0"/>
              <w:ind w:firstLine="709"/>
              <w:rPr>
                <w:rFonts w:ascii="Times New Roman" w:hAnsi="Times New Roman"/>
                <w:sz w:val="20"/>
                <w:szCs w:val="20"/>
                <w:lang w:bidi="ru-RU"/>
              </w:rPr>
            </w:pPr>
          </w:p>
          <w:p w:rsidR="00BA0D26" w:rsidRPr="00F713B7" w:rsidRDefault="00BA0D26" w:rsidP="00BA0D26">
            <w:pPr>
              <w:widowControl w:val="0"/>
              <w:ind w:firstLine="0"/>
              <w:rPr>
                <w:rFonts w:ascii="Times New Roman" w:hAnsi="Times New Roman"/>
                <w:sz w:val="20"/>
                <w:szCs w:val="20"/>
                <w:lang w:bidi="ru-RU"/>
              </w:rPr>
            </w:pPr>
            <w:r w:rsidRPr="00F713B7">
              <w:rPr>
                <w:rFonts w:ascii="Times New Roman" w:hAnsi="Times New Roman"/>
                <w:sz w:val="20"/>
                <w:szCs w:val="20"/>
                <w:lang w:bidi="ru-RU"/>
              </w:rPr>
              <w:t>________________________</w:t>
            </w:r>
          </w:p>
          <w:p w:rsidR="00BA0D26" w:rsidRPr="00F713B7" w:rsidRDefault="00BA0D26" w:rsidP="00BA0D26">
            <w:pPr>
              <w:widowControl w:val="0"/>
              <w:ind w:firstLine="0"/>
              <w:jc w:val="center"/>
              <w:rPr>
                <w:rFonts w:ascii="Times New Roman" w:hAnsi="Times New Roman"/>
                <w:sz w:val="20"/>
                <w:szCs w:val="20"/>
                <w:lang w:bidi="ru-RU"/>
              </w:rPr>
            </w:pPr>
            <w:r w:rsidRPr="00F713B7">
              <w:rPr>
                <w:rFonts w:ascii="Times New Roman" w:hAnsi="Times New Roman"/>
                <w:sz w:val="20"/>
                <w:szCs w:val="20"/>
                <w:lang w:bidi="ru-RU"/>
              </w:rPr>
              <w:t>(фамилия, имя, отчество</w:t>
            </w:r>
          </w:p>
          <w:p w:rsidR="00CD4560" w:rsidRPr="00F713B7" w:rsidRDefault="00CD4560" w:rsidP="00BA0D26">
            <w:pPr>
              <w:widowControl w:val="0"/>
              <w:ind w:firstLine="0"/>
              <w:jc w:val="center"/>
              <w:rPr>
                <w:rFonts w:ascii="Times New Roman" w:hAnsi="Times New Roman"/>
                <w:sz w:val="20"/>
                <w:szCs w:val="20"/>
                <w:lang w:bidi="ru-RU"/>
              </w:rPr>
            </w:pPr>
            <w:r w:rsidRPr="00F713B7">
              <w:rPr>
                <w:rFonts w:ascii="Times New Roman" w:hAnsi="Times New Roman"/>
                <w:sz w:val="20"/>
                <w:szCs w:val="20"/>
                <w:lang w:bidi="ru-RU"/>
              </w:rPr>
              <w:t>(при наличии)</w:t>
            </w:r>
          </w:p>
        </w:tc>
      </w:tr>
    </w:tbl>
    <w:p w:rsidR="00BA0D26" w:rsidRDefault="00BA0D26" w:rsidP="00BA0D26">
      <w:pPr>
        <w:widowControl w:val="0"/>
        <w:ind w:firstLine="0"/>
        <w:rPr>
          <w:rFonts w:ascii="Times New Roman" w:eastAsia="Calibri" w:hAnsi="Times New Roman"/>
          <w:sz w:val="28"/>
          <w:szCs w:val="28"/>
          <w:lang w:eastAsia="en-US"/>
        </w:rPr>
      </w:pPr>
    </w:p>
    <w:p w:rsidR="00F713B7" w:rsidRDefault="00F713B7" w:rsidP="00BA0D26">
      <w:pPr>
        <w:widowControl w:val="0"/>
        <w:ind w:firstLine="0"/>
        <w:jc w:val="right"/>
        <w:rPr>
          <w:rFonts w:ascii="Times New Roman" w:hAnsi="Times New Roman"/>
          <w:bCs/>
          <w:sz w:val="28"/>
          <w:szCs w:val="28"/>
        </w:rPr>
      </w:pPr>
    </w:p>
    <w:p w:rsidR="00C02061" w:rsidRPr="00BA0D26" w:rsidRDefault="00CD4560" w:rsidP="00BA0D26">
      <w:pPr>
        <w:widowControl w:val="0"/>
        <w:ind w:firstLine="0"/>
        <w:jc w:val="right"/>
        <w:rPr>
          <w:rFonts w:ascii="Times New Roman" w:eastAsia="Calibri" w:hAnsi="Times New Roman"/>
          <w:sz w:val="28"/>
          <w:szCs w:val="28"/>
          <w:lang w:eastAsia="en-US"/>
        </w:rPr>
      </w:pPr>
      <w:r w:rsidRPr="00A64FF7">
        <w:rPr>
          <w:rFonts w:ascii="Times New Roman" w:hAnsi="Times New Roman"/>
          <w:bCs/>
          <w:sz w:val="28"/>
          <w:szCs w:val="28"/>
        </w:rPr>
        <w:lastRenderedPageBreak/>
        <w:t xml:space="preserve">Приложение № 6 </w:t>
      </w:r>
    </w:p>
    <w:p w:rsidR="00F713B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w:t>
      </w:r>
      <w:r w:rsidR="00BA0D26">
        <w:rPr>
          <w:rFonts w:ascii="Times New Roman" w:eastAsia="Tahoma" w:hAnsi="Times New Roman"/>
          <w:sz w:val="28"/>
          <w:szCs w:val="28"/>
          <w:lang w:bidi="ru-RU"/>
        </w:rPr>
        <w:t>___________________</w:t>
      </w:r>
      <w:r w:rsidRPr="00A64FF7">
        <w:rPr>
          <w:rFonts w:ascii="Times New Roman" w:eastAsia="Tahoma" w:hAnsi="Times New Roman"/>
          <w:sz w:val="28"/>
          <w:szCs w:val="28"/>
          <w:lang w:bidi="ru-RU"/>
        </w:rPr>
        <w:t>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6"/>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w:t>
      </w:r>
      <w:r w:rsidR="00BA0D26">
        <w:rPr>
          <w:rFonts w:ascii="Times New Roman" w:eastAsia="Tahoma" w:hAnsi="Times New Roman"/>
          <w:sz w:val="28"/>
          <w:szCs w:val="28"/>
          <w:lang w:bidi="ru-RU"/>
        </w:rPr>
        <w:t>___________________</w:t>
      </w:r>
      <w:r w:rsidRPr="00A64FF7">
        <w:rPr>
          <w:rFonts w:ascii="Times New Roman" w:eastAsia="Tahoma" w:hAnsi="Times New Roman"/>
          <w:sz w:val="28"/>
          <w:szCs w:val="28"/>
          <w:lang w:bidi="ru-RU"/>
        </w:rPr>
        <w:t>__</w:t>
      </w:r>
    </w:p>
    <w:p w:rsidR="00CD4560" w:rsidRPr="00F713B7" w:rsidRDefault="00CD4560" w:rsidP="00F713B7">
      <w:pPr>
        <w:widowControl w:val="0"/>
        <w:autoSpaceDE w:val="0"/>
        <w:autoSpaceDN w:val="0"/>
        <w:adjustRightInd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BA0D26" w:rsidRDefault="00BA3FCC" w:rsidP="00BA0D26">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p>
    <w:p w:rsidR="00CD4560" w:rsidRPr="00A64FF7" w:rsidRDefault="00CD4560" w:rsidP="00BA0D26">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___________________________________________________</w:t>
      </w:r>
      <w:r w:rsidR="00BA0D26">
        <w:rPr>
          <w:rFonts w:ascii="Times New Roman" w:eastAsia="Tahoma" w:hAnsi="Times New Roman"/>
          <w:sz w:val="28"/>
          <w:szCs w:val="28"/>
          <w:lang w:bidi="ru-RU"/>
        </w:rPr>
        <w:t>_________</w:t>
      </w:r>
    </w:p>
    <w:p w:rsidR="00CD4560" w:rsidRPr="00F713B7" w:rsidRDefault="00CD4560" w:rsidP="00BA0D26">
      <w:pPr>
        <w:widowControl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F713B7" w:rsidRDefault="00CD4560" w:rsidP="00F713B7">
      <w:pPr>
        <w:widowControl w:val="0"/>
        <w:ind w:firstLine="709"/>
        <w:jc w:val="left"/>
        <w:rPr>
          <w:rFonts w:ascii="Times New Roman" w:eastAsia="Tahoma" w:hAnsi="Times New Roman"/>
          <w:sz w:val="20"/>
          <w:szCs w:val="20"/>
          <w:lang w:bidi="ru-RU"/>
        </w:rPr>
      </w:pPr>
      <w:r w:rsidRPr="00F713B7">
        <w:rPr>
          <w:rFonts w:ascii="Times New Roman" w:eastAsia="Tahoma" w:hAnsi="Times New Roman"/>
          <w:sz w:val="20"/>
          <w:szCs w:val="20"/>
          <w:lang w:bidi="ru-RU"/>
        </w:rPr>
        <w:t>(дата и номер регистрации)</w:t>
      </w:r>
    </w:p>
    <w:p w:rsidR="00CD4560" w:rsidRDefault="00CD4560" w:rsidP="00BA0D2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исправлений в градостроительный план земельного участка.</w:t>
      </w:r>
    </w:p>
    <w:p w:rsidR="00BF2E08" w:rsidRPr="00A64FF7" w:rsidRDefault="00BF2E08" w:rsidP="00BA0D26">
      <w:pPr>
        <w:widowControl w:val="0"/>
        <w:ind w:firstLine="0"/>
        <w:rPr>
          <w:rFonts w:ascii="Times New Roman" w:eastAsia="Tahoma"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536"/>
        <w:gridCol w:w="3827"/>
      </w:tblGrid>
      <w:tr w:rsidR="00C02061" w:rsidRPr="00A64FF7" w:rsidTr="002C7FFA">
        <w:trPr>
          <w:trHeight w:val="871"/>
        </w:trPr>
        <w:tc>
          <w:tcPr>
            <w:tcW w:w="1343" w:type="dxa"/>
          </w:tcPr>
          <w:p w:rsidR="00CD4560" w:rsidRPr="00A64FF7" w:rsidRDefault="00CD4560" w:rsidP="00BA0D26">
            <w:pPr>
              <w:widowControl w:val="0"/>
              <w:ind w:firstLine="5"/>
              <w:jc w:val="center"/>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536" w:type="dxa"/>
          </w:tcPr>
          <w:p w:rsidR="00CD4560" w:rsidRPr="00A64FF7" w:rsidRDefault="00CD4560" w:rsidP="00BA0D26">
            <w:pPr>
              <w:widowControl w:val="0"/>
              <w:ind w:hanging="62"/>
              <w:jc w:val="center"/>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827" w:type="dxa"/>
          </w:tcPr>
          <w:p w:rsidR="00CD4560" w:rsidRPr="00A64FF7" w:rsidRDefault="00CD4560" w:rsidP="00BA0D26">
            <w:pPr>
              <w:widowControl w:val="0"/>
              <w:ind w:firstLine="0"/>
              <w:jc w:val="center"/>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2C7FFA">
        <w:trPr>
          <w:trHeight w:val="1163"/>
        </w:trPr>
        <w:tc>
          <w:tcPr>
            <w:tcW w:w="1343" w:type="dxa"/>
          </w:tcPr>
          <w:p w:rsidR="00CD4560" w:rsidRPr="00A64FF7" w:rsidRDefault="00BF2E08" w:rsidP="00BA0D26">
            <w:pPr>
              <w:widowControl w:val="0"/>
              <w:ind w:firstLine="5"/>
              <w:rPr>
                <w:rFonts w:ascii="Times New Roman" w:eastAsia="Tahoma" w:hAnsi="Times New Roman"/>
                <w:sz w:val="28"/>
                <w:szCs w:val="28"/>
                <w:lang w:bidi="ru-RU"/>
              </w:rPr>
            </w:pPr>
            <w:r>
              <w:rPr>
                <w:rFonts w:ascii="Times New Roman" w:eastAsia="Tahoma" w:hAnsi="Times New Roman"/>
                <w:sz w:val="28"/>
                <w:szCs w:val="28"/>
                <w:lang w:bidi="ru-RU"/>
              </w:rPr>
              <w:t>п</w:t>
            </w:r>
            <w:r w:rsidR="00BA0D26">
              <w:rPr>
                <w:rFonts w:ascii="Times New Roman" w:eastAsia="Tahoma" w:hAnsi="Times New Roman"/>
                <w:sz w:val="28"/>
                <w:szCs w:val="28"/>
                <w:lang w:bidi="ru-RU"/>
              </w:rPr>
              <w:t>одп.</w:t>
            </w:r>
            <w:r w:rsidR="00CD4560" w:rsidRPr="00A64FF7">
              <w:rPr>
                <w:rFonts w:ascii="Times New Roman" w:eastAsia="Tahoma" w:hAnsi="Times New Roman"/>
                <w:sz w:val="28"/>
                <w:szCs w:val="28"/>
                <w:lang w:bidi="ru-RU"/>
              </w:rPr>
              <w:t xml:space="preserve"> "а" пункта 2.25</w:t>
            </w:r>
          </w:p>
        </w:tc>
        <w:tc>
          <w:tcPr>
            <w:tcW w:w="453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8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2C7FFA">
        <w:trPr>
          <w:trHeight w:val="13"/>
        </w:trPr>
        <w:tc>
          <w:tcPr>
            <w:tcW w:w="1343" w:type="dxa"/>
          </w:tcPr>
          <w:p w:rsidR="00CD4560" w:rsidRPr="00A64FF7" w:rsidRDefault="00BF2E08" w:rsidP="00BA0D26">
            <w:pPr>
              <w:widowControl w:val="0"/>
              <w:ind w:firstLine="5"/>
              <w:rPr>
                <w:rFonts w:ascii="Times New Roman" w:eastAsia="Tahoma" w:hAnsi="Times New Roman"/>
                <w:sz w:val="28"/>
                <w:szCs w:val="28"/>
                <w:lang w:bidi="ru-RU"/>
              </w:rPr>
            </w:pPr>
            <w:r>
              <w:rPr>
                <w:rFonts w:ascii="Times New Roman" w:eastAsia="Tahoma" w:hAnsi="Times New Roman"/>
                <w:sz w:val="28"/>
                <w:szCs w:val="28"/>
                <w:lang w:bidi="ru-RU"/>
              </w:rPr>
              <w:t>подп.</w:t>
            </w:r>
            <w:r w:rsidR="00CD4560" w:rsidRPr="00A64FF7">
              <w:rPr>
                <w:rFonts w:ascii="Times New Roman" w:eastAsia="Tahoma" w:hAnsi="Times New Roman"/>
                <w:sz w:val="28"/>
                <w:szCs w:val="28"/>
                <w:lang w:bidi="ru-RU"/>
              </w:rPr>
              <w:t xml:space="preserve"> "б" пункта 2.25</w:t>
            </w:r>
          </w:p>
        </w:tc>
        <w:tc>
          <w:tcPr>
            <w:tcW w:w="453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8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2C7FFA" w:rsidRDefault="002C7FFA" w:rsidP="00A64FF7">
      <w:pPr>
        <w:widowControl w:val="0"/>
        <w:ind w:firstLine="709"/>
        <w:rPr>
          <w:rFonts w:ascii="Times New Roman" w:hAnsi="Times New Roman"/>
          <w:sz w:val="28"/>
          <w:szCs w:val="28"/>
        </w:rPr>
      </w:pP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C7FFA" w:rsidRDefault="002C7FFA" w:rsidP="00A64FF7">
      <w:pPr>
        <w:widowControl w:val="0"/>
        <w:ind w:firstLine="709"/>
        <w:rPr>
          <w:rFonts w:ascii="Times New Roman" w:hAnsi="Times New Roman"/>
          <w:sz w:val="28"/>
          <w:szCs w:val="28"/>
        </w:rPr>
      </w:pP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порядке путем </w:t>
      </w:r>
      <w:r w:rsidRPr="00A64FF7">
        <w:rPr>
          <w:rFonts w:ascii="Times New Roman" w:hAnsi="Times New Roman"/>
          <w:sz w:val="28"/>
          <w:szCs w:val="28"/>
        </w:rPr>
        <w:lastRenderedPageBreak/>
        <w:t>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F713B7" w:rsidRDefault="00CD4560" w:rsidP="00F713B7">
      <w:pPr>
        <w:widowControl w:val="0"/>
        <w:ind w:firstLine="709"/>
        <w:jc w:val="center"/>
        <w:rPr>
          <w:rFonts w:ascii="Times New Roman" w:hAnsi="Times New Roman"/>
          <w:sz w:val="20"/>
          <w:szCs w:val="20"/>
        </w:rPr>
      </w:pPr>
      <w:r w:rsidRPr="00F713B7">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F713B7" w:rsidRDefault="00CD4560" w:rsidP="00F713B7">
      <w:pPr>
        <w:widowControl w:val="0"/>
        <w:ind w:firstLine="709"/>
        <w:jc w:val="center"/>
        <w:rPr>
          <w:rFonts w:ascii="Times New Roman" w:hAnsi="Times New Roman"/>
          <w:sz w:val="20"/>
          <w:szCs w:val="20"/>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F713B7" w:rsidTr="00C02061">
        <w:tc>
          <w:tcPr>
            <w:tcW w:w="3119"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single" w:sz="4" w:space="0" w:color="auto"/>
              <w:right w:val="nil"/>
            </w:tcBorders>
            <w:vAlign w:val="bottom"/>
          </w:tcPr>
          <w:p w:rsidR="00CD4560" w:rsidRPr="00F713B7" w:rsidRDefault="00CD4560" w:rsidP="00F713B7">
            <w:pPr>
              <w:widowControl w:val="0"/>
              <w:ind w:firstLine="709"/>
              <w:jc w:val="center"/>
              <w:rPr>
                <w:rFonts w:ascii="Times New Roman" w:eastAsia="Tahoma" w:hAnsi="Times New Roman"/>
                <w:sz w:val="20"/>
                <w:szCs w:val="20"/>
                <w:lang w:bidi="ru-RU"/>
              </w:rPr>
            </w:pPr>
          </w:p>
        </w:tc>
      </w:tr>
      <w:tr w:rsidR="00C02061" w:rsidRPr="00F713B7" w:rsidTr="00C02061">
        <w:tc>
          <w:tcPr>
            <w:tcW w:w="3119"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F713B7" w:rsidRDefault="00CD4560" w:rsidP="00F713B7">
            <w:pPr>
              <w:widowControl w:val="0"/>
              <w:jc w:val="center"/>
              <w:rPr>
                <w:rFonts w:ascii="Times New Roman" w:eastAsia="Tahoma" w:hAnsi="Times New Roman"/>
                <w:sz w:val="20"/>
                <w:szCs w:val="20"/>
                <w:lang w:bidi="ru-RU"/>
              </w:rPr>
            </w:pPr>
            <w:r w:rsidRPr="00F713B7">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F713B7"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F713B7" w:rsidRDefault="00CD4560" w:rsidP="00F713B7">
            <w:pPr>
              <w:widowControl w:val="0"/>
              <w:ind w:firstLine="0"/>
              <w:jc w:val="center"/>
              <w:rPr>
                <w:rFonts w:ascii="Times New Roman" w:eastAsia="Tahoma" w:hAnsi="Times New Roman"/>
                <w:sz w:val="20"/>
                <w:szCs w:val="20"/>
                <w:lang w:bidi="ru-RU"/>
              </w:rPr>
            </w:pPr>
            <w:r w:rsidRPr="00F713B7">
              <w:rPr>
                <w:rFonts w:ascii="Times New Roman" w:eastAsia="Tahoma" w:hAnsi="Times New Roman"/>
                <w:sz w:val="20"/>
                <w:szCs w:val="20"/>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F713B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BF2E08"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BF2E08">
        <w:rPr>
          <w:rFonts w:ascii="Times New Roman" w:eastAsia="Calibri" w:hAnsi="Times New Roman"/>
          <w:b/>
          <w:bCs/>
          <w:sz w:val="28"/>
          <w:szCs w:val="28"/>
          <w:lang w:eastAsia="en-US"/>
        </w:rPr>
        <w:t>о выдаче дубликата</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F713B7" w:rsidRDefault="00CD4560" w:rsidP="00BF2E08">
            <w:pPr>
              <w:widowControl w:val="0"/>
              <w:autoSpaceDE w:val="0"/>
              <w:autoSpaceDN w:val="0"/>
              <w:ind w:firstLine="709"/>
              <w:jc w:val="center"/>
              <w:rPr>
                <w:rFonts w:ascii="Times New Roman" w:hAnsi="Times New Roman"/>
                <w:sz w:val="20"/>
                <w:szCs w:val="20"/>
                <w:lang w:bidi="ru-RU"/>
              </w:rPr>
            </w:pPr>
            <w:r w:rsidRPr="00F713B7">
              <w:rPr>
                <w:rFonts w:ascii="Times New Roman" w:hAnsi="Times New Roman"/>
                <w:sz w:val="20"/>
                <w:szCs w:val="20"/>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12"/>
        <w:gridCol w:w="3828"/>
        <w:gridCol w:w="396"/>
        <w:gridCol w:w="2018"/>
        <w:gridCol w:w="2235"/>
      </w:tblGrid>
      <w:tr w:rsidR="00C02061" w:rsidRPr="00A64FF7" w:rsidTr="00C02061">
        <w:trPr>
          <w:trHeight w:val="429"/>
        </w:trPr>
        <w:tc>
          <w:tcPr>
            <w:tcW w:w="9606" w:type="dxa"/>
            <w:gridSpan w:val="6"/>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7"/>
            </w:r>
          </w:p>
        </w:tc>
      </w:tr>
      <w:tr w:rsidR="00C02061" w:rsidRPr="00A64FF7" w:rsidTr="00BF2E08">
        <w:trPr>
          <w:trHeight w:val="605"/>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428"/>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753"/>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665"/>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665"/>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420"/>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901"/>
        </w:trPr>
        <w:tc>
          <w:tcPr>
            <w:tcW w:w="81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536" w:type="dxa"/>
            <w:gridSpan w:val="3"/>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253"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BF2E08">
        <w:trPr>
          <w:trHeight w:val="1080"/>
        </w:trPr>
        <w:tc>
          <w:tcPr>
            <w:tcW w:w="81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536" w:type="dxa"/>
            <w:gridSpan w:val="3"/>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253"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6"/>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gridSpan w:val="2"/>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BF2E08">
      <w:pPr>
        <w:widowControl w:val="0"/>
        <w:ind w:firstLine="0"/>
        <w:rPr>
          <w:rFonts w:ascii="Times New Roman" w:hAnsi="Times New Roman"/>
          <w:sz w:val="28"/>
          <w:szCs w:val="28"/>
          <w:lang w:bidi="ru-RU"/>
        </w:rPr>
      </w:pPr>
      <w:r w:rsidRPr="00A64FF7">
        <w:rPr>
          <w:rFonts w:ascii="Times New Roman" w:hAnsi="Times New Roman"/>
          <w:sz w:val="28"/>
          <w:szCs w:val="28"/>
          <w:lang w:bidi="ru-RU"/>
        </w:rPr>
        <w:t>Приложение: _______________________</w:t>
      </w:r>
      <w:r w:rsidR="00BF2E08">
        <w:rPr>
          <w:rFonts w:ascii="Times New Roman" w:hAnsi="Times New Roman"/>
          <w:sz w:val="28"/>
          <w:szCs w:val="28"/>
          <w:lang w:bidi="ru-RU"/>
        </w:rPr>
        <w:t>__________________________</w:t>
      </w:r>
      <w:r w:rsidRPr="00A64FF7">
        <w:rPr>
          <w:rFonts w:ascii="Times New Roman" w:hAnsi="Times New Roman"/>
          <w:sz w:val="28"/>
          <w:szCs w:val="28"/>
          <w:lang w:bidi="ru-RU"/>
        </w:rPr>
        <w:t>___</w:t>
      </w:r>
    </w:p>
    <w:p w:rsidR="00CD4560" w:rsidRPr="00A64FF7" w:rsidRDefault="00CD4560" w:rsidP="00BF2E08">
      <w:pPr>
        <w:widowControl w:val="0"/>
        <w:ind w:firstLine="0"/>
        <w:jc w:val="left"/>
        <w:rPr>
          <w:rFonts w:ascii="Times New Roman" w:hAnsi="Times New Roman"/>
          <w:sz w:val="28"/>
          <w:szCs w:val="28"/>
          <w:lang w:bidi="ru-RU"/>
        </w:rPr>
      </w:pPr>
      <w:r w:rsidRPr="00A64FF7">
        <w:rPr>
          <w:rFonts w:ascii="Times New Roman" w:hAnsi="Times New Roman"/>
          <w:sz w:val="28"/>
          <w:szCs w:val="28"/>
          <w:lang w:bidi="ru-RU"/>
        </w:rPr>
        <w:t xml:space="preserve">Номер телефона и адрес электронной почты </w:t>
      </w:r>
      <w:r w:rsidR="00BF2E08">
        <w:rPr>
          <w:rFonts w:ascii="Times New Roman" w:hAnsi="Times New Roman"/>
          <w:sz w:val="28"/>
          <w:szCs w:val="28"/>
          <w:lang w:bidi="ru-RU"/>
        </w:rPr>
        <w:t>для связи: ___________________</w:t>
      </w:r>
      <w:r w:rsidRPr="00A64FF7">
        <w:rPr>
          <w:rFonts w:ascii="Times New Roman" w:hAnsi="Times New Roman"/>
          <w:sz w:val="28"/>
          <w:szCs w:val="28"/>
          <w:lang w:bidi="ru-RU"/>
        </w:rPr>
        <w:t>_</w:t>
      </w:r>
    </w:p>
    <w:p w:rsidR="00BF2E08" w:rsidRDefault="00BF2E08" w:rsidP="00A64FF7">
      <w:pPr>
        <w:widowControl w:val="0"/>
        <w:tabs>
          <w:tab w:val="left" w:pos="1968"/>
        </w:tabs>
        <w:ind w:firstLine="709"/>
        <w:rPr>
          <w:rFonts w:ascii="Times New Roman" w:hAnsi="Times New Roman"/>
          <w:sz w:val="28"/>
          <w:szCs w:val="28"/>
          <w:lang w:bidi="ru-RU"/>
        </w:rPr>
      </w:pP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110"/>
        <w:gridCol w:w="2441"/>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BF2E08">
            <w:pPr>
              <w:widowControl w:val="0"/>
              <w:autoSpaceDE w:val="0"/>
              <w:autoSpaceDN w:val="0"/>
              <w:ind w:firstLine="709"/>
              <w:jc w:val="center"/>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38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110"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441"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38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110"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441" w:type="dxa"/>
            <w:tcBorders>
              <w:top w:val="nil"/>
              <w:left w:val="nil"/>
              <w:bottom w:val="nil"/>
              <w:right w:val="nil"/>
            </w:tcBorders>
          </w:tcPr>
          <w:p w:rsidR="00CD4560" w:rsidRPr="003800C6" w:rsidRDefault="00CD4560" w:rsidP="00A64FF7">
            <w:pPr>
              <w:widowControl w:val="0"/>
              <w:ind w:firstLine="709"/>
              <w:rPr>
                <w:rFonts w:ascii="Times New Roman" w:hAnsi="Times New Roman"/>
                <w:sz w:val="20"/>
                <w:szCs w:val="20"/>
                <w:lang w:bidi="ru-RU"/>
              </w:rPr>
            </w:pPr>
            <w:r w:rsidRPr="003800C6">
              <w:rPr>
                <w:rFonts w:ascii="Times New Roman" w:hAnsi="Times New Roman"/>
                <w:sz w:val="20"/>
                <w:szCs w:val="20"/>
                <w:lang w:bidi="ru-RU"/>
              </w:rPr>
              <w:t>(подпись)</w:t>
            </w:r>
          </w:p>
        </w:tc>
        <w:tc>
          <w:tcPr>
            <w:tcW w:w="283" w:type="dxa"/>
            <w:tcBorders>
              <w:top w:val="nil"/>
              <w:left w:val="nil"/>
              <w:bottom w:val="nil"/>
              <w:right w:val="nil"/>
            </w:tcBorders>
          </w:tcPr>
          <w:p w:rsidR="00CD4560" w:rsidRPr="003800C6" w:rsidRDefault="00CD4560" w:rsidP="00A64FF7">
            <w:pPr>
              <w:widowControl w:val="0"/>
              <w:ind w:firstLine="709"/>
              <w:rPr>
                <w:rFonts w:ascii="Times New Roman" w:hAnsi="Times New Roman"/>
                <w:sz w:val="20"/>
                <w:szCs w:val="20"/>
                <w:lang w:bidi="ru-RU"/>
              </w:rPr>
            </w:pPr>
          </w:p>
        </w:tc>
        <w:tc>
          <w:tcPr>
            <w:tcW w:w="3655" w:type="dxa"/>
            <w:gridSpan w:val="2"/>
            <w:tcBorders>
              <w:top w:val="nil"/>
              <w:left w:val="nil"/>
              <w:bottom w:val="nil"/>
              <w:right w:val="nil"/>
            </w:tcBorders>
          </w:tcPr>
          <w:p w:rsidR="00BF2E08" w:rsidRPr="003800C6" w:rsidRDefault="00BF2E08" w:rsidP="00BF2E08">
            <w:pPr>
              <w:widowControl w:val="0"/>
              <w:ind w:firstLine="0"/>
              <w:jc w:val="center"/>
              <w:rPr>
                <w:rFonts w:ascii="Times New Roman" w:hAnsi="Times New Roman"/>
                <w:sz w:val="20"/>
                <w:szCs w:val="20"/>
                <w:lang w:bidi="ru-RU"/>
              </w:rPr>
            </w:pPr>
            <w:r w:rsidRPr="003800C6">
              <w:rPr>
                <w:rFonts w:ascii="Times New Roman" w:hAnsi="Times New Roman"/>
                <w:sz w:val="20"/>
                <w:szCs w:val="20"/>
                <w:lang w:bidi="ru-RU"/>
              </w:rPr>
              <w:t>(фамилия, имя, отчество</w:t>
            </w:r>
          </w:p>
          <w:p w:rsidR="00CD4560" w:rsidRPr="003800C6" w:rsidRDefault="00CD4560" w:rsidP="00BF2E08">
            <w:pPr>
              <w:widowControl w:val="0"/>
              <w:ind w:firstLine="0"/>
              <w:jc w:val="center"/>
              <w:rPr>
                <w:rFonts w:ascii="Times New Roman" w:hAnsi="Times New Roman"/>
                <w:sz w:val="20"/>
                <w:szCs w:val="20"/>
                <w:lang w:bidi="ru-RU"/>
              </w:rPr>
            </w:pPr>
            <w:r w:rsidRPr="003800C6">
              <w:rPr>
                <w:rFonts w:ascii="Times New Roman" w:hAnsi="Times New Roman"/>
                <w:sz w:val="20"/>
                <w:szCs w:val="20"/>
                <w:lang w:bidi="ru-RU"/>
              </w:rPr>
              <w:t>(при наличии)</w:t>
            </w:r>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3800C6" w:rsidRDefault="00CD4560" w:rsidP="00BF2E08">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D4560" w:rsidRPr="00BF2E08" w:rsidRDefault="00CD4560" w:rsidP="00BF2E08">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3800C6" w:rsidRDefault="003800C6" w:rsidP="00C02061">
      <w:pPr>
        <w:ind w:firstLine="709"/>
        <w:jc w:val="center"/>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w:t>
      </w:r>
      <w:r w:rsidR="00BF2E08">
        <w:rPr>
          <w:rFonts w:ascii="Times New Roman" w:eastAsia="Tahoma" w:hAnsi="Times New Roman"/>
          <w:sz w:val="28"/>
          <w:szCs w:val="28"/>
          <w:lang w:bidi="ru-RU"/>
        </w:rPr>
        <w:t>__________________</w:t>
      </w:r>
      <w:r w:rsidRPr="00A64FF7">
        <w:rPr>
          <w:rFonts w:ascii="Times New Roman" w:eastAsia="Tahoma" w:hAnsi="Times New Roman"/>
          <w:sz w:val="28"/>
          <w:szCs w:val="28"/>
          <w:lang w:bidi="ru-RU"/>
        </w:rPr>
        <w:t>__</w:t>
      </w:r>
    </w:p>
    <w:p w:rsidR="00CD4560" w:rsidRPr="00BF2E08" w:rsidRDefault="00CD4560" w:rsidP="00A64FF7">
      <w:pPr>
        <w:widowControl w:val="0"/>
        <w:autoSpaceDE w:val="0"/>
        <w:autoSpaceDN w:val="0"/>
        <w:adjustRightInd w:val="0"/>
        <w:ind w:firstLine="709"/>
        <w:rPr>
          <w:rFonts w:ascii="Times New Roman" w:eastAsia="Tahoma" w:hAnsi="Times New Roman"/>
          <w:lang w:bidi="ru-RU"/>
        </w:rPr>
      </w:pPr>
      <w:r w:rsidRPr="00BF2E08">
        <w:rPr>
          <w:rFonts w:ascii="Times New Roman" w:eastAsia="Tahoma" w:hAnsi="Times New Roman"/>
          <w:lang w:bidi="ru-RU"/>
        </w:rPr>
        <w:t>(фамилия, имя, отчество (при наличии) заявителя</w:t>
      </w:r>
      <w:r w:rsidRPr="00BF2E08">
        <w:rPr>
          <w:rFonts w:ascii="Times New Roman" w:eastAsia="Tahoma" w:hAnsi="Times New Roman"/>
          <w:vertAlign w:val="superscript"/>
          <w:lang w:bidi="ru-RU"/>
        </w:rPr>
        <w:footnoteReference w:id="8"/>
      </w:r>
      <w:r w:rsidRPr="00BF2E08">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BF2E08" w:rsidRDefault="00CD4560" w:rsidP="00A64FF7">
      <w:pPr>
        <w:widowControl w:val="0"/>
        <w:autoSpaceDE w:val="0"/>
        <w:autoSpaceDN w:val="0"/>
        <w:adjustRightInd w:val="0"/>
        <w:ind w:firstLine="709"/>
        <w:rPr>
          <w:rFonts w:ascii="Times New Roman" w:eastAsia="Tahoma" w:hAnsi="Times New Roman"/>
          <w:lang w:bidi="ru-RU"/>
        </w:rPr>
      </w:pPr>
      <w:r w:rsidRPr="00BF2E08">
        <w:rPr>
          <w:rFonts w:ascii="Times New Roman" w:eastAsia="Tahoma" w:hAnsi="Times New Roman"/>
          <w:lang w:bidi="ru-RU"/>
        </w:rPr>
        <w:t>________________________________________</w:t>
      </w:r>
      <w:r w:rsidR="00BF2E08">
        <w:rPr>
          <w:rFonts w:ascii="Times New Roman" w:eastAsia="Tahoma" w:hAnsi="Times New Roman"/>
          <w:lang w:bidi="ru-RU"/>
        </w:rPr>
        <w:t>_________________________________</w:t>
      </w:r>
      <w:r w:rsidRPr="00BF2E08">
        <w:rPr>
          <w:rFonts w:ascii="Times New Roman" w:eastAsia="Tahoma" w:hAnsi="Times New Roman"/>
          <w:lang w:bidi="ru-RU"/>
        </w:rPr>
        <w:t>_</w:t>
      </w:r>
    </w:p>
    <w:p w:rsidR="00CD4560" w:rsidRPr="00BF2E08" w:rsidRDefault="00CD4560" w:rsidP="00A64FF7">
      <w:pPr>
        <w:widowControl w:val="0"/>
        <w:ind w:firstLine="709"/>
        <w:rPr>
          <w:rFonts w:ascii="Times New Roman" w:eastAsia="Tahoma" w:hAnsi="Times New Roman"/>
          <w:lang w:bidi="ru-RU"/>
        </w:rPr>
      </w:pPr>
      <w:r w:rsidRPr="00BF2E08">
        <w:rPr>
          <w:rFonts w:ascii="Times New Roman" w:eastAsia="Tahoma" w:hAnsi="Times New Roman"/>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BF2E08" w:rsidRDefault="000E491F" w:rsidP="00BF2E08">
      <w:pPr>
        <w:widowControl w:val="0"/>
        <w:ind w:firstLine="709"/>
        <w:jc w:val="center"/>
        <w:rPr>
          <w:rFonts w:ascii="Times New Roman" w:eastAsia="Tahoma" w:hAnsi="Times New Roman"/>
          <w:b/>
          <w:bCs/>
          <w:sz w:val="28"/>
          <w:szCs w:val="28"/>
          <w:lang w:bidi="ru-RU"/>
        </w:rPr>
      </w:pPr>
      <w:r w:rsidRPr="00A64FF7">
        <w:rPr>
          <w:rFonts w:ascii="Times New Roman" w:eastAsia="Tahoma" w:hAnsi="Times New Roman"/>
          <w:b/>
          <w:sz w:val="28"/>
          <w:szCs w:val="28"/>
          <w:lang w:bidi="ru-RU"/>
        </w:rPr>
        <w:t xml:space="preserve">Решение </w:t>
      </w:r>
      <w:r w:rsidR="00BF2E08">
        <w:rPr>
          <w:rFonts w:ascii="Times New Roman" w:eastAsia="Tahoma" w:hAnsi="Times New Roman"/>
          <w:b/>
          <w:bCs/>
          <w:sz w:val="28"/>
          <w:szCs w:val="28"/>
          <w:lang w:bidi="ru-RU"/>
        </w:rPr>
        <w:t>об отказе в выдаче дубликата</w:t>
      </w:r>
    </w:p>
    <w:p w:rsidR="00CD4560" w:rsidRPr="00A64FF7" w:rsidRDefault="00CD4560" w:rsidP="00BF2E08">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bCs/>
          <w:sz w:val="28"/>
          <w:szCs w:val="28"/>
          <w:lang w:bidi="ru-RU"/>
        </w:rPr>
        <w:t>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w:t>
      </w:r>
      <w:r w:rsidR="00BF2E08">
        <w:rPr>
          <w:rFonts w:ascii="Times New Roman" w:eastAsia="Tahoma" w:hAnsi="Times New Roman"/>
          <w:sz w:val="28"/>
          <w:szCs w:val="28"/>
          <w:lang w:bidi="ru-RU"/>
        </w:rPr>
        <w:t>__________</w:t>
      </w:r>
      <w:r w:rsidRPr="00A64FF7">
        <w:rPr>
          <w:rFonts w:ascii="Times New Roman" w:eastAsia="Tahoma" w:hAnsi="Times New Roman"/>
          <w:sz w:val="28"/>
          <w:szCs w:val="28"/>
          <w:lang w:bidi="ru-RU"/>
        </w:rPr>
        <w:t xml:space="preserve"> </w:t>
      </w:r>
    </w:p>
    <w:p w:rsidR="00CD4560" w:rsidRPr="00A64FF7" w:rsidRDefault="00CD4560" w:rsidP="00BF2E08">
      <w:pPr>
        <w:widowControl w:val="0"/>
        <w:ind w:firstLine="709"/>
        <w:jc w:val="center"/>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BF2E08" w:rsidRDefault="00CD4560" w:rsidP="00BF2E08">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00BF2E08">
        <w:rPr>
          <w:rFonts w:ascii="Times New Roman" w:eastAsia="Tahoma" w:hAnsi="Times New Roman"/>
          <w:sz w:val="28"/>
          <w:szCs w:val="28"/>
          <w:lang w:bidi="ru-RU"/>
        </w:rPr>
        <w:t>от ______________ № ___________</w:t>
      </w:r>
    </w:p>
    <w:p w:rsidR="00BF2E08" w:rsidRPr="00BF2E08" w:rsidRDefault="00BF2E08" w:rsidP="00BF2E08">
      <w:pPr>
        <w:widowControl w:val="0"/>
        <w:ind w:firstLine="709"/>
        <w:rPr>
          <w:rFonts w:ascii="Times New Roman" w:eastAsia="Tahoma" w:hAnsi="Times New Roman"/>
          <w:sz w:val="22"/>
          <w:szCs w:val="22"/>
          <w:lang w:bidi="ru-RU"/>
        </w:rPr>
      </w:pPr>
      <w:r w:rsidRPr="00BF2E08">
        <w:rPr>
          <w:rFonts w:ascii="Times New Roman" w:eastAsia="Tahoma" w:hAnsi="Times New Roman"/>
          <w:sz w:val="22"/>
          <w:szCs w:val="22"/>
          <w:lang w:bidi="ru-RU"/>
        </w:rPr>
        <w:t xml:space="preserve">                                                                       </w:t>
      </w:r>
      <w:r>
        <w:rPr>
          <w:rFonts w:ascii="Times New Roman" w:eastAsia="Tahoma" w:hAnsi="Times New Roman"/>
          <w:sz w:val="22"/>
          <w:szCs w:val="22"/>
          <w:lang w:bidi="ru-RU"/>
        </w:rPr>
        <w:t xml:space="preserve">                          </w:t>
      </w:r>
      <w:r w:rsidRPr="00BF2E08">
        <w:rPr>
          <w:rFonts w:ascii="Times New Roman" w:eastAsia="Tahoma" w:hAnsi="Times New Roman"/>
          <w:sz w:val="22"/>
          <w:szCs w:val="22"/>
          <w:lang w:bidi="ru-RU"/>
        </w:rPr>
        <w:t xml:space="preserve">  (дата и номер регистрации)</w:t>
      </w:r>
    </w:p>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решение об отказе в выдаче дубликата градостроительного плана земельного участка.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536"/>
        <w:gridCol w:w="3969"/>
      </w:tblGrid>
      <w:tr w:rsidR="00C02061" w:rsidRPr="003800C6" w:rsidTr="00BF2E08">
        <w:trPr>
          <w:trHeight w:val="871"/>
        </w:trPr>
        <w:tc>
          <w:tcPr>
            <w:tcW w:w="1343" w:type="dxa"/>
          </w:tcPr>
          <w:p w:rsidR="00CD4560" w:rsidRPr="003800C6" w:rsidRDefault="00CD4560" w:rsidP="00BF2E08">
            <w:pPr>
              <w:widowControl w:val="0"/>
              <w:ind w:firstLine="5"/>
              <w:jc w:val="center"/>
              <w:rPr>
                <w:rFonts w:ascii="Times New Roman" w:eastAsia="Tahoma" w:hAnsi="Times New Roman"/>
                <w:lang w:bidi="ru-RU"/>
              </w:rPr>
            </w:pPr>
            <w:r w:rsidRPr="003800C6">
              <w:rPr>
                <w:rFonts w:ascii="Times New Roman" w:eastAsia="Tahoma" w:hAnsi="Times New Roman"/>
                <w:lang w:bidi="ru-RU"/>
              </w:rPr>
              <w:t>№ пункта Админи-стратив-ного рег</w:t>
            </w:r>
            <w:r w:rsidR="00BF2E08" w:rsidRPr="003800C6">
              <w:rPr>
                <w:rFonts w:ascii="Times New Roman" w:eastAsia="Tahoma" w:hAnsi="Times New Roman"/>
                <w:lang w:bidi="ru-RU"/>
              </w:rPr>
              <w:t>-</w:t>
            </w:r>
            <w:r w:rsidRPr="003800C6">
              <w:rPr>
                <w:rFonts w:ascii="Times New Roman" w:eastAsia="Tahoma" w:hAnsi="Times New Roman"/>
                <w:lang w:bidi="ru-RU"/>
              </w:rPr>
              <w:t>ламента</w:t>
            </w:r>
          </w:p>
        </w:tc>
        <w:tc>
          <w:tcPr>
            <w:tcW w:w="4536" w:type="dxa"/>
          </w:tcPr>
          <w:p w:rsidR="00CD4560" w:rsidRPr="003800C6" w:rsidRDefault="00CD4560" w:rsidP="00BF2E08">
            <w:pPr>
              <w:widowControl w:val="0"/>
              <w:ind w:firstLine="5"/>
              <w:jc w:val="center"/>
              <w:rPr>
                <w:rFonts w:ascii="Times New Roman" w:eastAsia="Tahoma" w:hAnsi="Times New Roman"/>
                <w:lang w:bidi="ru-RU"/>
              </w:rPr>
            </w:pPr>
            <w:r w:rsidRPr="003800C6">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Pr>
          <w:p w:rsidR="00CD4560" w:rsidRPr="003800C6" w:rsidRDefault="00CD4560" w:rsidP="00BF2E08">
            <w:pPr>
              <w:widowControl w:val="0"/>
              <w:ind w:firstLine="5"/>
              <w:jc w:val="center"/>
              <w:rPr>
                <w:rFonts w:ascii="Times New Roman" w:eastAsia="Tahoma" w:hAnsi="Times New Roman"/>
                <w:lang w:bidi="ru-RU"/>
              </w:rPr>
            </w:pPr>
            <w:r w:rsidRPr="003800C6">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3800C6" w:rsidTr="00BF2E08">
        <w:trPr>
          <w:trHeight w:val="1051"/>
        </w:trPr>
        <w:tc>
          <w:tcPr>
            <w:tcW w:w="1343" w:type="dxa"/>
          </w:tcPr>
          <w:p w:rsidR="00CD4560" w:rsidRPr="003800C6" w:rsidRDefault="00CD4560" w:rsidP="00BF2E08">
            <w:pPr>
              <w:widowControl w:val="0"/>
              <w:ind w:firstLine="5"/>
              <w:rPr>
                <w:rFonts w:ascii="Times New Roman" w:eastAsia="Tahoma" w:hAnsi="Times New Roman"/>
                <w:lang w:bidi="ru-RU"/>
              </w:rPr>
            </w:pPr>
            <w:r w:rsidRPr="003800C6">
              <w:rPr>
                <w:rFonts w:ascii="Times New Roman" w:eastAsia="Tahoma" w:hAnsi="Times New Roman"/>
                <w:lang w:bidi="ru-RU"/>
              </w:rPr>
              <w:t>пункт 2.27</w:t>
            </w:r>
          </w:p>
        </w:tc>
        <w:tc>
          <w:tcPr>
            <w:tcW w:w="4536" w:type="dxa"/>
          </w:tcPr>
          <w:p w:rsidR="00CD4560" w:rsidRPr="003800C6" w:rsidRDefault="00CD4560" w:rsidP="00A64FF7">
            <w:pPr>
              <w:widowControl w:val="0"/>
              <w:ind w:firstLine="709"/>
              <w:rPr>
                <w:rFonts w:ascii="Times New Roman" w:eastAsia="Tahoma" w:hAnsi="Times New Roman"/>
                <w:lang w:bidi="ru-RU"/>
              </w:rPr>
            </w:pPr>
            <w:r w:rsidRPr="003800C6">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969" w:type="dxa"/>
          </w:tcPr>
          <w:p w:rsidR="00CD4560" w:rsidRPr="003800C6" w:rsidRDefault="00CD4560" w:rsidP="00A64FF7">
            <w:pPr>
              <w:widowControl w:val="0"/>
              <w:ind w:firstLine="709"/>
              <w:rPr>
                <w:rFonts w:ascii="Times New Roman" w:eastAsia="Tahoma" w:hAnsi="Times New Roman"/>
                <w:lang w:bidi="ru-RU"/>
              </w:rPr>
            </w:pPr>
            <w:r w:rsidRPr="003800C6">
              <w:rPr>
                <w:rFonts w:ascii="Times New Roman" w:eastAsia="Tahoma" w:hAnsi="Times New Roman"/>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BF2E08" w:rsidRDefault="00CD4560" w:rsidP="00BF2E08">
      <w:pPr>
        <w:widowControl w:val="0"/>
        <w:ind w:firstLine="0"/>
        <w:jc w:val="center"/>
        <w:rPr>
          <w:rFonts w:ascii="Times New Roman" w:hAnsi="Times New Roman"/>
        </w:rPr>
      </w:pPr>
      <w:r w:rsidRPr="00BF2E08">
        <w:rPr>
          <w:rFonts w:ascii="Times New Roman" w:hAnsi="Times New Roman"/>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w:t>
      </w:r>
      <w:r w:rsidR="00BF2E08">
        <w:rPr>
          <w:rFonts w:ascii="Times New Roman" w:hAnsi="Times New Roman"/>
        </w:rPr>
        <w:t>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3800C6" w:rsidRDefault="00CD4560" w:rsidP="003800C6">
            <w:pPr>
              <w:widowControl w:val="0"/>
              <w:ind w:firstLine="0"/>
              <w:jc w:val="center"/>
              <w:rPr>
                <w:rFonts w:ascii="Times New Roman" w:eastAsia="Tahoma" w:hAnsi="Times New Roman"/>
                <w:sz w:val="20"/>
                <w:szCs w:val="20"/>
                <w:lang w:bidi="ru-RU"/>
              </w:rPr>
            </w:pPr>
            <w:r w:rsidRPr="003800C6">
              <w:rPr>
                <w:rFonts w:ascii="Times New Roman" w:eastAsia="Tahoma" w:hAnsi="Times New Roman"/>
                <w:sz w:val="20"/>
                <w:szCs w:val="20"/>
                <w:lang w:bidi="ru-RU"/>
              </w:rPr>
              <w:t>(фамилия, имя, отчество (при наличии)</w:t>
            </w:r>
          </w:p>
        </w:tc>
      </w:tr>
    </w:tbl>
    <w:p w:rsidR="002C7FFA" w:rsidRDefault="00CD4560" w:rsidP="002C7FF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Pr="002C7FFA" w:rsidRDefault="00CD4560" w:rsidP="002C7FFA">
      <w:pPr>
        <w:widowControl w:val="0"/>
        <w:ind w:firstLine="709"/>
        <w:jc w:val="right"/>
        <w:rPr>
          <w:rFonts w:ascii="Times New Roman" w:eastAsia="Tahoma" w:hAnsi="Times New Roman"/>
          <w:sz w:val="28"/>
          <w:szCs w:val="28"/>
          <w:lang w:bidi="ru-RU"/>
        </w:rPr>
      </w:pPr>
      <w:r w:rsidRPr="00A64FF7">
        <w:rPr>
          <w:rFonts w:ascii="Times New Roman" w:hAnsi="Times New Roman"/>
          <w:bCs/>
          <w:sz w:val="28"/>
          <w:szCs w:val="28"/>
        </w:rPr>
        <w:lastRenderedPageBreak/>
        <w:t xml:space="preserve">Приложение № 9 </w:t>
      </w:r>
    </w:p>
    <w:p w:rsidR="003800C6"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3800C6" w:rsidRDefault="00CD4560" w:rsidP="002C7FFA">
            <w:pPr>
              <w:widowControl w:val="0"/>
              <w:autoSpaceDE w:val="0"/>
              <w:autoSpaceDN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w:t>
            </w:r>
            <w:r w:rsidRPr="003800C6">
              <w:rPr>
                <w:rFonts w:ascii="Times New Roman" w:hAnsi="Times New Roman"/>
                <w:sz w:val="20"/>
                <w:szCs w:val="20"/>
                <w:lang w:bidi="ru-RU"/>
              </w:rPr>
              <w:t>наименование органа местного самоуправления</w:t>
            </w:r>
            <w:r w:rsidRPr="003800C6">
              <w:rPr>
                <w:rFonts w:ascii="Times New Roman" w:eastAsia="Tahoma" w:hAnsi="Times New Roman"/>
                <w:sz w:val="20"/>
                <w:szCs w:val="20"/>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9"/>
            </w:r>
          </w:p>
        </w:tc>
      </w:tr>
      <w:tr w:rsidR="00C02061" w:rsidRPr="00A64FF7" w:rsidTr="00C02061">
        <w:trPr>
          <w:trHeight w:val="605"/>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2C7FFA" w:rsidRDefault="002C7FFA" w:rsidP="00A64FF7">
      <w:pPr>
        <w:widowControl w:val="0"/>
        <w:ind w:firstLine="709"/>
        <w:rPr>
          <w:rFonts w:ascii="Times New Roman" w:eastAsia="Tahoma" w:hAnsi="Times New Roman"/>
          <w:sz w:val="28"/>
          <w:szCs w:val="28"/>
          <w:lang w:bidi="ru-RU"/>
        </w:rPr>
      </w:pPr>
    </w:p>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w:t>
      </w:r>
      <w:r w:rsidR="002C7FFA">
        <w:rPr>
          <w:rFonts w:ascii="Times New Roman" w:eastAsia="Tahoma" w:hAnsi="Times New Roman"/>
          <w:sz w:val="28"/>
          <w:szCs w:val="28"/>
          <w:lang w:bidi="ru-RU"/>
        </w:rPr>
        <w:t>_______________________</w:t>
      </w:r>
      <w:r w:rsidRPr="00A64FF7">
        <w:rPr>
          <w:rFonts w:ascii="Times New Roman" w:eastAsia="Tahoma" w:hAnsi="Times New Roman"/>
          <w:sz w:val="28"/>
          <w:szCs w:val="28"/>
          <w:lang w:bidi="ru-RU"/>
        </w:rPr>
        <w:t>__________________</w:t>
      </w:r>
    </w:p>
    <w:p w:rsidR="00CD4560" w:rsidRPr="00A64FF7" w:rsidRDefault="00CD4560" w:rsidP="002C7FFA">
      <w:pPr>
        <w:widowControl w:val="0"/>
        <w:ind w:firstLine="0"/>
        <w:jc w:val="left"/>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w:t>
      </w:r>
      <w:r w:rsidR="002C7FFA">
        <w:rPr>
          <w:rFonts w:ascii="Times New Roman" w:eastAsia="Tahoma" w:hAnsi="Times New Roman"/>
          <w:sz w:val="28"/>
          <w:szCs w:val="28"/>
          <w:lang w:bidi="ru-RU"/>
        </w:rPr>
        <w:t>__________________________________________</w:t>
      </w:r>
      <w:r w:rsidRPr="00A64FF7">
        <w:rPr>
          <w:rFonts w:ascii="Times New Roman" w:eastAsia="Tahoma" w:hAnsi="Times New Roman"/>
          <w:sz w:val="28"/>
          <w:szCs w:val="28"/>
          <w:lang w:bidi="ru-RU"/>
        </w:rPr>
        <w:t>_</w:t>
      </w:r>
    </w:p>
    <w:p w:rsidR="002C7FFA" w:rsidRDefault="002C7FFA" w:rsidP="00A64FF7">
      <w:pPr>
        <w:widowControl w:val="0"/>
        <w:tabs>
          <w:tab w:val="left" w:pos="1968"/>
        </w:tabs>
        <w:ind w:firstLine="709"/>
        <w:rPr>
          <w:rFonts w:ascii="Times New Roman" w:eastAsia="Tahoma" w:hAnsi="Times New Roman"/>
          <w:sz w:val="28"/>
          <w:szCs w:val="28"/>
          <w:lang w:bidi="ru-RU"/>
        </w:rPr>
      </w:pP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2C7FFA">
            <w:pPr>
              <w:widowControl w:val="0"/>
              <w:autoSpaceDE w:val="0"/>
              <w:autoSpaceDN w:val="0"/>
              <w:ind w:firstLine="709"/>
              <w:jc w:val="center"/>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3800C6" w:rsidRDefault="00CD4560" w:rsidP="00A64FF7">
            <w:pPr>
              <w:widowControl w:val="0"/>
              <w:ind w:firstLine="709"/>
              <w:rPr>
                <w:rFonts w:ascii="Times New Roman" w:eastAsia="Tahoma" w:hAnsi="Times New Roman"/>
                <w:sz w:val="20"/>
                <w:szCs w:val="20"/>
                <w:lang w:bidi="ru-RU"/>
              </w:rPr>
            </w:pPr>
            <w:r w:rsidRPr="003800C6">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3800C6" w:rsidRDefault="00CD4560" w:rsidP="00A64FF7">
            <w:pPr>
              <w:widowControl w:val="0"/>
              <w:ind w:firstLine="709"/>
              <w:rPr>
                <w:rFonts w:ascii="Times New Roman" w:eastAsia="Tahoma" w:hAnsi="Times New Roman"/>
                <w:sz w:val="20"/>
                <w:szCs w:val="20"/>
                <w:lang w:bidi="ru-RU"/>
              </w:rPr>
            </w:pPr>
          </w:p>
        </w:tc>
        <w:tc>
          <w:tcPr>
            <w:tcW w:w="3430" w:type="dxa"/>
            <w:tcBorders>
              <w:top w:val="nil"/>
              <w:left w:val="nil"/>
              <w:bottom w:val="nil"/>
              <w:right w:val="nil"/>
            </w:tcBorders>
          </w:tcPr>
          <w:p w:rsidR="00CD4560" w:rsidRPr="003800C6" w:rsidRDefault="00CD4560" w:rsidP="002C7FFA">
            <w:pPr>
              <w:widowControl w:val="0"/>
              <w:ind w:firstLine="0"/>
              <w:jc w:val="center"/>
              <w:rPr>
                <w:rFonts w:ascii="Times New Roman" w:eastAsia="Tahoma" w:hAnsi="Times New Roman"/>
                <w:sz w:val="20"/>
                <w:szCs w:val="20"/>
                <w:lang w:bidi="ru-RU"/>
              </w:rPr>
            </w:pPr>
            <w:r w:rsidRPr="003800C6">
              <w:rPr>
                <w:rFonts w:ascii="Times New Roman" w:eastAsia="Tahoma" w:hAnsi="Times New Roman"/>
                <w:sz w:val="20"/>
                <w:szCs w:val="20"/>
                <w:lang w:bidi="ru-RU"/>
              </w:rPr>
              <w:t>(фамилия, имя, отчество (при наличии)</w:t>
            </w:r>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3800C6" w:rsidRDefault="00CD4560" w:rsidP="002C7FFA">
      <w:pPr>
        <w:widowControl w:val="0"/>
        <w:ind w:firstLine="0"/>
        <w:jc w:val="right"/>
        <w:rPr>
          <w:rFonts w:ascii="Times New Roman" w:hAnsi="Times New Roman"/>
          <w:sz w:val="28"/>
          <w:szCs w:val="28"/>
        </w:rPr>
      </w:pPr>
      <w:r w:rsidRPr="00A64FF7">
        <w:rPr>
          <w:rFonts w:ascii="Times New Roman" w:hAnsi="Times New Roman"/>
          <w:sz w:val="28"/>
          <w:szCs w:val="28"/>
        </w:rPr>
        <w:t>к Административному</w:t>
      </w:r>
    </w:p>
    <w:p w:rsidR="00C02061" w:rsidRPr="002C7FFA" w:rsidRDefault="00CD4560" w:rsidP="002C7FFA">
      <w:pPr>
        <w:widowControl w:val="0"/>
        <w:ind w:firstLine="0"/>
        <w:jc w:val="right"/>
        <w:rPr>
          <w:rFonts w:ascii="Times New Roman" w:hAnsi="Times New Roman"/>
          <w:sz w:val="28"/>
          <w:szCs w:val="28"/>
        </w:rPr>
      </w:pPr>
      <w:r w:rsidRPr="00A64FF7">
        <w:rPr>
          <w:rFonts w:ascii="Times New Roman" w:hAnsi="Times New Roman"/>
          <w:sz w:val="28"/>
          <w:szCs w:val="28"/>
        </w:rPr>
        <w:t xml:space="preserve"> регламенту </w:t>
      </w: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r w:rsidR="003800C6">
        <w:rPr>
          <w:rFonts w:ascii="Times New Roman" w:eastAsia="Tahoma" w:hAnsi="Times New Roman"/>
          <w:sz w:val="28"/>
          <w:szCs w:val="28"/>
          <w:lang w:bidi="ru-RU"/>
        </w:rPr>
        <w:t>____________________</w:t>
      </w:r>
    </w:p>
    <w:p w:rsidR="00CD4560" w:rsidRPr="003800C6" w:rsidRDefault="00CD4560" w:rsidP="00A64FF7">
      <w:pPr>
        <w:widowControl w:val="0"/>
        <w:autoSpaceDE w:val="0"/>
        <w:autoSpaceDN w:val="0"/>
        <w:adjustRightInd w:val="0"/>
        <w:ind w:firstLine="709"/>
        <w:rPr>
          <w:rFonts w:ascii="Times New Roman" w:eastAsia="Tahoma" w:hAnsi="Times New Roman"/>
          <w:sz w:val="20"/>
          <w:szCs w:val="20"/>
          <w:lang w:bidi="ru-RU"/>
        </w:rPr>
      </w:pPr>
      <w:r w:rsidRPr="003800C6">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r w:rsidR="003800C6">
        <w:rPr>
          <w:rFonts w:ascii="Times New Roman" w:eastAsia="Tahoma" w:hAnsi="Times New Roman"/>
          <w:sz w:val="28"/>
          <w:szCs w:val="28"/>
          <w:lang w:bidi="ru-RU"/>
        </w:rPr>
        <w:t>____________________</w:t>
      </w:r>
    </w:p>
    <w:p w:rsidR="00CD4560" w:rsidRPr="003800C6" w:rsidRDefault="00CD4560" w:rsidP="003800C6">
      <w:pPr>
        <w:widowControl w:val="0"/>
        <w:autoSpaceDE w:val="0"/>
        <w:autoSpaceDN w:val="0"/>
        <w:adjustRightInd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2C7FFA" w:rsidRPr="00A64FF7" w:rsidRDefault="002C7FFA" w:rsidP="00C02061">
      <w:pPr>
        <w:widowControl w:val="0"/>
        <w:ind w:firstLine="709"/>
        <w:jc w:val="center"/>
        <w:rPr>
          <w:rFonts w:ascii="Times New Roman" w:eastAsia="Tahoma" w:hAnsi="Times New Roman"/>
          <w:b/>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002C7FFA">
        <w:rPr>
          <w:rFonts w:ascii="Times New Roman" w:eastAsia="Tahoma" w:hAnsi="Times New Roman"/>
          <w:bCs/>
          <w:sz w:val="28"/>
          <w:szCs w:val="28"/>
          <w:lang w:bidi="ru-RU"/>
        </w:rPr>
        <w:t xml:space="preserve">                                                                    </w:t>
      </w:r>
      <w:r w:rsidRPr="002C7FFA">
        <w:rPr>
          <w:rFonts w:ascii="Times New Roman" w:eastAsia="Tahoma" w:hAnsi="Times New Roman"/>
          <w:lang w:bidi="ru-RU"/>
        </w:rPr>
        <w:t>(дата и номер регистрации)</w:t>
      </w:r>
    </w:p>
    <w:p w:rsidR="00CD4560" w:rsidRPr="00A64FF7" w:rsidRDefault="002C7FFA" w:rsidP="002C7FFA">
      <w:pPr>
        <w:widowControl w:val="0"/>
        <w:autoSpaceDE w:val="0"/>
        <w:autoSpaceDN w:val="0"/>
        <w:adjustRightInd w:val="0"/>
        <w:ind w:firstLine="0"/>
        <w:rPr>
          <w:rFonts w:ascii="Times New Roman" w:eastAsia="Tahoma" w:hAnsi="Times New Roman"/>
          <w:bCs/>
          <w:sz w:val="28"/>
          <w:szCs w:val="28"/>
          <w:lang w:bidi="ru-RU"/>
        </w:rPr>
      </w:pPr>
      <w:r>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2C7FFA" w:rsidRDefault="00CD4560" w:rsidP="00A64FF7">
      <w:pPr>
        <w:widowControl w:val="0"/>
        <w:ind w:firstLine="709"/>
        <w:rPr>
          <w:rFonts w:ascii="Times New Roman" w:eastAsia="Tahoma" w:hAnsi="Times New Roman"/>
          <w:lang w:bidi="ru-RU"/>
        </w:rPr>
      </w:pPr>
      <w:r w:rsidRPr="002C7FFA">
        <w:rPr>
          <w:rFonts w:ascii="Times New Roman" w:eastAsia="Tahoma" w:hAnsi="Times New Roman"/>
          <w:lang w:bidi="ru-RU"/>
        </w:rPr>
        <w:t>(наименование уполномоченного органа местного самоуправления)</w:t>
      </w:r>
    </w:p>
    <w:p w:rsidR="00CD4560" w:rsidRPr="00A64FF7" w:rsidRDefault="00CD4560" w:rsidP="002C7FFA">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2C7FFA" w:rsidRDefault="002C7FFA" w:rsidP="00A64FF7">
      <w:pPr>
        <w:widowControl w:val="0"/>
        <w:ind w:firstLine="709"/>
        <w:rPr>
          <w:rFonts w:ascii="Times New Roman" w:eastAsia="Tahoma" w:hAnsi="Times New Roman"/>
          <w:lang w:bidi="ru-RU"/>
        </w:rPr>
      </w:pPr>
      <w:r>
        <w:rPr>
          <w:rFonts w:ascii="Times New Roman" w:eastAsia="Tahoma" w:hAnsi="Times New Roman"/>
          <w:sz w:val="28"/>
          <w:szCs w:val="28"/>
          <w:lang w:bidi="ru-RU"/>
        </w:rPr>
        <w:t xml:space="preserve">                                </w:t>
      </w:r>
      <w:r w:rsidR="00CD4560" w:rsidRPr="00A64FF7">
        <w:rPr>
          <w:rFonts w:ascii="Times New Roman" w:eastAsia="Tahoma" w:hAnsi="Times New Roman"/>
          <w:sz w:val="28"/>
          <w:szCs w:val="28"/>
          <w:lang w:bidi="ru-RU"/>
        </w:rPr>
        <w:t xml:space="preserve"> </w:t>
      </w:r>
      <w:r w:rsidR="00CD4560" w:rsidRPr="002C7FFA">
        <w:rPr>
          <w:rFonts w:ascii="Times New Roman" w:eastAsia="Tahoma" w:hAnsi="Times New Roman"/>
          <w:lang w:bidi="ru-RU"/>
        </w:rPr>
        <w:t>(дата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single" w:sz="4" w:space="0" w:color="auto"/>
              <w:right w:val="nil"/>
            </w:tcBorders>
            <w:vAlign w:val="bottom"/>
          </w:tcPr>
          <w:p w:rsidR="00CD4560" w:rsidRPr="003800C6" w:rsidRDefault="00CD4560" w:rsidP="003800C6">
            <w:pPr>
              <w:widowControl w:val="0"/>
              <w:ind w:firstLine="709"/>
              <w:jc w:val="center"/>
              <w:rPr>
                <w:rFonts w:ascii="Times New Roman" w:eastAsia="Tahoma" w:hAnsi="Times New Roman"/>
                <w:sz w:val="20"/>
                <w:szCs w:val="20"/>
                <w:lang w:bidi="ru-RU"/>
              </w:rPr>
            </w:pPr>
          </w:p>
        </w:tc>
      </w:tr>
      <w:tr w:rsidR="00C02061" w:rsidRPr="00A64FF7" w:rsidTr="00C02061">
        <w:tc>
          <w:tcPr>
            <w:tcW w:w="3119"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r w:rsidRPr="003800C6">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3800C6"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3800C6" w:rsidRDefault="00CD4560" w:rsidP="003800C6">
            <w:pPr>
              <w:widowControl w:val="0"/>
              <w:ind w:firstLine="0"/>
              <w:jc w:val="center"/>
              <w:rPr>
                <w:rFonts w:ascii="Times New Roman" w:eastAsia="Tahoma" w:hAnsi="Times New Roman"/>
                <w:sz w:val="20"/>
                <w:szCs w:val="20"/>
                <w:lang w:bidi="ru-RU"/>
              </w:rPr>
            </w:pPr>
            <w:r w:rsidRPr="003800C6">
              <w:rPr>
                <w:rFonts w:ascii="Times New Roman" w:eastAsia="Tahoma" w:hAnsi="Times New Roman"/>
                <w:sz w:val="20"/>
                <w:szCs w:val="20"/>
                <w:lang w:bidi="ru-RU"/>
              </w:rPr>
              <w:t>(фамилия, имя, отчество (при наличии)</w:t>
            </w:r>
          </w:p>
        </w:tc>
      </w:tr>
    </w:tbl>
    <w:p w:rsidR="003800C6" w:rsidRDefault="003800C6" w:rsidP="00A64FF7">
      <w:pPr>
        <w:widowControl w:val="0"/>
        <w:ind w:firstLine="709"/>
        <w:rPr>
          <w:rFonts w:ascii="Times New Roman" w:eastAsia="Tahoma" w:hAnsi="Times New Roman"/>
          <w:sz w:val="28"/>
          <w:szCs w:val="28"/>
          <w:lang w:bidi="ru-RU"/>
        </w:rPr>
      </w:pPr>
      <w:bookmarkStart w:id="12" w:name="_Toc89083264"/>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bookmarkEnd w:id="12"/>
    </w:p>
    <w:p w:rsidR="009A16C6" w:rsidRDefault="009A16C6"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Pr="00A64FF7" w:rsidRDefault="00052D08" w:rsidP="00A64FF7">
      <w:pPr>
        <w:rPr>
          <w:rFonts w:ascii="Times New Roman" w:hAnsi="Times New Roman"/>
          <w:sz w:val="28"/>
          <w:szCs w:val="28"/>
        </w:rPr>
      </w:pPr>
      <w:r w:rsidRPr="005A09FE">
        <w:rPr>
          <w:rFonts w:ascii="Times New Roman" w:eastAsia="Tahoma" w:hAnsi="Times New Roman"/>
          <w:sz w:val="28"/>
          <w:szCs w:val="28"/>
          <w:lang w:bidi="ru-RU"/>
        </w:rPr>
        <w:object w:dxaOrig="9355" w:dyaOrig="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0.5pt" o:ole="">
            <v:imagedata r:id="rId15" o:title=""/>
          </v:shape>
          <o:OLEObject Type="Embed" ProgID="Word.Document.8" ShapeID="_x0000_i1025" DrawAspect="Content" ObjectID="_1775650991" r:id="rId16">
            <o:FieldCodes>\s</o:FieldCodes>
          </o:OLEObject>
        </w:object>
      </w:r>
    </w:p>
    <w:sectPr w:rsidR="00052D08" w:rsidRPr="00A64FF7" w:rsidSect="00BF2E08">
      <w:headerReference w:type="default" r:id="rId17"/>
      <w:footerReference w:type="default" r:id="rId18"/>
      <w:footerReference w:type="first" r:id="rId19"/>
      <w:pgSz w:w="11906" w:h="16838"/>
      <w:pgMar w:top="284" w:right="567" w:bottom="426" w:left="1418"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634" w:rsidRDefault="002D5634" w:rsidP="009476CE">
      <w:r>
        <w:separator/>
      </w:r>
    </w:p>
  </w:endnote>
  <w:endnote w:type="continuationSeparator" w:id="1">
    <w:p w:rsidR="002D5634" w:rsidRDefault="002D563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20" w:rsidRDefault="00414220">
    <w:pPr>
      <w:pStyle w:val="ab"/>
      <w:jc w:val="center"/>
    </w:pPr>
  </w:p>
  <w:p w:rsidR="00414220" w:rsidRDefault="0041422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33003"/>
      <w:docPartObj>
        <w:docPartGallery w:val="Page Numbers (Bottom of Page)"/>
        <w:docPartUnique/>
      </w:docPartObj>
    </w:sdtPr>
    <w:sdtContent>
      <w:p w:rsidR="00414220" w:rsidRDefault="00414220">
        <w:pPr>
          <w:pStyle w:val="ab"/>
          <w:jc w:val="center"/>
        </w:pPr>
      </w:p>
      <w:p w:rsidR="00414220" w:rsidRDefault="00414220">
        <w:pPr>
          <w:pStyle w:val="ab"/>
          <w:jc w:val="center"/>
        </w:pPr>
      </w:p>
      <w:p w:rsidR="00414220" w:rsidRDefault="00DE5B1E">
        <w:pPr>
          <w:pStyle w:val="ab"/>
          <w:jc w:val="center"/>
        </w:pPr>
      </w:p>
    </w:sdtContent>
  </w:sdt>
  <w:p w:rsidR="00414220" w:rsidRDefault="0041422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634" w:rsidRDefault="002D5634" w:rsidP="009476CE">
      <w:r>
        <w:separator/>
      </w:r>
    </w:p>
  </w:footnote>
  <w:footnote w:type="continuationSeparator" w:id="1">
    <w:p w:rsidR="002D5634" w:rsidRDefault="002D5634" w:rsidP="009476CE">
      <w:r>
        <w:continuationSeparator/>
      </w:r>
    </w:p>
  </w:footnote>
  <w:footnote w:id="2">
    <w:p w:rsidR="00414220" w:rsidRPr="0092542A" w:rsidRDefault="00414220" w:rsidP="00A810CC">
      <w:pPr>
        <w:pStyle w:val="af2"/>
        <w:ind w:firstLine="0"/>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414220" w:rsidRPr="0092542A" w:rsidRDefault="00414220"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414220" w:rsidRPr="0092542A" w:rsidRDefault="00414220"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414220" w:rsidRPr="0092542A" w:rsidRDefault="00414220" w:rsidP="004A57BF">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414220" w:rsidRPr="00772A9D" w:rsidRDefault="00414220"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414220" w:rsidRPr="0092542A" w:rsidRDefault="00414220"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414220" w:rsidRPr="00772A9D" w:rsidRDefault="00414220"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9">
    <w:p w:rsidR="00414220" w:rsidRPr="00772A9D" w:rsidRDefault="00414220"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20" w:rsidRDefault="00414220">
    <w:pPr>
      <w:pStyle w:val="a9"/>
      <w:jc w:val="center"/>
    </w:pPr>
  </w:p>
  <w:p w:rsidR="00414220" w:rsidRDefault="0041422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D898D56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3DD4"/>
    <w:rsid w:val="000141DF"/>
    <w:rsid w:val="000158C6"/>
    <w:rsid w:val="00015DE0"/>
    <w:rsid w:val="000161E1"/>
    <w:rsid w:val="000202EA"/>
    <w:rsid w:val="00025A73"/>
    <w:rsid w:val="00031AC1"/>
    <w:rsid w:val="000338C1"/>
    <w:rsid w:val="000378E7"/>
    <w:rsid w:val="000400AF"/>
    <w:rsid w:val="000465F2"/>
    <w:rsid w:val="000474D5"/>
    <w:rsid w:val="0005078D"/>
    <w:rsid w:val="00051AE9"/>
    <w:rsid w:val="00052D08"/>
    <w:rsid w:val="00055288"/>
    <w:rsid w:val="00055709"/>
    <w:rsid w:val="00070876"/>
    <w:rsid w:val="000773BF"/>
    <w:rsid w:val="00082F1E"/>
    <w:rsid w:val="00084C5D"/>
    <w:rsid w:val="00090822"/>
    <w:rsid w:val="000926FB"/>
    <w:rsid w:val="0009305C"/>
    <w:rsid w:val="0009345E"/>
    <w:rsid w:val="00094658"/>
    <w:rsid w:val="00094DCC"/>
    <w:rsid w:val="00094EE6"/>
    <w:rsid w:val="00097452"/>
    <w:rsid w:val="000A3DD3"/>
    <w:rsid w:val="000B1127"/>
    <w:rsid w:val="000B49D7"/>
    <w:rsid w:val="000B58CA"/>
    <w:rsid w:val="000B6E7A"/>
    <w:rsid w:val="000C0573"/>
    <w:rsid w:val="000C3B11"/>
    <w:rsid w:val="000C5524"/>
    <w:rsid w:val="000C6DDF"/>
    <w:rsid w:val="000D2663"/>
    <w:rsid w:val="000D2B1A"/>
    <w:rsid w:val="000D3175"/>
    <w:rsid w:val="000D7B11"/>
    <w:rsid w:val="000E072B"/>
    <w:rsid w:val="000E491F"/>
    <w:rsid w:val="000E5DB9"/>
    <w:rsid w:val="000F24BC"/>
    <w:rsid w:val="000F57B2"/>
    <w:rsid w:val="00104A71"/>
    <w:rsid w:val="001054D9"/>
    <w:rsid w:val="0010655C"/>
    <w:rsid w:val="00107142"/>
    <w:rsid w:val="001123B0"/>
    <w:rsid w:val="00120228"/>
    <w:rsid w:val="00120EA3"/>
    <w:rsid w:val="00126787"/>
    <w:rsid w:val="00130629"/>
    <w:rsid w:val="00135188"/>
    <w:rsid w:val="001422B0"/>
    <w:rsid w:val="001452C0"/>
    <w:rsid w:val="001618FF"/>
    <w:rsid w:val="00164A0A"/>
    <w:rsid w:val="001679F4"/>
    <w:rsid w:val="001704B2"/>
    <w:rsid w:val="00181708"/>
    <w:rsid w:val="001819EC"/>
    <w:rsid w:val="001860B3"/>
    <w:rsid w:val="00187CF0"/>
    <w:rsid w:val="00190F45"/>
    <w:rsid w:val="001919DB"/>
    <w:rsid w:val="00197414"/>
    <w:rsid w:val="001978F4"/>
    <w:rsid w:val="001A2FAE"/>
    <w:rsid w:val="001A36D7"/>
    <w:rsid w:val="001A37DF"/>
    <w:rsid w:val="001A3A01"/>
    <w:rsid w:val="001A741C"/>
    <w:rsid w:val="001B38A1"/>
    <w:rsid w:val="001B4664"/>
    <w:rsid w:val="001C175E"/>
    <w:rsid w:val="001C2D18"/>
    <w:rsid w:val="001C505C"/>
    <w:rsid w:val="001C6618"/>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576A6"/>
    <w:rsid w:val="0026004B"/>
    <w:rsid w:val="00270FE5"/>
    <w:rsid w:val="00271540"/>
    <w:rsid w:val="00271A88"/>
    <w:rsid w:val="00276F02"/>
    <w:rsid w:val="00284902"/>
    <w:rsid w:val="00285522"/>
    <w:rsid w:val="002A7861"/>
    <w:rsid w:val="002B0F84"/>
    <w:rsid w:val="002C643A"/>
    <w:rsid w:val="002C7518"/>
    <w:rsid w:val="002C78B2"/>
    <w:rsid w:val="002C7FFA"/>
    <w:rsid w:val="002D5634"/>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4AF0"/>
    <w:rsid w:val="00337A4E"/>
    <w:rsid w:val="00350578"/>
    <w:rsid w:val="00355F65"/>
    <w:rsid w:val="0035721B"/>
    <w:rsid w:val="0036141A"/>
    <w:rsid w:val="00363BB5"/>
    <w:rsid w:val="00366A47"/>
    <w:rsid w:val="0037495C"/>
    <w:rsid w:val="00374B3F"/>
    <w:rsid w:val="00374B8C"/>
    <w:rsid w:val="00374C0D"/>
    <w:rsid w:val="003800C6"/>
    <w:rsid w:val="00380B08"/>
    <w:rsid w:val="003814AE"/>
    <w:rsid w:val="003820DB"/>
    <w:rsid w:val="003866FF"/>
    <w:rsid w:val="00386C17"/>
    <w:rsid w:val="00386D7A"/>
    <w:rsid w:val="0039272A"/>
    <w:rsid w:val="00393B17"/>
    <w:rsid w:val="00394299"/>
    <w:rsid w:val="003960B6"/>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1ADC"/>
    <w:rsid w:val="003E204B"/>
    <w:rsid w:val="003E3478"/>
    <w:rsid w:val="003E793F"/>
    <w:rsid w:val="003F0BDA"/>
    <w:rsid w:val="003F2E48"/>
    <w:rsid w:val="003F3E73"/>
    <w:rsid w:val="003F49E2"/>
    <w:rsid w:val="00404A35"/>
    <w:rsid w:val="00405B7B"/>
    <w:rsid w:val="00411BF6"/>
    <w:rsid w:val="00414220"/>
    <w:rsid w:val="004159CB"/>
    <w:rsid w:val="004172C2"/>
    <w:rsid w:val="00421225"/>
    <w:rsid w:val="004379E1"/>
    <w:rsid w:val="00440B96"/>
    <w:rsid w:val="00442406"/>
    <w:rsid w:val="00446423"/>
    <w:rsid w:val="00451352"/>
    <w:rsid w:val="00451542"/>
    <w:rsid w:val="00457F33"/>
    <w:rsid w:val="004633C4"/>
    <w:rsid w:val="00474201"/>
    <w:rsid w:val="0047431D"/>
    <w:rsid w:val="00483F49"/>
    <w:rsid w:val="004910A2"/>
    <w:rsid w:val="00494068"/>
    <w:rsid w:val="0049498F"/>
    <w:rsid w:val="0049574F"/>
    <w:rsid w:val="0049714D"/>
    <w:rsid w:val="004971DD"/>
    <w:rsid w:val="004979CF"/>
    <w:rsid w:val="004A41F0"/>
    <w:rsid w:val="004A57BF"/>
    <w:rsid w:val="004A6CB0"/>
    <w:rsid w:val="004B409E"/>
    <w:rsid w:val="004B7F5E"/>
    <w:rsid w:val="004C5A59"/>
    <w:rsid w:val="004D274F"/>
    <w:rsid w:val="004E75C4"/>
    <w:rsid w:val="00501477"/>
    <w:rsid w:val="00502335"/>
    <w:rsid w:val="005045C3"/>
    <w:rsid w:val="005054B9"/>
    <w:rsid w:val="005110E8"/>
    <w:rsid w:val="0051244D"/>
    <w:rsid w:val="00512B00"/>
    <w:rsid w:val="005169ED"/>
    <w:rsid w:val="00520381"/>
    <w:rsid w:val="005317EB"/>
    <w:rsid w:val="00534FFE"/>
    <w:rsid w:val="00535AF2"/>
    <w:rsid w:val="00535BA1"/>
    <w:rsid w:val="0054167C"/>
    <w:rsid w:val="00545483"/>
    <w:rsid w:val="00546E64"/>
    <w:rsid w:val="00550FE5"/>
    <w:rsid w:val="00551EC3"/>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13A9"/>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11FA"/>
    <w:rsid w:val="006039A2"/>
    <w:rsid w:val="006128CC"/>
    <w:rsid w:val="006130BD"/>
    <w:rsid w:val="0062029D"/>
    <w:rsid w:val="006213CE"/>
    <w:rsid w:val="0062141C"/>
    <w:rsid w:val="0062668B"/>
    <w:rsid w:val="0062729B"/>
    <w:rsid w:val="0063386F"/>
    <w:rsid w:val="00636DD5"/>
    <w:rsid w:val="00637529"/>
    <w:rsid w:val="0064263C"/>
    <w:rsid w:val="0064679D"/>
    <w:rsid w:val="00647753"/>
    <w:rsid w:val="00650985"/>
    <w:rsid w:val="00653AD4"/>
    <w:rsid w:val="006547E8"/>
    <w:rsid w:val="00656CBE"/>
    <w:rsid w:val="00660D63"/>
    <w:rsid w:val="006622E9"/>
    <w:rsid w:val="006643A0"/>
    <w:rsid w:val="0066571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6342"/>
    <w:rsid w:val="00707570"/>
    <w:rsid w:val="00710E6F"/>
    <w:rsid w:val="007145DE"/>
    <w:rsid w:val="00716307"/>
    <w:rsid w:val="00720F5E"/>
    <w:rsid w:val="00722659"/>
    <w:rsid w:val="00725B7F"/>
    <w:rsid w:val="007264B4"/>
    <w:rsid w:val="00727158"/>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1D37"/>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C0772"/>
    <w:rsid w:val="007D0133"/>
    <w:rsid w:val="007D2FE8"/>
    <w:rsid w:val="007D5CD0"/>
    <w:rsid w:val="007D6342"/>
    <w:rsid w:val="007D63B2"/>
    <w:rsid w:val="007D6D02"/>
    <w:rsid w:val="007E0AEA"/>
    <w:rsid w:val="007F1BDB"/>
    <w:rsid w:val="007F6F8A"/>
    <w:rsid w:val="00804C1B"/>
    <w:rsid w:val="00812316"/>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96C82"/>
    <w:rsid w:val="008A558D"/>
    <w:rsid w:val="008A6734"/>
    <w:rsid w:val="008A7333"/>
    <w:rsid w:val="008B50C4"/>
    <w:rsid w:val="008C2F76"/>
    <w:rsid w:val="008C60D1"/>
    <w:rsid w:val="008D2189"/>
    <w:rsid w:val="008D6238"/>
    <w:rsid w:val="008E2B5D"/>
    <w:rsid w:val="008F2BD4"/>
    <w:rsid w:val="008F39D2"/>
    <w:rsid w:val="008F58A4"/>
    <w:rsid w:val="008F6BEC"/>
    <w:rsid w:val="008F76BB"/>
    <w:rsid w:val="00910A7A"/>
    <w:rsid w:val="00912612"/>
    <w:rsid w:val="009141C9"/>
    <w:rsid w:val="00917962"/>
    <w:rsid w:val="00921A72"/>
    <w:rsid w:val="00921B6A"/>
    <w:rsid w:val="00924274"/>
    <w:rsid w:val="00925063"/>
    <w:rsid w:val="0092574D"/>
    <w:rsid w:val="00927455"/>
    <w:rsid w:val="00931A21"/>
    <w:rsid w:val="009343BD"/>
    <w:rsid w:val="0094351E"/>
    <w:rsid w:val="009476CE"/>
    <w:rsid w:val="00947A54"/>
    <w:rsid w:val="009530CC"/>
    <w:rsid w:val="00955420"/>
    <w:rsid w:val="009559CB"/>
    <w:rsid w:val="009642BE"/>
    <w:rsid w:val="009644C8"/>
    <w:rsid w:val="009672D2"/>
    <w:rsid w:val="00973164"/>
    <w:rsid w:val="009734BB"/>
    <w:rsid w:val="0097386E"/>
    <w:rsid w:val="00976489"/>
    <w:rsid w:val="0099320B"/>
    <w:rsid w:val="009941E3"/>
    <w:rsid w:val="009951C3"/>
    <w:rsid w:val="009A130D"/>
    <w:rsid w:val="009A16C6"/>
    <w:rsid w:val="009A59D0"/>
    <w:rsid w:val="009A6B3F"/>
    <w:rsid w:val="009B008E"/>
    <w:rsid w:val="009B1BC0"/>
    <w:rsid w:val="009B52C1"/>
    <w:rsid w:val="009B77A5"/>
    <w:rsid w:val="009C041F"/>
    <w:rsid w:val="009C6817"/>
    <w:rsid w:val="009E0B51"/>
    <w:rsid w:val="009E467D"/>
    <w:rsid w:val="009F3B01"/>
    <w:rsid w:val="009F4546"/>
    <w:rsid w:val="009F698D"/>
    <w:rsid w:val="009F7096"/>
    <w:rsid w:val="00A000F6"/>
    <w:rsid w:val="00A01987"/>
    <w:rsid w:val="00A02ADC"/>
    <w:rsid w:val="00A11DCB"/>
    <w:rsid w:val="00A14313"/>
    <w:rsid w:val="00A2001E"/>
    <w:rsid w:val="00A20F34"/>
    <w:rsid w:val="00A23755"/>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0CC"/>
    <w:rsid w:val="00A81146"/>
    <w:rsid w:val="00A82E4A"/>
    <w:rsid w:val="00A8742E"/>
    <w:rsid w:val="00A909CF"/>
    <w:rsid w:val="00A9192F"/>
    <w:rsid w:val="00A93518"/>
    <w:rsid w:val="00A95C5E"/>
    <w:rsid w:val="00A97D1B"/>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760EB"/>
    <w:rsid w:val="00B80144"/>
    <w:rsid w:val="00B801C8"/>
    <w:rsid w:val="00B9001B"/>
    <w:rsid w:val="00B924E5"/>
    <w:rsid w:val="00BA0A5B"/>
    <w:rsid w:val="00BA0D26"/>
    <w:rsid w:val="00BA1868"/>
    <w:rsid w:val="00BA301F"/>
    <w:rsid w:val="00BA3FCC"/>
    <w:rsid w:val="00BA5AB7"/>
    <w:rsid w:val="00BB0A84"/>
    <w:rsid w:val="00BB1BCB"/>
    <w:rsid w:val="00BB5C0D"/>
    <w:rsid w:val="00BC1CEC"/>
    <w:rsid w:val="00BC1D73"/>
    <w:rsid w:val="00BD303A"/>
    <w:rsid w:val="00BD6C02"/>
    <w:rsid w:val="00BF00A6"/>
    <w:rsid w:val="00BF0F0A"/>
    <w:rsid w:val="00BF12EE"/>
    <w:rsid w:val="00BF1AE0"/>
    <w:rsid w:val="00BF2E08"/>
    <w:rsid w:val="00BF52EC"/>
    <w:rsid w:val="00BF6598"/>
    <w:rsid w:val="00C00F0D"/>
    <w:rsid w:val="00C02061"/>
    <w:rsid w:val="00C02BAE"/>
    <w:rsid w:val="00C10AD4"/>
    <w:rsid w:val="00C10E82"/>
    <w:rsid w:val="00C133D2"/>
    <w:rsid w:val="00C15E85"/>
    <w:rsid w:val="00C34AF0"/>
    <w:rsid w:val="00C37452"/>
    <w:rsid w:val="00C43189"/>
    <w:rsid w:val="00C43609"/>
    <w:rsid w:val="00C44B3B"/>
    <w:rsid w:val="00C4757A"/>
    <w:rsid w:val="00C476C9"/>
    <w:rsid w:val="00C5024B"/>
    <w:rsid w:val="00C556DB"/>
    <w:rsid w:val="00C57FC3"/>
    <w:rsid w:val="00C718CD"/>
    <w:rsid w:val="00C74EE4"/>
    <w:rsid w:val="00C7640B"/>
    <w:rsid w:val="00C7719C"/>
    <w:rsid w:val="00C81E46"/>
    <w:rsid w:val="00C82A2B"/>
    <w:rsid w:val="00C844CF"/>
    <w:rsid w:val="00C92762"/>
    <w:rsid w:val="00C93285"/>
    <w:rsid w:val="00C94D93"/>
    <w:rsid w:val="00C957D1"/>
    <w:rsid w:val="00C9717C"/>
    <w:rsid w:val="00C97CB8"/>
    <w:rsid w:val="00CA0254"/>
    <w:rsid w:val="00CA4733"/>
    <w:rsid w:val="00CA6A8D"/>
    <w:rsid w:val="00CA6DD3"/>
    <w:rsid w:val="00CC0D17"/>
    <w:rsid w:val="00CC2328"/>
    <w:rsid w:val="00CC365F"/>
    <w:rsid w:val="00CC6BC5"/>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4C89"/>
    <w:rsid w:val="00D162F0"/>
    <w:rsid w:val="00D17876"/>
    <w:rsid w:val="00D20170"/>
    <w:rsid w:val="00D23726"/>
    <w:rsid w:val="00D27633"/>
    <w:rsid w:val="00D30C8A"/>
    <w:rsid w:val="00D32C9C"/>
    <w:rsid w:val="00D3383E"/>
    <w:rsid w:val="00D342FC"/>
    <w:rsid w:val="00D42147"/>
    <w:rsid w:val="00D42A23"/>
    <w:rsid w:val="00D42ED8"/>
    <w:rsid w:val="00D45D42"/>
    <w:rsid w:val="00D46AAB"/>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E5B1E"/>
    <w:rsid w:val="00DF3369"/>
    <w:rsid w:val="00DF69CA"/>
    <w:rsid w:val="00E0557B"/>
    <w:rsid w:val="00E0682E"/>
    <w:rsid w:val="00E10EB2"/>
    <w:rsid w:val="00E118C2"/>
    <w:rsid w:val="00E11E20"/>
    <w:rsid w:val="00E1402B"/>
    <w:rsid w:val="00E24538"/>
    <w:rsid w:val="00E27E3C"/>
    <w:rsid w:val="00E30582"/>
    <w:rsid w:val="00E331F3"/>
    <w:rsid w:val="00E33C77"/>
    <w:rsid w:val="00E35F6A"/>
    <w:rsid w:val="00E376B6"/>
    <w:rsid w:val="00E37B91"/>
    <w:rsid w:val="00E37C9F"/>
    <w:rsid w:val="00E41348"/>
    <w:rsid w:val="00E43AC3"/>
    <w:rsid w:val="00E446A6"/>
    <w:rsid w:val="00E4617F"/>
    <w:rsid w:val="00E5260F"/>
    <w:rsid w:val="00E60FF8"/>
    <w:rsid w:val="00E63806"/>
    <w:rsid w:val="00E70C68"/>
    <w:rsid w:val="00E712A7"/>
    <w:rsid w:val="00E71798"/>
    <w:rsid w:val="00E75011"/>
    <w:rsid w:val="00E8103A"/>
    <w:rsid w:val="00E847F1"/>
    <w:rsid w:val="00E855FA"/>
    <w:rsid w:val="00E86715"/>
    <w:rsid w:val="00E912C8"/>
    <w:rsid w:val="00E9468F"/>
    <w:rsid w:val="00EA1D1A"/>
    <w:rsid w:val="00EA2F9B"/>
    <w:rsid w:val="00EA3A32"/>
    <w:rsid w:val="00EA57D9"/>
    <w:rsid w:val="00EA7799"/>
    <w:rsid w:val="00EB2403"/>
    <w:rsid w:val="00EB570F"/>
    <w:rsid w:val="00EC07F7"/>
    <w:rsid w:val="00EC0BBB"/>
    <w:rsid w:val="00EC2325"/>
    <w:rsid w:val="00EC3ECE"/>
    <w:rsid w:val="00EE32F4"/>
    <w:rsid w:val="00EE7F5A"/>
    <w:rsid w:val="00EF0395"/>
    <w:rsid w:val="00EF2694"/>
    <w:rsid w:val="00EF4B1F"/>
    <w:rsid w:val="00EF51F4"/>
    <w:rsid w:val="00F01E81"/>
    <w:rsid w:val="00F01E9D"/>
    <w:rsid w:val="00F07499"/>
    <w:rsid w:val="00F16EBB"/>
    <w:rsid w:val="00F23066"/>
    <w:rsid w:val="00F23684"/>
    <w:rsid w:val="00F240FB"/>
    <w:rsid w:val="00F30B5A"/>
    <w:rsid w:val="00F35DC3"/>
    <w:rsid w:val="00F37444"/>
    <w:rsid w:val="00F37F6E"/>
    <w:rsid w:val="00F402B9"/>
    <w:rsid w:val="00F421CD"/>
    <w:rsid w:val="00F50DA4"/>
    <w:rsid w:val="00F51ACB"/>
    <w:rsid w:val="00F545C4"/>
    <w:rsid w:val="00F5486B"/>
    <w:rsid w:val="00F62E23"/>
    <w:rsid w:val="00F70184"/>
    <w:rsid w:val="00F713B7"/>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3B2"/>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table" w:styleId="af5">
    <w:name w:val="Table Grid"/>
    <w:basedOn w:val="a1"/>
    <w:uiPriority w:val="59"/>
    <w:rsid w:val="002A7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2Название"/>
    <w:basedOn w:val="a"/>
    <w:link w:val="25"/>
    <w:qFormat/>
    <w:rsid w:val="00C556DB"/>
    <w:pPr>
      <w:ind w:right="4536" w:firstLine="0"/>
    </w:pPr>
    <w:rPr>
      <w:b/>
      <w:sz w:val="26"/>
      <w:szCs w:val="28"/>
      <w:lang w:eastAsia="ar-SA"/>
    </w:rPr>
  </w:style>
  <w:style w:type="character" w:customStyle="1" w:styleId="25">
    <w:name w:val="2Название Знак"/>
    <w:link w:val="24"/>
    <w:rsid w:val="00C556DB"/>
    <w:rPr>
      <w:rFonts w:ascii="Arial" w:eastAsia="Times New Roman" w:hAnsi="Arial" w:cs="Times New Roman"/>
      <w:b/>
      <w:sz w:val="26"/>
      <w:szCs w:val="28"/>
      <w:lang w:eastAsia="ar-SA"/>
    </w:rPr>
  </w:style>
  <w:style w:type="paragraph" w:styleId="af6">
    <w:name w:val="Normal (Web)"/>
    <w:basedOn w:val="a"/>
    <w:rsid w:val="00F374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table" w:styleId="af5">
    <w:name w:val="Table Grid"/>
    <w:basedOn w:val="a1"/>
    <w:uiPriority w:val="59"/>
    <w:rsid w:val="002A7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2Название"/>
    <w:basedOn w:val="a"/>
    <w:link w:val="25"/>
    <w:qFormat/>
    <w:rsid w:val="00C556DB"/>
    <w:pPr>
      <w:ind w:right="4536" w:firstLine="0"/>
    </w:pPr>
    <w:rPr>
      <w:b/>
      <w:sz w:val="26"/>
      <w:szCs w:val="28"/>
      <w:lang w:eastAsia="ar-SA"/>
    </w:rPr>
  </w:style>
  <w:style w:type="character" w:customStyle="1" w:styleId="25">
    <w:name w:val="2Название Знак"/>
    <w:link w:val="24"/>
    <w:rsid w:val="00C556DB"/>
    <w:rPr>
      <w:rFonts w:ascii="Arial" w:eastAsia="Times New Roman" w:hAnsi="Arial" w:cs="Times New Roman"/>
      <w:b/>
      <w:sz w:val="26"/>
      <w:szCs w:val="28"/>
      <w:lang w:eastAsia="ar-SA"/>
    </w:rPr>
  </w:style>
  <w:style w:type="paragraph" w:styleId="af6">
    <w:name w:val="Normal (Web)"/>
    <w:basedOn w:val="a"/>
    <w:rsid w:val="00F37444"/>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A42123DF3A003A7381372C98FE01B090D4504FFF77DBE75EDABCB04056F5DB432368F4E73C3F75291E7C76C563BF8DB10A0E095FC1S2k8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_________Microsoft_Office_Word_97_-_20031.doc"/><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consultantplus://offline/ref=C5A42123DF3A003A7381372C98FE01B090D4504FFF77DBE75EDABCB04056F5DB432368F4E73C3F75291E7C76C563BF8DB10A0E095FC1S2k8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A42123DF3A003A7381372C98FE01B090D4504FFF77DBE75EDABCB04056F5DB432368F4E73C3F75291E7C76C563BF8DB10A0E095FC1S2k8G" TargetMode="External"/><Relationship Id="rId14" Type="http://schemas.openxmlformats.org/officeDocument/2006/relationships/hyperlink" Target="consultantplus://offline/ref=C5A42123DF3A003A7381372C98FE01B090D4504FFF77DBE75EDABCB04056F5DB432368F4E73C3F75291E7C76C563BF8DB10A0E095FC1S2k8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DE2C-375D-4308-A88C-BDA15FB5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18525</Words>
  <Characters>105596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earomanova</cp:lastModifiedBy>
  <cp:revision>15</cp:revision>
  <cp:lastPrinted>2024-01-18T06:25:00Z</cp:lastPrinted>
  <dcterms:created xsi:type="dcterms:W3CDTF">2024-01-11T07:23:00Z</dcterms:created>
  <dcterms:modified xsi:type="dcterms:W3CDTF">2024-04-26T12:37:00Z</dcterms:modified>
</cp:coreProperties>
</file>