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51" w:rsidRDefault="00E61351" w:rsidP="00BA6A2A">
      <w:pPr>
        <w:jc w:val="center"/>
        <w:rPr>
          <w:noProof/>
        </w:rPr>
      </w:pPr>
      <w:r>
        <w:rPr>
          <w:noProof/>
        </w:rPr>
        <w:t xml:space="preserve">                                                                                                                                                                     П р о е к т</w:t>
      </w:r>
    </w:p>
    <w:p w:rsidR="00E61351" w:rsidRDefault="00E61351" w:rsidP="00BA6A2A">
      <w:pPr>
        <w:jc w:val="center"/>
        <w:rPr>
          <w:noProof/>
        </w:rPr>
      </w:pPr>
    </w:p>
    <w:p w:rsidR="00BA6A2A" w:rsidRPr="00E554F7" w:rsidRDefault="00AB1EAA" w:rsidP="00BA6A2A">
      <w:pPr>
        <w:jc w:val="center"/>
        <w:rPr>
          <w:rFonts w:cs="Arial"/>
          <w:b/>
          <w:sz w:val="26"/>
          <w:szCs w:val="26"/>
        </w:rPr>
      </w:pPr>
      <w:r>
        <w:rPr>
          <w:noProof/>
        </w:rPr>
        <w:drawing>
          <wp:inline distT="0" distB="0" distL="0" distR="0" wp14:anchorId="18F6DBB4" wp14:editId="51574D66">
            <wp:extent cx="787078" cy="64818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031" cy="656378"/>
                    </a:xfrm>
                    <a:prstGeom prst="rect">
                      <a:avLst/>
                    </a:prstGeom>
                    <a:noFill/>
                  </pic:spPr>
                </pic:pic>
              </a:graphicData>
            </a:graphic>
          </wp:inline>
        </w:drawing>
      </w:r>
    </w:p>
    <w:p w:rsidR="00AB1EAA" w:rsidRPr="00AB1EAA" w:rsidRDefault="00BA6A2A" w:rsidP="00BA6A2A">
      <w:pPr>
        <w:jc w:val="center"/>
        <w:rPr>
          <w:spacing w:val="20"/>
          <w:sz w:val="28"/>
          <w:szCs w:val="28"/>
        </w:rPr>
      </w:pPr>
      <w:r w:rsidRPr="00AB1EAA">
        <w:rPr>
          <w:spacing w:val="20"/>
          <w:sz w:val="28"/>
          <w:szCs w:val="28"/>
        </w:rPr>
        <w:t>АДМИНИСТРАЦИЯ</w:t>
      </w:r>
    </w:p>
    <w:p w:rsidR="00AB1EAA" w:rsidRPr="00AB1EAA" w:rsidRDefault="00AB1EAA" w:rsidP="00BA6A2A">
      <w:pPr>
        <w:jc w:val="center"/>
        <w:rPr>
          <w:spacing w:val="20"/>
          <w:sz w:val="28"/>
          <w:szCs w:val="28"/>
        </w:rPr>
      </w:pPr>
      <w:r w:rsidRPr="00AB1EAA">
        <w:rPr>
          <w:rFonts w:cs="Arial"/>
          <w:spacing w:val="20"/>
          <w:sz w:val="28"/>
          <w:szCs w:val="28"/>
        </w:rPr>
        <w:t xml:space="preserve">ТЕРНОВСКОГО </w:t>
      </w:r>
      <w:r w:rsidR="00BA6A2A" w:rsidRPr="00AB1EAA">
        <w:rPr>
          <w:spacing w:val="20"/>
          <w:sz w:val="28"/>
          <w:szCs w:val="28"/>
        </w:rPr>
        <w:t>МУНИЦИПАЛЬНОГО РАЙОНА</w:t>
      </w:r>
    </w:p>
    <w:p w:rsidR="00BA6A2A" w:rsidRPr="00AB1EAA" w:rsidRDefault="00BA6A2A" w:rsidP="00BA6A2A">
      <w:pPr>
        <w:jc w:val="center"/>
        <w:rPr>
          <w:spacing w:val="20"/>
          <w:sz w:val="28"/>
          <w:szCs w:val="28"/>
        </w:rPr>
      </w:pPr>
      <w:r w:rsidRPr="00AB1EAA">
        <w:rPr>
          <w:spacing w:val="20"/>
          <w:sz w:val="28"/>
          <w:szCs w:val="28"/>
        </w:rPr>
        <w:t xml:space="preserve"> ВОРОНЕЖСКОЙ ОБЛАСТИ</w:t>
      </w:r>
    </w:p>
    <w:p w:rsidR="00BA6A2A" w:rsidRPr="00AB1EAA" w:rsidRDefault="00BA6A2A" w:rsidP="00BA6A2A">
      <w:pPr>
        <w:rPr>
          <w:spacing w:val="20"/>
          <w:sz w:val="28"/>
          <w:szCs w:val="28"/>
        </w:rPr>
      </w:pPr>
    </w:p>
    <w:p w:rsidR="00BA6A2A" w:rsidRPr="00AB1EAA" w:rsidRDefault="00BA6A2A" w:rsidP="00BA6A2A">
      <w:pPr>
        <w:jc w:val="center"/>
        <w:rPr>
          <w:b/>
          <w:spacing w:val="20"/>
          <w:sz w:val="28"/>
          <w:szCs w:val="28"/>
        </w:rPr>
      </w:pPr>
      <w:r w:rsidRPr="00AB1EAA">
        <w:rPr>
          <w:b/>
          <w:spacing w:val="20"/>
          <w:sz w:val="28"/>
          <w:szCs w:val="28"/>
        </w:rPr>
        <w:t>ПОСТАНОВЛЕНИЕ</w:t>
      </w:r>
    </w:p>
    <w:p w:rsidR="00BA6A2A" w:rsidRPr="00E554F7" w:rsidRDefault="00BA6A2A" w:rsidP="00BA6A2A">
      <w:pPr>
        <w:rPr>
          <w:b/>
          <w:sz w:val="24"/>
          <w:szCs w:val="24"/>
        </w:rPr>
      </w:pPr>
    </w:p>
    <w:p w:rsidR="00BA6A2A" w:rsidRPr="00E554F7" w:rsidRDefault="00BA6A2A" w:rsidP="00BA6A2A">
      <w:pPr>
        <w:widowControl w:val="0"/>
        <w:jc w:val="both"/>
        <w:outlineLvl w:val="2"/>
        <w:rPr>
          <w:rFonts w:cs="Arial"/>
          <w:b/>
          <w:sz w:val="24"/>
          <w:szCs w:val="24"/>
        </w:rPr>
      </w:pPr>
    </w:p>
    <w:tbl>
      <w:tblPr>
        <w:tblW w:w="3794" w:type="dxa"/>
        <w:tblLayout w:type="fixed"/>
        <w:tblLook w:val="04A0" w:firstRow="1" w:lastRow="0" w:firstColumn="1" w:lastColumn="0" w:noHBand="0" w:noVBand="1"/>
      </w:tblPr>
      <w:tblGrid>
        <w:gridCol w:w="459"/>
        <w:gridCol w:w="2059"/>
        <w:gridCol w:w="567"/>
        <w:gridCol w:w="709"/>
      </w:tblGrid>
      <w:tr w:rsidR="00BA6A2A" w:rsidRPr="008541A2" w:rsidTr="000C6B87">
        <w:tc>
          <w:tcPr>
            <w:tcW w:w="459" w:type="dxa"/>
          </w:tcPr>
          <w:p w:rsidR="00BA6A2A" w:rsidRPr="008541A2" w:rsidRDefault="00BA6A2A" w:rsidP="000C70B8">
            <w:pPr>
              <w:ind w:right="-20"/>
              <w:rPr>
                <w:sz w:val="28"/>
                <w:szCs w:val="28"/>
              </w:rPr>
            </w:pPr>
            <w:r w:rsidRPr="008541A2">
              <w:rPr>
                <w:sz w:val="28"/>
                <w:szCs w:val="28"/>
              </w:rPr>
              <w:t>от</w:t>
            </w:r>
          </w:p>
        </w:tc>
        <w:tc>
          <w:tcPr>
            <w:tcW w:w="2059" w:type="dxa"/>
            <w:tcBorders>
              <w:bottom w:val="single" w:sz="4" w:space="0" w:color="auto"/>
            </w:tcBorders>
          </w:tcPr>
          <w:p w:rsidR="00BA6A2A" w:rsidRPr="000C6B87" w:rsidRDefault="00BA6A2A" w:rsidP="000C6B87">
            <w:pPr>
              <w:ind w:right="-101"/>
              <w:rPr>
                <w:sz w:val="28"/>
                <w:szCs w:val="28"/>
              </w:rPr>
            </w:pPr>
          </w:p>
        </w:tc>
        <w:tc>
          <w:tcPr>
            <w:tcW w:w="567" w:type="dxa"/>
          </w:tcPr>
          <w:p w:rsidR="00BA6A2A" w:rsidRPr="008541A2" w:rsidRDefault="00BA6A2A" w:rsidP="000C70B8">
            <w:pPr>
              <w:jc w:val="center"/>
              <w:rPr>
                <w:sz w:val="28"/>
                <w:szCs w:val="28"/>
              </w:rPr>
            </w:pPr>
            <w:r w:rsidRPr="008541A2">
              <w:rPr>
                <w:sz w:val="28"/>
                <w:szCs w:val="28"/>
              </w:rPr>
              <w:t>№</w:t>
            </w:r>
          </w:p>
        </w:tc>
        <w:tc>
          <w:tcPr>
            <w:tcW w:w="709" w:type="dxa"/>
            <w:tcBorders>
              <w:bottom w:val="single" w:sz="4" w:space="0" w:color="auto"/>
            </w:tcBorders>
          </w:tcPr>
          <w:p w:rsidR="00BA6A2A" w:rsidRPr="008541A2" w:rsidRDefault="00BA6A2A" w:rsidP="000C70B8">
            <w:pPr>
              <w:rPr>
                <w:sz w:val="28"/>
                <w:szCs w:val="28"/>
              </w:rPr>
            </w:pPr>
          </w:p>
        </w:tc>
      </w:tr>
    </w:tbl>
    <w:p w:rsidR="00BA6A2A" w:rsidRPr="00AB1EAA" w:rsidRDefault="00AB1EAA" w:rsidP="00AB1EAA">
      <w:pPr>
        <w:widowControl w:val="0"/>
        <w:jc w:val="both"/>
        <w:outlineLvl w:val="2"/>
        <w:rPr>
          <w:rFonts w:cs="Arial"/>
          <w:sz w:val="24"/>
          <w:szCs w:val="24"/>
        </w:rPr>
      </w:pPr>
      <w:proofErr w:type="gramStart"/>
      <w:r>
        <w:rPr>
          <w:rFonts w:cs="Arial"/>
          <w:sz w:val="24"/>
          <w:szCs w:val="24"/>
        </w:rPr>
        <w:t>с</w:t>
      </w:r>
      <w:proofErr w:type="gramEnd"/>
      <w:r>
        <w:rPr>
          <w:rFonts w:cs="Arial"/>
          <w:sz w:val="24"/>
          <w:szCs w:val="24"/>
        </w:rPr>
        <w:t xml:space="preserve">. Терновка </w:t>
      </w:r>
      <w:r w:rsidRPr="00AB1EAA">
        <w:rPr>
          <w:rFonts w:cs="Arial"/>
          <w:sz w:val="24"/>
          <w:szCs w:val="24"/>
        </w:rPr>
        <w:t xml:space="preserve"> </w:t>
      </w:r>
    </w:p>
    <w:p w:rsidR="00BA6A2A" w:rsidRPr="00E554F7" w:rsidRDefault="00BA6A2A" w:rsidP="00BA6A2A">
      <w:pPr>
        <w:widowControl w:val="0"/>
        <w:ind w:firstLine="540"/>
        <w:jc w:val="both"/>
        <w:outlineLvl w:val="2"/>
        <w:rPr>
          <w:rFonts w:cs="Arial"/>
          <w:sz w:val="24"/>
          <w:szCs w:val="24"/>
        </w:rPr>
      </w:pPr>
    </w:p>
    <w:p w:rsidR="00AB1EAA" w:rsidRPr="00AB1EAA" w:rsidRDefault="00BA6A2A" w:rsidP="00AB1EAA">
      <w:pPr>
        <w:rPr>
          <w:b/>
          <w:sz w:val="28"/>
          <w:szCs w:val="28"/>
        </w:rPr>
      </w:pPr>
      <w:bookmarkStart w:id="0" w:name="_Hlk105506853"/>
      <w:r w:rsidRPr="00AB1EAA">
        <w:rPr>
          <w:b/>
          <w:sz w:val="28"/>
          <w:szCs w:val="28"/>
        </w:rPr>
        <w:t xml:space="preserve"> </w:t>
      </w:r>
      <w:bookmarkEnd w:id="0"/>
      <w:r w:rsidR="00AB1EAA" w:rsidRPr="00AB1EAA">
        <w:rPr>
          <w:b/>
          <w:sz w:val="28"/>
          <w:szCs w:val="28"/>
        </w:rPr>
        <w:t xml:space="preserve">О внесении изменений в постановление </w:t>
      </w:r>
    </w:p>
    <w:p w:rsidR="00AB1EAA" w:rsidRPr="00AB1EAA" w:rsidRDefault="00AB1EAA" w:rsidP="00AB1EAA">
      <w:pPr>
        <w:rPr>
          <w:b/>
          <w:sz w:val="28"/>
          <w:szCs w:val="28"/>
        </w:rPr>
      </w:pPr>
      <w:r w:rsidRPr="00AB1EAA">
        <w:rPr>
          <w:b/>
          <w:sz w:val="28"/>
          <w:szCs w:val="28"/>
        </w:rPr>
        <w:t>администрации Терновского муниципального</w:t>
      </w:r>
    </w:p>
    <w:p w:rsidR="00AB1EAA" w:rsidRPr="00AB1EAA" w:rsidRDefault="00AB1EAA" w:rsidP="00AB1EAA">
      <w:pPr>
        <w:rPr>
          <w:b/>
          <w:sz w:val="28"/>
          <w:szCs w:val="28"/>
        </w:rPr>
      </w:pPr>
      <w:r w:rsidRPr="00AB1EAA">
        <w:rPr>
          <w:b/>
          <w:sz w:val="28"/>
          <w:szCs w:val="28"/>
        </w:rPr>
        <w:t>района № 417 от   30.11.2021  года</w:t>
      </w:r>
    </w:p>
    <w:p w:rsidR="00AB1EAA" w:rsidRPr="00AB1EAA" w:rsidRDefault="00AB1EAA" w:rsidP="00AB1EAA">
      <w:pPr>
        <w:rPr>
          <w:b/>
          <w:color w:val="000000"/>
          <w:sz w:val="28"/>
          <w:szCs w:val="28"/>
          <w:lang w:val="ru"/>
        </w:rPr>
      </w:pPr>
      <w:r w:rsidRPr="00AB1EAA">
        <w:rPr>
          <w:b/>
          <w:color w:val="000000"/>
          <w:sz w:val="28"/>
          <w:szCs w:val="28"/>
          <w:lang w:val="ru"/>
        </w:rPr>
        <w:t xml:space="preserve">«Об утверждении Порядка предоставления </w:t>
      </w:r>
    </w:p>
    <w:p w:rsidR="00AB1EAA" w:rsidRPr="00AB1EAA" w:rsidRDefault="00AB1EAA" w:rsidP="00AB1EAA">
      <w:pPr>
        <w:rPr>
          <w:b/>
          <w:color w:val="000000"/>
          <w:sz w:val="28"/>
          <w:szCs w:val="28"/>
          <w:lang w:val="ru"/>
        </w:rPr>
      </w:pPr>
      <w:r w:rsidRPr="00AB1EAA">
        <w:rPr>
          <w:b/>
          <w:color w:val="000000"/>
          <w:sz w:val="28"/>
          <w:szCs w:val="28"/>
          <w:lang w:val="ru"/>
        </w:rPr>
        <w:t>субсидий на компенсацию части затрат</w:t>
      </w:r>
    </w:p>
    <w:p w:rsidR="00AB1EAA" w:rsidRPr="00AB1EAA" w:rsidRDefault="00AB1EAA" w:rsidP="00AB1EAA">
      <w:pPr>
        <w:rPr>
          <w:b/>
          <w:color w:val="000000"/>
          <w:sz w:val="28"/>
          <w:szCs w:val="28"/>
          <w:lang w:val="ru"/>
        </w:rPr>
      </w:pPr>
      <w:r w:rsidRPr="00AB1EAA">
        <w:rPr>
          <w:b/>
          <w:color w:val="000000"/>
          <w:sz w:val="28"/>
          <w:szCs w:val="28"/>
          <w:lang w:val="ru"/>
        </w:rPr>
        <w:t>субъектов малого и среднего предпринимательства,</w:t>
      </w:r>
    </w:p>
    <w:p w:rsidR="00AB1EAA" w:rsidRPr="00AB1EAA" w:rsidRDefault="00AB1EAA" w:rsidP="00AB1EAA">
      <w:pPr>
        <w:rPr>
          <w:b/>
          <w:color w:val="000000"/>
          <w:sz w:val="28"/>
          <w:szCs w:val="28"/>
          <w:lang w:val="ru"/>
        </w:rPr>
      </w:pPr>
      <w:proofErr w:type="gramStart"/>
      <w:r w:rsidRPr="00AB1EAA">
        <w:rPr>
          <w:b/>
          <w:color w:val="000000"/>
          <w:sz w:val="28"/>
          <w:szCs w:val="28"/>
          <w:lang w:val="ru"/>
        </w:rPr>
        <w:t>связанных</w:t>
      </w:r>
      <w:proofErr w:type="gramEnd"/>
      <w:r w:rsidRPr="00AB1EAA">
        <w:rPr>
          <w:b/>
          <w:color w:val="000000"/>
          <w:sz w:val="28"/>
          <w:szCs w:val="28"/>
          <w:lang w:val="ru"/>
        </w:rPr>
        <w:t xml:space="preserve"> с приобретением оборудования</w:t>
      </w:r>
    </w:p>
    <w:p w:rsidR="00AB1EAA" w:rsidRPr="00AB1EAA" w:rsidRDefault="00AB1EAA" w:rsidP="00AB1EAA">
      <w:pPr>
        <w:rPr>
          <w:b/>
          <w:color w:val="000000"/>
          <w:sz w:val="28"/>
          <w:szCs w:val="28"/>
          <w:lang w:val="ru"/>
        </w:rPr>
      </w:pPr>
      <w:r w:rsidRPr="00AB1EAA">
        <w:rPr>
          <w:b/>
          <w:color w:val="000000"/>
          <w:sz w:val="28"/>
          <w:szCs w:val="28"/>
          <w:lang w:val="ru"/>
        </w:rPr>
        <w:t xml:space="preserve">в целях создания и (или) развития либо </w:t>
      </w:r>
    </w:p>
    <w:p w:rsidR="00AB1EAA" w:rsidRPr="00AB1EAA" w:rsidRDefault="00AB1EAA" w:rsidP="00AB1EAA">
      <w:pPr>
        <w:rPr>
          <w:b/>
          <w:color w:val="000000"/>
          <w:sz w:val="28"/>
          <w:szCs w:val="28"/>
          <w:lang w:val="ru"/>
        </w:rPr>
      </w:pPr>
      <w:r w:rsidRPr="00AB1EAA">
        <w:rPr>
          <w:b/>
          <w:color w:val="000000"/>
          <w:sz w:val="28"/>
          <w:szCs w:val="28"/>
          <w:lang w:val="ru"/>
        </w:rPr>
        <w:t>модернизации производства товаров (работ, услуг)»</w:t>
      </w:r>
    </w:p>
    <w:p w:rsidR="00AB1EAA" w:rsidRPr="00AB1EAA" w:rsidRDefault="00AB1EAA" w:rsidP="00AB1EAA">
      <w:pPr>
        <w:jc w:val="both"/>
        <w:rPr>
          <w:b/>
          <w:sz w:val="28"/>
          <w:szCs w:val="28"/>
          <w:lang w:val="ru"/>
        </w:rPr>
      </w:pPr>
    </w:p>
    <w:p w:rsidR="00BA6A2A" w:rsidRPr="00AB1EAA" w:rsidRDefault="00BA6A2A" w:rsidP="00AB1EAA">
      <w:pPr>
        <w:ind w:right="4959"/>
        <w:rPr>
          <w:b/>
          <w:sz w:val="28"/>
          <w:szCs w:val="28"/>
          <w:lang w:val="ru"/>
        </w:rPr>
      </w:pPr>
    </w:p>
    <w:p w:rsidR="00BA6A2A" w:rsidRDefault="00BA6A2A" w:rsidP="00886D85">
      <w:pPr>
        <w:shd w:val="clear" w:color="auto" w:fill="FFFFFF" w:themeFill="background1"/>
        <w:jc w:val="both"/>
        <w:rPr>
          <w:b/>
          <w:sz w:val="28"/>
          <w:szCs w:val="28"/>
        </w:rPr>
      </w:pPr>
    </w:p>
    <w:p w:rsidR="001D1568" w:rsidRPr="001D1568" w:rsidRDefault="001D1568" w:rsidP="001D1568">
      <w:pPr>
        <w:widowControl w:val="0"/>
        <w:shd w:val="clear" w:color="auto" w:fill="FFFFFF" w:themeFill="background1"/>
        <w:spacing w:after="120" w:line="360" w:lineRule="auto"/>
        <w:ind w:firstLine="680"/>
        <w:jc w:val="both"/>
        <w:rPr>
          <w:rFonts w:eastAsia="Calibri"/>
          <w:sz w:val="28"/>
          <w:szCs w:val="28"/>
          <w:lang w:eastAsia="en-US"/>
        </w:rPr>
      </w:pPr>
      <w:bookmarkStart w:id="1" w:name="_Hlk132101990"/>
      <w:bookmarkStart w:id="2" w:name="_Hlk105079387"/>
      <w:proofErr w:type="gramStart"/>
      <w:r w:rsidRPr="001D1568">
        <w:rPr>
          <w:rFonts w:eastAsia="Calibri"/>
          <w:sz w:val="28"/>
          <w:szCs w:val="28"/>
          <w:lang w:eastAsia="en-US"/>
        </w:rPr>
        <w:t xml:space="preserve">Руководствуясь </w:t>
      </w:r>
      <w:r w:rsidR="0059305B">
        <w:rPr>
          <w:rFonts w:eastAsia="Calibri"/>
          <w:sz w:val="28"/>
          <w:szCs w:val="28"/>
          <w:lang w:eastAsia="en-US"/>
        </w:rPr>
        <w:t>п</w:t>
      </w:r>
      <w:r w:rsidRPr="001D1568">
        <w:rPr>
          <w:rFonts w:eastAsia="Calibri"/>
          <w:sz w:val="28"/>
          <w:szCs w:val="28"/>
          <w:lang w:eastAsia="en-US"/>
        </w:rPr>
        <w:t>остановлением Правительства Российской Федерации</w:t>
      </w:r>
      <w:r w:rsidR="008D5DAC" w:rsidRPr="008D5DAC">
        <w:rPr>
          <w:rFonts w:eastAsia="Calibri"/>
          <w:sz w:val="28"/>
          <w:szCs w:val="28"/>
          <w:lang w:eastAsia="en-US"/>
        </w:rPr>
        <w:t xml:space="preserve">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w:t>
      </w:r>
      <w:r w:rsidR="0059305B">
        <w:rPr>
          <w:rFonts w:eastAsia="Calibri"/>
          <w:sz w:val="28"/>
          <w:szCs w:val="28"/>
          <w:lang w:eastAsia="en-US"/>
        </w:rPr>
        <w:t>Р</w:t>
      </w:r>
      <w:r w:rsidR="008D5DAC" w:rsidRPr="008D5DAC">
        <w:rPr>
          <w:rFonts w:eastAsia="Calibri"/>
          <w:sz w:val="28"/>
          <w:szCs w:val="28"/>
          <w:lang w:eastAsia="en-US"/>
        </w:rPr>
        <w:t xml:space="preserve">оссийской </w:t>
      </w:r>
      <w:r w:rsidR="0059305B">
        <w:rPr>
          <w:rFonts w:eastAsia="Calibri"/>
          <w:sz w:val="28"/>
          <w:szCs w:val="28"/>
          <w:lang w:eastAsia="en-US"/>
        </w:rPr>
        <w:t>Ф</w:t>
      </w:r>
      <w:r w:rsidR="008D5DAC" w:rsidRPr="008D5DAC">
        <w:rPr>
          <w:rFonts w:eastAsia="Calibri"/>
          <w:sz w:val="28"/>
          <w:szCs w:val="28"/>
          <w:lang w:eastAsia="en-US"/>
        </w:rPr>
        <w:t>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roofErr w:type="gramEnd"/>
      <w:r w:rsidR="008D5DAC" w:rsidRPr="008D5DAC">
        <w:rPr>
          <w:rFonts w:eastAsia="Calibri"/>
          <w:sz w:val="28"/>
          <w:szCs w:val="28"/>
          <w:lang w:eastAsia="en-US"/>
        </w:rPr>
        <w:t>»</w:t>
      </w:r>
      <w:r>
        <w:rPr>
          <w:rFonts w:eastAsia="Calibri"/>
          <w:sz w:val="28"/>
          <w:szCs w:val="28"/>
          <w:lang w:eastAsia="en-US"/>
        </w:rPr>
        <w:t xml:space="preserve">, </w:t>
      </w:r>
      <w:r w:rsidRPr="001D1568">
        <w:rPr>
          <w:rFonts w:eastAsia="Calibri"/>
          <w:sz w:val="28"/>
          <w:szCs w:val="28"/>
          <w:lang w:eastAsia="en-US"/>
        </w:rPr>
        <w:t>Федеральным законом от 24.07.2007 № 209-ФЗ «О развитии малого и среднего предпринимательства в Российской Федерации</w:t>
      </w:r>
      <w:r w:rsidR="0059305B">
        <w:rPr>
          <w:rFonts w:eastAsia="Calibri"/>
          <w:sz w:val="28"/>
          <w:szCs w:val="28"/>
          <w:lang w:eastAsia="en-US"/>
        </w:rPr>
        <w:t>»,</w:t>
      </w:r>
      <w:r w:rsidRPr="001D1568">
        <w:rPr>
          <w:rFonts w:eastAsia="Calibri"/>
          <w:sz w:val="28"/>
          <w:szCs w:val="28"/>
          <w:lang w:eastAsia="en-US"/>
        </w:rPr>
        <w:t xml:space="preserve"> администрация </w:t>
      </w:r>
      <w:r w:rsidR="00AB1EAA">
        <w:rPr>
          <w:rFonts w:eastAsia="Calibri"/>
          <w:sz w:val="28"/>
          <w:szCs w:val="28"/>
          <w:lang w:eastAsia="en-US"/>
        </w:rPr>
        <w:t>Терновского</w:t>
      </w:r>
      <w:r w:rsidRPr="001D1568">
        <w:rPr>
          <w:rFonts w:eastAsia="Calibri"/>
          <w:sz w:val="28"/>
          <w:szCs w:val="28"/>
          <w:lang w:eastAsia="en-US"/>
        </w:rPr>
        <w:t xml:space="preserve"> муниципального района  </w:t>
      </w:r>
      <w:bookmarkStart w:id="3" w:name="_Hlk132102014"/>
      <w:bookmarkEnd w:id="1"/>
      <w:proofErr w:type="gramStart"/>
      <w:r w:rsidR="00D42FE6" w:rsidRPr="009F7E76">
        <w:rPr>
          <w:spacing w:val="40"/>
          <w:sz w:val="28"/>
          <w:szCs w:val="28"/>
        </w:rPr>
        <w:t>п</w:t>
      </w:r>
      <w:proofErr w:type="gramEnd"/>
      <w:r w:rsidR="00644051" w:rsidRPr="009F7E76">
        <w:rPr>
          <w:spacing w:val="40"/>
          <w:sz w:val="28"/>
          <w:szCs w:val="28"/>
        </w:rPr>
        <w:t xml:space="preserve"> </w:t>
      </w:r>
      <w:r w:rsidR="00D42FE6" w:rsidRPr="009F7E76">
        <w:rPr>
          <w:spacing w:val="40"/>
          <w:sz w:val="28"/>
          <w:szCs w:val="28"/>
        </w:rPr>
        <w:t>о</w:t>
      </w:r>
      <w:r w:rsidR="00644051" w:rsidRPr="009F7E76">
        <w:rPr>
          <w:spacing w:val="40"/>
          <w:sz w:val="28"/>
          <w:szCs w:val="28"/>
        </w:rPr>
        <w:t xml:space="preserve"> </w:t>
      </w:r>
      <w:r w:rsidR="00D42FE6" w:rsidRPr="009F7E76">
        <w:rPr>
          <w:spacing w:val="40"/>
          <w:sz w:val="28"/>
          <w:szCs w:val="28"/>
        </w:rPr>
        <w:t>с</w:t>
      </w:r>
      <w:r w:rsidR="00644051" w:rsidRPr="009F7E76">
        <w:rPr>
          <w:spacing w:val="40"/>
          <w:sz w:val="28"/>
          <w:szCs w:val="28"/>
        </w:rPr>
        <w:t xml:space="preserve"> </w:t>
      </w:r>
      <w:r w:rsidR="00D42FE6" w:rsidRPr="009F7E76">
        <w:rPr>
          <w:spacing w:val="40"/>
          <w:sz w:val="28"/>
          <w:szCs w:val="28"/>
        </w:rPr>
        <w:t>т</w:t>
      </w:r>
      <w:r w:rsidR="00644051" w:rsidRPr="009F7E76">
        <w:rPr>
          <w:spacing w:val="40"/>
          <w:sz w:val="28"/>
          <w:szCs w:val="28"/>
        </w:rPr>
        <w:t xml:space="preserve"> </w:t>
      </w:r>
      <w:r w:rsidR="00D42FE6" w:rsidRPr="009F7E76">
        <w:rPr>
          <w:spacing w:val="40"/>
          <w:sz w:val="28"/>
          <w:szCs w:val="28"/>
        </w:rPr>
        <w:t>а</w:t>
      </w:r>
      <w:r w:rsidR="00644051" w:rsidRPr="009F7E76">
        <w:rPr>
          <w:spacing w:val="40"/>
          <w:sz w:val="28"/>
          <w:szCs w:val="28"/>
        </w:rPr>
        <w:t xml:space="preserve"> </w:t>
      </w:r>
      <w:r w:rsidR="00D42FE6" w:rsidRPr="009F7E76">
        <w:rPr>
          <w:spacing w:val="40"/>
          <w:sz w:val="28"/>
          <w:szCs w:val="28"/>
        </w:rPr>
        <w:t>н</w:t>
      </w:r>
      <w:r w:rsidR="00644051" w:rsidRPr="009F7E76">
        <w:rPr>
          <w:spacing w:val="40"/>
          <w:sz w:val="28"/>
          <w:szCs w:val="28"/>
        </w:rPr>
        <w:t xml:space="preserve"> </w:t>
      </w:r>
      <w:r w:rsidR="00D42FE6" w:rsidRPr="009F7E76">
        <w:rPr>
          <w:spacing w:val="40"/>
          <w:sz w:val="28"/>
          <w:szCs w:val="28"/>
        </w:rPr>
        <w:t>о</w:t>
      </w:r>
      <w:r w:rsidR="00644051" w:rsidRPr="009F7E76">
        <w:rPr>
          <w:spacing w:val="40"/>
          <w:sz w:val="28"/>
          <w:szCs w:val="28"/>
        </w:rPr>
        <w:t xml:space="preserve"> </w:t>
      </w:r>
      <w:r w:rsidR="00D42FE6" w:rsidRPr="009F7E76">
        <w:rPr>
          <w:spacing w:val="40"/>
          <w:sz w:val="28"/>
          <w:szCs w:val="28"/>
        </w:rPr>
        <w:t>в</w:t>
      </w:r>
      <w:r w:rsidR="00644051" w:rsidRPr="009F7E76">
        <w:rPr>
          <w:spacing w:val="40"/>
          <w:sz w:val="28"/>
          <w:szCs w:val="28"/>
        </w:rPr>
        <w:t xml:space="preserve"> </w:t>
      </w:r>
      <w:r w:rsidR="00D42FE6" w:rsidRPr="009F7E76">
        <w:rPr>
          <w:spacing w:val="40"/>
          <w:sz w:val="28"/>
          <w:szCs w:val="28"/>
        </w:rPr>
        <w:t>л</w:t>
      </w:r>
      <w:r w:rsidR="00644051" w:rsidRPr="009F7E76">
        <w:rPr>
          <w:spacing w:val="40"/>
          <w:sz w:val="28"/>
          <w:szCs w:val="28"/>
        </w:rPr>
        <w:t xml:space="preserve"> </w:t>
      </w:r>
      <w:r w:rsidR="00D42FE6" w:rsidRPr="009F7E76">
        <w:rPr>
          <w:spacing w:val="40"/>
          <w:sz w:val="28"/>
          <w:szCs w:val="28"/>
        </w:rPr>
        <w:t>я</w:t>
      </w:r>
      <w:r w:rsidR="00644051" w:rsidRPr="009F7E76">
        <w:rPr>
          <w:spacing w:val="40"/>
          <w:sz w:val="28"/>
          <w:szCs w:val="28"/>
        </w:rPr>
        <w:t xml:space="preserve"> </w:t>
      </w:r>
      <w:r w:rsidR="00D42FE6" w:rsidRPr="009F7E76">
        <w:rPr>
          <w:spacing w:val="40"/>
          <w:sz w:val="28"/>
          <w:szCs w:val="28"/>
        </w:rPr>
        <w:t>е</w:t>
      </w:r>
      <w:r w:rsidR="00644051" w:rsidRPr="009F7E76">
        <w:rPr>
          <w:spacing w:val="40"/>
          <w:sz w:val="28"/>
          <w:szCs w:val="28"/>
        </w:rPr>
        <w:t xml:space="preserve"> </w:t>
      </w:r>
      <w:r w:rsidR="00D42FE6" w:rsidRPr="009F7E76">
        <w:rPr>
          <w:spacing w:val="40"/>
          <w:sz w:val="28"/>
          <w:szCs w:val="28"/>
        </w:rPr>
        <w:t>т:</w:t>
      </w:r>
      <w:bookmarkEnd w:id="3"/>
    </w:p>
    <w:p w:rsidR="001D1568" w:rsidRDefault="000A05FF" w:rsidP="00D42FE6">
      <w:pPr>
        <w:shd w:val="clear" w:color="auto" w:fill="FFFFFF" w:themeFill="background1"/>
        <w:spacing w:after="120" w:line="360" w:lineRule="auto"/>
        <w:ind w:right="-2" w:firstLine="680"/>
        <w:jc w:val="both"/>
        <w:rPr>
          <w:rFonts w:eastAsia="Calibri"/>
          <w:sz w:val="28"/>
          <w:szCs w:val="28"/>
          <w:lang w:eastAsia="en-US"/>
        </w:rPr>
      </w:pPr>
      <w:bookmarkStart w:id="4" w:name="_Hlk132102047"/>
      <w:bookmarkEnd w:id="2"/>
      <w:r>
        <w:rPr>
          <w:rFonts w:eastAsia="Calibri"/>
          <w:sz w:val="28"/>
          <w:szCs w:val="28"/>
          <w:lang w:eastAsia="en-US"/>
        </w:rPr>
        <w:t xml:space="preserve">1. </w:t>
      </w:r>
      <w:r w:rsidR="001D1568" w:rsidRPr="001D1568">
        <w:rPr>
          <w:rFonts w:eastAsia="Calibri"/>
          <w:sz w:val="28"/>
          <w:szCs w:val="28"/>
          <w:lang w:eastAsia="en-US"/>
        </w:rPr>
        <w:t xml:space="preserve">Внести </w:t>
      </w:r>
      <w:r w:rsidR="00971FEC">
        <w:rPr>
          <w:rFonts w:eastAsia="Calibri"/>
          <w:sz w:val="28"/>
          <w:szCs w:val="28"/>
          <w:lang w:eastAsia="en-US"/>
        </w:rPr>
        <w:t xml:space="preserve">изменения </w:t>
      </w:r>
      <w:r w:rsidR="001D1568" w:rsidRPr="001D1568">
        <w:rPr>
          <w:rFonts w:eastAsia="Calibri"/>
          <w:sz w:val="28"/>
          <w:szCs w:val="28"/>
          <w:lang w:eastAsia="en-US"/>
        </w:rPr>
        <w:t xml:space="preserve">в постановление администрации </w:t>
      </w:r>
      <w:r w:rsidR="00644051">
        <w:rPr>
          <w:rFonts w:eastAsia="Calibri"/>
          <w:sz w:val="28"/>
          <w:szCs w:val="28"/>
          <w:lang w:eastAsia="en-US"/>
        </w:rPr>
        <w:t xml:space="preserve">Терновского </w:t>
      </w:r>
      <w:r w:rsidR="001D1568" w:rsidRPr="001D1568">
        <w:rPr>
          <w:rFonts w:eastAsia="Calibri"/>
          <w:sz w:val="28"/>
          <w:szCs w:val="28"/>
          <w:lang w:eastAsia="en-US"/>
        </w:rPr>
        <w:t xml:space="preserve">муниципального района </w:t>
      </w:r>
      <w:r w:rsidR="00644051" w:rsidRPr="00644051">
        <w:rPr>
          <w:rFonts w:eastAsia="Calibri"/>
          <w:sz w:val="28"/>
          <w:szCs w:val="28"/>
          <w:lang w:eastAsia="en-US"/>
        </w:rPr>
        <w:t>№ 417 от   30.11.2021  года</w:t>
      </w:r>
      <w:r w:rsidR="00644051">
        <w:rPr>
          <w:rFonts w:eastAsia="Calibri"/>
          <w:sz w:val="28"/>
          <w:szCs w:val="28"/>
          <w:lang w:eastAsia="en-US"/>
        </w:rPr>
        <w:t xml:space="preserve"> </w:t>
      </w:r>
      <w:r w:rsidR="00644051" w:rsidRPr="00644051">
        <w:rPr>
          <w:rFonts w:eastAsia="Calibri"/>
          <w:sz w:val="28"/>
          <w:szCs w:val="28"/>
          <w:lang w:eastAsia="en-US"/>
        </w:rPr>
        <w:t>«Об утверждении Порядка предоставления субсидий на компенсацию части затрат</w:t>
      </w:r>
      <w:r w:rsidR="00644051">
        <w:rPr>
          <w:rFonts w:eastAsia="Calibri"/>
          <w:sz w:val="28"/>
          <w:szCs w:val="28"/>
          <w:lang w:eastAsia="en-US"/>
        </w:rPr>
        <w:t xml:space="preserve"> </w:t>
      </w:r>
      <w:r w:rsidR="00644051" w:rsidRPr="00644051">
        <w:rPr>
          <w:rFonts w:eastAsia="Calibri"/>
          <w:sz w:val="28"/>
          <w:szCs w:val="28"/>
          <w:lang w:eastAsia="en-US"/>
        </w:rPr>
        <w:t>субъектов малого и среднего предпринимательства,</w:t>
      </w:r>
      <w:r w:rsidR="00644051">
        <w:rPr>
          <w:rFonts w:eastAsia="Calibri"/>
          <w:sz w:val="28"/>
          <w:szCs w:val="28"/>
          <w:lang w:eastAsia="en-US"/>
        </w:rPr>
        <w:t xml:space="preserve"> </w:t>
      </w:r>
      <w:r w:rsidR="00644051" w:rsidRPr="00644051">
        <w:rPr>
          <w:rFonts w:eastAsia="Calibri"/>
          <w:sz w:val="28"/>
          <w:szCs w:val="28"/>
          <w:lang w:eastAsia="en-US"/>
        </w:rPr>
        <w:t>связанных с приобретением оборудования</w:t>
      </w:r>
      <w:r w:rsidR="00644051">
        <w:rPr>
          <w:rFonts w:eastAsia="Calibri"/>
          <w:sz w:val="28"/>
          <w:szCs w:val="28"/>
          <w:lang w:eastAsia="en-US"/>
        </w:rPr>
        <w:t xml:space="preserve"> </w:t>
      </w:r>
      <w:r w:rsidR="00644051" w:rsidRPr="00644051">
        <w:rPr>
          <w:rFonts w:eastAsia="Calibri"/>
          <w:sz w:val="28"/>
          <w:szCs w:val="28"/>
          <w:lang w:eastAsia="en-US"/>
        </w:rPr>
        <w:t xml:space="preserve">в целях </w:t>
      </w:r>
      <w:r w:rsidR="00644051" w:rsidRPr="00644051">
        <w:rPr>
          <w:rFonts w:eastAsia="Calibri"/>
          <w:sz w:val="28"/>
          <w:szCs w:val="28"/>
          <w:lang w:eastAsia="en-US"/>
        </w:rPr>
        <w:lastRenderedPageBreak/>
        <w:t xml:space="preserve">создания и (или) развития либо </w:t>
      </w:r>
      <w:r w:rsidR="00644051">
        <w:rPr>
          <w:rFonts w:eastAsia="Calibri"/>
          <w:sz w:val="28"/>
          <w:szCs w:val="28"/>
          <w:lang w:eastAsia="en-US"/>
        </w:rPr>
        <w:t xml:space="preserve"> </w:t>
      </w:r>
      <w:r w:rsidR="00644051" w:rsidRPr="00644051">
        <w:rPr>
          <w:rFonts w:eastAsia="Calibri"/>
          <w:sz w:val="28"/>
          <w:szCs w:val="28"/>
          <w:lang w:eastAsia="en-US"/>
        </w:rPr>
        <w:t>модернизации производства товаров (работ, услуг)»</w:t>
      </w:r>
      <w:r w:rsidR="00D42FE6">
        <w:rPr>
          <w:rFonts w:eastAsia="Calibri"/>
          <w:sz w:val="28"/>
          <w:szCs w:val="28"/>
          <w:lang w:eastAsia="en-US"/>
        </w:rPr>
        <w:t xml:space="preserve">, </w:t>
      </w:r>
      <w:r w:rsidR="005D5160" w:rsidRPr="0081214A">
        <w:rPr>
          <w:sz w:val="28"/>
          <w:szCs w:val="28"/>
        </w:rPr>
        <w:t>и утвердить Положение  в новой редакции согласно приложению</w:t>
      </w:r>
      <w:r w:rsidR="00971FEC">
        <w:rPr>
          <w:rFonts w:eastAsia="Calibri"/>
          <w:sz w:val="28"/>
          <w:szCs w:val="28"/>
          <w:lang w:eastAsia="en-US"/>
        </w:rPr>
        <w:t>.</w:t>
      </w:r>
    </w:p>
    <w:p w:rsidR="00644051" w:rsidRPr="001D1568" w:rsidRDefault="00644051" w:rsidP="00D42FE6">
      <w:pPr>
        <w:shd w:val="clear" w:color="auto" w:fill="FFFFFF" w:themeFill="background1"/>
        <w:spacing w:after="120" w:line="360" w:lineRule="auto"/>
        <w:ind w:right="-2" w:firstLine="680"/>
        <w:jc w:val="both"/>
        <w:rPr>
          <w:rFonts w:eastAsia="Calibri"/>
          <w:sz w:val="28"/>
          <w:szCs w:val="28"/>
          <w:lang w:eastAsia="en-US"/>
        </w:rPr>
      </w:pPr>
      <w:r>
        <w:rPr>
          <w:rFonts w:eastAsia="Calibri"/>
          <w:sz w:val="28"/>
          <w:szCs w:val="28"/>
          <w:lang w:eastAsia="en-US"/>
        </w:rPr>
        <w:t>2</w:t>
      </w:r>
      <w:r w:rsidRPr="00644051">
        <w:rPr>
          <w:rFonts w:eastAsia="Calibri"/>
          <w:sz w:val="28"/>
          <w:szCs w:val="28"/>
          <w:lang w:eastAsia="en-US"/>
        </w:rPr>
        <w:t xml:space="preserve">. </w:t>
      </w:r>
      <w:r w:rsidR="005D5160" w:rsidRPr="005D5160">
        <w:rPr>
          <w:rFonts w:eastAsia="Calibri"/>
          <w:sz w:val="28"/>
          <w:szCs w:val="28"/>
          <w:lang w:eastAsia="en-US"/>
        </w:rPr>
        <w:t xml:space="preserve"> </w:t>
      </w:r>
      <w:proofErr w:type="gramStart"/>
      <w:r w:rsidR="005D5160" w:rsidRPr="005D5160">
        <w:rPr>
          <w:rFonts w:eastAsia="Calibri"/>
          <w:sz w:val="28"/>
          <w:szCs w:val="28"/>
          <w:lang w:eastAsia="en-US"/>
        </w:rPr>
        <w:t>Постановление №</w:t>
      </w:r>
      <w:r w:rsidR="009F7E76">
        <w:rPr>
          <w:rFonts w:eastAsia="Calibri"/>
          <w:sz w:val="28"/>
          <w:szCs w:val="28"/>
          <w:lang w:eastAsia="en-US"/>
        </w:rPr>
        <w:t xml:space="preserve"> 281 от </w:t>
      </w:r>
      <w:r w:rsidR="005D5160" w:rsidRPr="005D5160">
        <w:rPr>
          <w:rFonts w:eastAsia="Calibri"/>
          <w:sz w:val="28"/>
          <w:szCs w:val="28"/>
          <w:lang w:eastAsia="en-US"/>
        </w:rPr>
        <w:t xml:space="preserve"> </w:t>
      </w:r>
      <w:r w:rsidR="009F7E76">
        <w:rPr>
          <w:sz w:val="28"/>
          <w:szCs w:val="28"/>
        </w:rPr>
        <w:t>13.09.</w:t>
      </w:r>
      <w:r w:rsidR="009F7E76" w:rsidRPr="001C7AEB">
        <w:rPr>
          <w:sz w:val="28"/>
          <w:szCs w:val="28"/>
        </w:rPr>
        <w:t>202</w:t>
      </w:r>
      <w:r w:rsidR="009F7E76">
        <w:rPr>
          <w:sz w:val="28"/>
          <w:szCs w:val="28"/>
        </w:rPr>
        <w:t xml:space="preserve">3 </w:t>
      </w:r>
      <w:r w:rsidR="005D5160" w:rsidRPr="005D5160">
        <w:rPr>
          <w:rFonts w:eastAsia="Calibri"/>
          <w:sz w:val="28"/>
          <w:szCs w:val="28"/>
          <w:lang w:eastAsia="en-US"/>
        </w:rPr>
        <w:t xml:space="preserve">года «О внесении изменений в постановление администрации Терновского муниципального района № 417 от   30.11.2021 года «Об утверждении Порядка предоставления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признать утратившим силу. </w:t>
      </w:r>
      <w:r w:rsidRPr="00644051">
        <w:rPr>
          <w:rFonts w:eastAsia="Calibri"/>
          <w:sz w:val="28"/>
          <w:szCs w:val="28"/>
          <w:lang w:eastAsia="en-US"/>
        </w:rPr>
        <w:t xml:space="preserve">  </w:t>
      </w:r>
      <w:proofErr w:type="gramEnd"/>
    </w:p>
    <w:p w:rsidR="005D5160" w:rsidRPr="0081214A" w:rsidRDefault="005D5160" w:rsidP="005D5160">
      <w:pPr>
        <w:spacing w:line="360" w:lineRule="auto"/>
        <w:ind w:firstLine="709"/>
        <w:jc w:val="both"/>
        <w:rPr>
          <w:sz w:val="28"/>
          <w:szCs w:val="28"/>
        </w:rPr>
      </w:pPr>
      <w:r w:rsidRPr="0081214A">
        <w:rPr>
          <w:sz w:val="28"/>
          <w:szCs w:val="28"/>
        </w:rPr>
        <w:t>3. Опубликовать настоящее постановление в официальном периодическом издании «Терновский муниципальный вестник» и разместить на сайте администрации Терновского муниципального района.</w:t>
      </w:r>
    </w:p>
    <w:p w:rsidR="005D5160" w:rsidRPr="0081214A" w:rsidRDefault="005D5160" w:rsidP="005D5160">
      <w:pPr>
        <w:spacing w:line="360" w:lineRule="auto"/>
        <w:ind w:firstLine="709"/>
        <w:jc w:val="both"/>
        <w:rPr>
          <w:sz w:val="28"/>
          <w:szCs w:val="28"/>
        </w:rPr>
      </w:pPr>
      <w:r w:rsidRPr="0081214A">
        <w:rPr>
          <w:sz w:val="28"/>
          <w:szCs w:val="28"/>
        </w:rPr>
        <w:t xml:space="preserve">4. </w:t>
      </w:r>
      <w:proofErr w:type="gramStart"/>
      <w:r w:rsidRPr="0081214A">
        <w:rPr>
          <w:sz w:val="28"/>
          <w:szCs w:val="28"/>
        </w:rPr>
        <w:t>Контроль за</w:t>
      </w:r>
      <w:proofErr w:type="gramEnd"/>
      <w:r w:rsidRPr="0081214A">
        <w:rPr>
          <w:sz w:val="28"/>
          <w:szCs w:val="28"/>
        </w:rPr>
        <w:t xml:space="preserve"> исполнением настоящего постановления возложить на заместителя главы администрации муниципального района Т.С. Носову.</w:t>
      </w:r>
    </w:p>
    <w:p w:rsidR="001D1568" w:rsidRPr="001D1568" w:rsidRDefault="001D1568" w:rsidP="001D1568">
      <w:pPr>
        <w:shd w:val="clear" w:color="auto" w:fill="FFFFFF" w:themeFill="background1"/>
        <w:spacing w:after="120" w:line="360" w:lineRule="auto"/>
        <w:ind w:firstLine="680"/>
        <w:jc w:val="both"/>
        <w:rPr>
          <w:rFonts w:eastAsia="Calibri"/>
          <w:sz w:val="28"/>
          <w:szCs w:val="28"/>
          <w:lang w:eastAsia="en-US"/>
        </w:rPr>
      </w:pPr>
    </w:p>
    <w:bookmarkEnd w:id="4"/>
    <w:p w:rsidR="00BA6A2A" w:rsidRPr="00886D85" w:rsidRDefault="00BA6A2A" w:rsidP="00886D85">
      <w:pPr>
        <w:shd w:val="clear" w:color="auto" w:fill="FFFFFF" w:themeFill="background1"/>
        <w:spacing w:after="120" w:line="360" w:lineRule="auto"/>
        <w:ind w:firstLine="680"/>
        <w:jc w:val="both"/>
        <w:rPr>
          <w:sz w:val="28"/>
          <w:szCs w:val="28"/>
        </w:rPr>
      </w:pPr>
    </w:p>
    <w:p w:rsidR="00BA6A2A" w:rsidRPr="00886D85" w:rsidRDefault="00BA6A2A" w:rsidP="00886D85">
      <w:pPr>
        <w:shd w:val="clear" w:color="auto" w:fill="FFFFFF" w:themeFill="background1"/>
        <w:spacing w:after="120" w:line="360" w:lineRule="auto"/>
        <w:ind w:firstLine="680"/>
        <w:jc w:val="both"/>
        <w:rPr>
          <w:sz w:val="28"/>
          <w:szCs w:val="28"/>
        </w:rPr>
      </w:pPr>
      <w:r w:rsidRPr="00886D85">
        <w:rPr>
          <w:sz w:val="28"/>
          <w:szCs w:val="28"/>
        </w:rPr>
        <w:t xml:space="preserve"> </w:t>
      </w:r>
    </w:p>
    <w:p w:rsidR="00D96F3D" w:rsidRPr="00D96F3D" w:rsidRDefault="00D96F3D" w:rsidP="00886D85">
      <w:pPr>
        <w:shd w:val="clear" w:color="auto" w:fill="FFFFFF" w:themeFill="background1"/>
        <w:overflowPunct/>
        <w:autoSpaceDE/>
        <w:autoSpaceDN/>
        <w:adjustRightInd/>
        <w:spacing w:after="120" w:line="360" w:lineRule="auto"/>
        <w:textAlignment w:val="auto"/>
        <w:rPr>
          <w:b/>
          <w:sz w:val="28"/>
          <w:szCs w:val="28"/>
        </w:rPr>
      </w:pPr>
      <w:proofErr w:type="gramStart"/>
      <w:r w:rsidRPr="00D96F3D">
        <w:rPr>
          <w:b/>
          <w:sz w:val="28"/>
          <w:szCs w:val="28"/>
        </w:rPr>
        <w:t>Исполняющий</w:t>
      </w:r>
      <w:proofErr w:type="gramEnd"/>
      <w:r w:rsidRPr="00D96F3D">
        <w:rPr>
          <w:b/>
          <w:sz w:val="28"/>
          <w:szCs w:val="28"/>
        </w:rPr>
        <w:t xml:space="preserve"> обязанности глава администрации</w:t>
      </w:r>
      <w:r w:rsidRPr="00D96F3D">
        <w:rPr>
          <w:b/>
          <w:sz w:val="28"/>
          <w:szCs w:val="28"/>
        </w:rPr>
        <w:tab/>
      </w:r>
      <w:r w:rsidRPr="00D96F3D">
        <w:rPr>
          <w:b/>
          <w:sz w:val="28"/>
          <w:szCs w:val="28"/>
        </w:rPr>
        <w:tab/>
      </w:r>
      <w:r w:rsidRPr="00D96F3D">
        <w:rPr>
          <w:b/>
          <w:sz w:val="28"/>
          <w:szCs w:val="28"/>
        </w:rPr>
        <w:tab/>
      </w:r>
      <w:r w:rsidRPr="00D96F3D">
        <w:rPr>
          <w:b/>
          <w:sz w:val="28"/>
          <w:szCs w:val="28"/>
        </w:rPr>
        <w:tab/>
      </w:r>
    </w:p>
    <w:p w:rsidR="00D96F3D" w:rsidRPr="00D96F3D" w:rsidRDefault="00D96F3D" w:rsidP="00D96F3D">
      <w:pPr>
        <w:shd w:val="clear" w:color="auto" w:fill="FFFFFF" w:themeFill="background1"/>
        <w:overflowPunct/>
        <w:autoSpaceDE/>
        <w:autoSpaceDN/>
        <w:adjustRightInd/>
        <w:spacing w:after="120" w:line="360" w:lineRule="auto"/>
        <w:textAlignment w:val="auto"/>
        <w:rPr>
          <w:b/>
          <w:sz w:val="28"/>
          <w:szCs w:val="28"/>
        </w:rPr>
      </w:pPr>
      <w:r w:rsidRPr="00D96F3D">
        <w:rPr>
          <w:b/>
          <w:sz w:val="28"/>
          <w:szCs w:val="28"/>
        </w:rPr>
        <w:t>Терновского муниципального района</w:t>
      </w:r>
      <w:r w:rsidR="00BA6A2A" w:rsidRPr="00D96F3D">
        <w:rPr>
          <w:b/>
          <w:sz w:val="28"/>
          <w:szCs w:val="28"/>
        </w:rPr>
        <w:tab/>
      </w:r>
      <w:r w:rsidR="00BA6A2A" w:rsidRPr="00D96F3D">
        <w:rPr>
          <w:b/>
          <w:sz w:val="28"/>
          <w:szCs w:val="28"/>
        </w:rPr>
        <w:tab/>
      </w:r>
      <w:r w:rsidRPr="00D96F3D">
        <w:rPr>
          <w:b/>
          <w:sz w:val="28"/>
          <w:szCs w:val="28"/>
        </w:rPr>
        <w:t xml:space="preserve">                               </w:t>
      </w:r>
      <w:r w:rsidR="009C4946">
        <w:rPr>
          <w:b/>
          <w:sz w:val="28"/>
          <w:szCs w:val="28"/>
        </w:rPr>
        <w:t xml:space="preserve">   </w:t>
      </w:r>
      <w:r w:rsidRPr="00D96F3D">
        <w:rPr>
          <w:b/>
          <w:sz w:val="28"/>
          <w:szCs w:val="28"/>
        </w:rPr>
        <w:t xml:space="preserve">    М. А. Брагин </w:t>
      </w:r>
    </w:p>
    <w:p w:rsidR="00D96F3D" w:rsidRDefault="00D96F3D" w:rsidP="00D96F3D">
      <w:pPr>
        <w:shd w:val="clear" w:color="auto" w:fill="FFFFFF" w:themeFill="background1"/>
        <w:overflowPunct/>
        <w:autoSpaceDE/>
        <w:autoSpaceDN/>
        <w:adjustRightInd/>
        <w:spacing w:after="120" w:line="360" w:lineRule="auto"/>
        <w:textAlignment w:val="auto"/>
        <w:rPr>
          <w:sz w:val="28"/>
          <w:szCs w:val="28"/>
        </w:rPr>
      </w:pPr>
    </w:p>
    <w:p w:rsidR="00D96F3D" w:rsidRDefault="00D96F3D" w:rsidP="00D96F3D">
      <w:pPr>
        <w:shd w:val="clear" w:color="auto" w:fill="FFFFFF" w:themeFill="background1"/>
        <w:overflowPunct/>
        <w:autoSpaceDE/>
        <w:autoSpaceDN/>
        <w:adjustRightInd/>
        <w:spacing w:after="120" w:line="360" w:lineRule="auto"/>
        <w:textAlignment w:val="auto"/>
        <w:rPr>
          <w:sz w:val="28"/>
          <w:szCs w:val="28"/>
        </w:rPr>
      </w:pPr>
    </w:p>
    <w:p w:rsidR="00D96F3D" w:rsidRDefault="00D96F3D" w:rsidP="00D96F3D">
      <w:pPr>
        <w:shd w:val="clear" w:color="auto" w:fill="FFFFFF" w:themeFill="background1"/>
        <w:overflowPunct/>
        <w:autoSpaceDE/>
        <w:autoSpaceDN/>
        <w:adjustRightInd/>
        <w:spacing w:after="120" w:line="360" w:lineRule="auto"/>
        <w:textAlignment w:val="auto"/>
        <w:rPr>
          <w:sz w:val="28"/>
          <w:szCs w:val="28"/>
        </w:rPr>
      </w:pPr>
    </w:p>
    <w:p w:rsidR="00D96F3D" w:rsidRDefault="00D96F3D" w:rsidP="00D96F3D">
      <w:pPr>
        <w:shd w:val="clear" w:color="auto" w:fill="FFFFFF" w:themeFill="background1"/>
        <w:overflowPunct/>
        <w:autoSpaceDE/>
        <w:autoSpaceDN/>
        <w:adjustRightInd/>
        <w:spacing w:after="120" w:line="360" w:lineRule="auto"/>
        <w:textAlignment w:val="auto"/>
        <w:rPr>
          <w:sz w:val="28"/>
          <w:szCs w:val="28"/>
        </w:rPr>
      </w:pPr>
    </w:p>
    <w:p w:rsidR="00D96F3D" w:rsidRDefault="00D96F3D" w:rsidP="00D96F3D">
      <w:pPr>
        <w:shd w:val="clear" w:color="auto" w:fill="FFFFFF" w:themeFill="background1"/>
        <w:overflowPunct/>
        <w:autoSpaceDE/>
        <w:autoSpaceDN/>
        <w:adjustRightInd/>
        <w:spacing w:after="120" w:line="360" w:lineRule="auto"/>
        <w:textAlignment w:val="auto"/>
        <w:rPr>
          <w:sz w:val="28"/>
          <w:szCs w:val="28"/>
        </w:rPr>
      </w:pPr>
    </w:p>
    <w:p w:rsidR="00D96F3D" w:rsidRDefault="00D96F3D" w:rsidP="00D96F3D">
      <w:pPr>
        <w:shd w:val="clear" w:color="auto" w:fill="FFFFFF" w:themeFill="background1"/>
        <w:overflowPunct/>
        <w:autoSpaceDE/>
        <w:autoSpaceDN/>
        <w:adjustRightInd/>
        <w:spacing w:after="120" w:line="360" w:lineRule="auto"/>
        <w:textAlignment w:val="auto"/>
        <w:rPr>
          <w:sz w:val="28"/>
          <w:szCs w:val="28"/>
        </w:rPr>
      </w:pPr>
    </w:p>
    <w:p w:rsidR="00D96F3D" w:rsidRDefault="00D96F3D" w:rsidP="00D96F3D">
      <w:pPr>
        <w:shd w:val="clear" w:color="auto" w:fill="FFFFFF" w:themeFill="background1"/>
        <w:overflowPunct/>
        <w:autoSpaceDE/>
        <w:autoSpaceDN/>
        <w:adjustRightInd/>
        <w:spacing w:after="120" w:line="360" w:lineRule="auto"/>
        <w:textAlignment w:val="auto"/>
        <w:rPr>
          <w:sz w:val="28"/>
          <w:szCs w:val="28"/>
        </w:rPr>
      </w:pPr>
    </w:p>
    <w:p w:rsidR="00D96F3D" w:rsidRDefault="00D96F3D" w:rsidP="00D96F3D">
      <w:pPr>
        <w:shd w:val="clear" w:color="auto" w:fill="FFFFFF" w:themeFill="background1"/>
        <w:overflowPunct/>
        <w:autoSpaceDE/>
        <w:autoSpaceDN/>
        <w:adjustRightInd/>
        <w:spacing w:after="120" w:line="360" w:lineRule="auto"/>
        <w:textAlignment w:val="auto"/>
        <w:rPr>
          <w:sz w:val="28"/>
          <w:szCs w:val="28"/>
        </w:rPr>
      </w:pPr>
    </w:p>
    <w:p w:rsidR="00D96F3D" w:rsidRDefault="00D96F3D" w:rsidP="00D96F3D">
      <w:pPr>
        <w:shd w:val="clear" w:color="auto" w:fill="FFFFFF" w:themeFill="background1"/>
        <w:overflowPunct/>
        <w:autoSpaceDE/>
        <w:autoSpaceDN/>
        <w:adjustRightInd/>
        <w:spacing w:after="120" w:line="360" w:lineRule="auto"/>
        <w:textAlignment w:val="auto"/>
        <w:rPr>
          <w:sz w:val="28"/>
          <w:szCs w:val="28"/>
        </w:rPr>
      </w:pPr>
    </w:p>
    <w:p w:rsidR="00D96F3D" w:rsidRDefault="00D96F3D" w:rsidP="00D96F3D">
      <w:pPr>
        <w:shd w:val="clear" w:color="auto" w:fill="FFFFFF" w:themeFill="background1"/>
        <w:overflowPunct/>
        <w:autoSpaceDE/>
        <w:autoSpaceDN/>
        <w:adjustRightInd/>
        <w:spacing w:after="120" w:line="360" w:lineRule="auto"/>
        <w:textAlignment w:val="auto"/>
        <w:rPr>
          <w:sz w:val="28"/>
          <w:szCs w:val="28"/>
        </w:rPr>
      </w:pPr>
    </w:p>
    <w:p w:rsidR="00875E78" w:rsidRDefault="00D96F3D" w:rsidP="00875E78">
      <w:pPr>
        <w:shd w:val="clear" w:color="auto" w:fill="FFFFFF" w:themeFill="background1"/>
        <w:overflowPunct/>
        <w:autoSpaceDE/>
        <w:autoSpaceDN/>
        <w:adjustRightInd/>
        <w:spacing w:after="120"/>
        <w:jc w:val="right"/>
        <w:textAlignment w:val="auto"/>
        <w:rPr>
          <w:rFonts w:eastAsia="Arial"/>
          <w:sz w:val="24"/>
          <w:szCs w:val="24"/>
        </w:rPr>
      </w:pPr>
      <w:r>
        <w:rPr>
          <w:rFonts w:eastAsia="Arial"/>
          <w:sz w:val="24"/>
          <w:szCs w:val="24"/>
        </w:rPr>
        <w:lastRenderedPageBreak/>
        <w:t>П</w:t>
      </w:r>
      <w:r w:rsidR="00BA6A2A" w:rsidRPr="00886D85">
        <w:rPr>
          <w:rFonts w:eastAsia="Arial"/>
          <w:sz w:val="24"/>
          <w:szCs w:val="24"/>
        </w:rPr>
        <w:t xml:space="preserve">риложение </w:t>
      </w:r>
    </w:p>
    <w:p w:rsidR="00BA6A2A" w:rsidRPr="00886D85" w:rsidRDefault="00BA6A2A" w:rsidP="00875E78">
      <w:pPr>
        <w:shd w:val="clear" w:color="auto" w:fill="FFFFFF" w:themeFill="background1"/>
        <w:overflowPunct/>
        <w:autoSpaceDE/>
        <w:autoSpaceDN/>
        <w:adjustRightInd/>
        <w:spacing w:after="120"/>
        <w:jc w:val="right"/>
        <w:textAlignment w:val="auto"/>
        <w:rPr>
          <w:rFonts w:eastAsia="Arial"/>
          <w:sz w:val="24"/>
          <w:szCs w:val="24"/>
        </w:rPr>
      </w:pPr>
      <w:r w:rsidRPr="00886D85">
        <w:rPr>
          <w:rFonts w:eastAsia="Arial"/>
          <w:sz w:val="24"/>
          <w:szCs w:val="24"/>
        </w:rPr>
        <w:t>к постановлению администрации</w:t>
      </w:r>
    </w:p>
    <w:p w:rsidR="00BA6A2A" w:rsidRPr="005D2487" w:rsidRDefault="00D96F3D" w:rsidP="00875E78">
      <w:pPr>
        <w:shd w:val="clear" w:color="auto" w:fill="FFFFFF" w:themeFill="background1"/>
        <w:ind w:right="-1" w:firstLine="680"/>
        <w:jc w:val="right"/>
        <w:rPr>
          <w:rFonts w:eastAsia="Arial"/>
          <w:sz w:val="24"/>
          <w:szCs w:val="24"/>
        </w:rPr>
      </w:pPr>
      <w:r>
        <w:rPr>
          <w:rFonts w:eastAsia="Arial"/>
          <w:sz w:val="24"/>
          <w:szCs w:val="24"/>
        </w:rPr>
        <w:t>Тернов</w:t>
      </w:r>
      <w:r w:rsidR="00BA6A2A" w:rsidRPr="00886D85">
        <w:rPr>
          <w:rFonts w:eastAsia="Arial"/>
          <w:sz w:val="24"/>
          <w:szCs w:val="24"/>
        </w:rPr>
        <w:t>ского муниципального района</w:t>
      </w:r>
      <w:r w:rsidR="00EE6176" w:rsidRPr="00886D85">
        <w:rPr>
          <w:sz w:val="24"/>
          <w:szCs w:val="24"/>
        </w:rPr>
        <w:t xml:space="preserve">                                                                                                      </w:t>
      </w:r>
      <w:proofErr w:type="gramStart"/>
      <w:r w:rsidR="00E13F18" w:rsidRPr="005D2487">
        <w:rPr>
          <w:sz w:val="24"/>
          <w:szCs w:val="24"/>
        </w:rPr>
        <w:t>о</w:t>
      </w:r>
      <w:r w:rsidR="00BA6A2A" w:rsidRPr="005D2487">
        <w:rPr>
          <w:sz w:val="24"/>
          <w:szCs w:val="24"/>
        </w:rPr>
        <w:t>т</w:t>
      </w:r>
      <w:proofErr w:type="gramEnd"/>
      <w:r w:rsidR="009C4946" w:rsidRPr="005D2487">
        <w:rPr>
          <w:sz w:val="24"/>
          <w:szCs w:val="24"/>
        </w:rPr>
        <w:t xml:space="preserve"> </w:t>
      </w:r>
      <w:r w:rsidR="00E61351">
        <w:rPr>
          <w:sz w:val="24"/>
          <w:szCs w:val="24"/>
        </w:rPr>
        <w:t>____________</w:t>
      </w:r>
      <w:r w:rsidR="009C4946" w:rsidRPr="005D2487">
        <w:rPr>
          <w:sz w:val="24"/>
          <w:szCs w:val="24"/>
        </w:rPr>
        <w:t xml:space="preserve"> </w:t>
      </w:r>
      <w:r w:rsidR="00BA6A2A" w:rsidRPr="005D2487">
        <w:rPr>
          <w:sz w:val="24"/>
          <w:szCs w:val="24"/>
        </w:rPr>
        <w:t xml:space="preserve"> № </w:t>
      </w:r>
      <w:r w:rsidR="00E61351">
        <w:rPr>
          <w:sz w:val="24"/>
          <w:szCs w:val="24"/>
        </w:rPr>
        <w:t>___</w:t>
      </w:r>
      <w:r w:rsidR="00BA6A2A" w:rsidRPr="005D2487">
        <w:rPr>
          <w:sz w:val="24"/>
          <w:szCs w:val="24"/>
        </w:rPr>
        <w:t xml:space="preserve"> </w:t>
      </w:r>
      <w:r w:rsidR="00BA6A2A" w:rsidRPr="005D2487">
        <w:rPr>
          <w:sz w:val="24"/>
          <w:szCs w:val="24"/>
        </w:rPr>
        <w:softHyphen/>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p>
    <w:p w:rsidR="00BA6A2A" w:rsidRPr="005D2487" w:rsidRDefault="00BA6A2A" w:rsidP="00837C57">
      <w:pPr>
        <w:pStyle w:val="Style4"/>
        <w:widowControl/>
        <w:shd w:val="clear" w:color="auto" w:fill="FFFFFF" w:themeFill="background1"/>
        <w:spacing w:line="240" w:lineRule="auto"/>
        <w:ind w:firstLine="680"/>
        <w:rPr>
          <w:rStyle w:val="FontStyle13"/>
          <w:sz w:val="28"/>
          <w:szCs w:val="28"/>
        </w:rPr>
      </w:pPr>
      <w:bookmarkStart w:id="5" w:name="P41"/>
      <w:bookmarkEnd w:id="5"/>
      <w:r w:rsidRPr="005D2487">
        <w:rPr>
          <w:rStyle w:val="FontStyle13"/>
          <w:sz w:val="28"/>
          <w:szCs w:val="28"/>
        </w:rPr>
        <w:t>Положение</w:t>
      </w:r>
    </w:p>
    <w:p w:rsidR="00BA6A2A" w:rsidRPr="005D2487" w:rsidRDefault="00BA6A2A" w:rsidP="00837C57">
      <w:pPr>
        <w:shd w:val="clear" w:color="auto" w:fill="FFFFFF" w:themeFill="background1"/>
        <w:ind w:firstLine="680"/>
        <w:jc w:val="center"/>
        <w:rPr>
          <w:b/>
          <w:sz w:val="28"/>
          <w:szCs w:val="28"/>
        </w:rPr>
      </w:pPr>
      <w:r w:rsidRPr="005D2487">
        <w:rPr>
          <w:b/>
          <w:sz w:val="28"/>
          <w:szCs w:val="28"/>
        </w:rPr>
        <w:t>о предоставлении субсидий на компенсацию части затрат субъектам малого и среднего предпринимательства</w:t>
      </w:r>
      <w:r w:rsidR="004F1DF2" w:rsidRPr="005D2487">
        <w:rPr>
          <w:b/>
          <w:sz w:val="28"/>
          <w:szCs w:val="28"/>
        </w:rPr>
        <w:t xml:space="preserve">, </w:t>
      </w:r>
      <w:r w:rsidRPr="005D2487">
        <w:rPr>
          <w:b/>
          <w:sz w:val="28"/>
          <w:szCs w:val="28"/>
        </w:rPr>
        <w:t>связанных с приобретением оборудования в целях создания и (или) развития либо модернизации производства товаров (работ, услуг)</w:t>
      </w:r>
      <w:r w:rsidR="001D3530" w:rsidRPr="005D2487">
        <w:rPr>
          <w:b/>
          <w:sz w:val="28"/>
          <w:szCs w:val="28"/>
        </w:rPr>
        <w:t xml:space="preserve">, </w:t>
      </w:r>
      <w:r w:rsidR="00D96F3D" w:rsidRPr="005D2487">
        <w:rPr>
          <w:b/>
          <w:sz w:val="28"/>
          <w:szCs w:val="28"/>
        </w:rPr>
        <w:t>Терновс</w:t>
      </w:r>
      <w:r w:rsidR="001D3530" w:rsidRPr="005D2487">
        <w:rPr>
          <w:b/>
          <w:sz w:val="28"/>
          <w:szCs w:val="28"/>
        </w:rPr>
        <w:t>кого муниципального района</w:t>
      </w:r>
    </w:p>
    <w:p w:rsidR="00BA6A2A" w:rsidRPr="005D2487" w:rsidRDefault="00BA6A2A" w:rsidP="00886D85">
      <w:pPr>
        <w:shd w:val="clear" w:color="auto" w:fill="FFFFFF" w:themeFill="background1"/>
        <w:spacing w:after="120" w:line="360" w:lineRule="auto"/>
        <w:ind w:firstLine="680"/>
        <w:jc w:val="center"/>
        <w:rPr>
          <w:b/>
          <w:sz w:val="28"/>
          <w:szCs w:val="28"/>
        </w:rPr>
      </w:pPr>
    </w:p>
    <w:p w:rsidR="00BA6A2A" w:rsidRPr="005D2487" w:rsidRDefault="00BA6A2A" w:rsidP="008133D3">
      <w:pPr>
        <w:pStyle w:val="a3"/>
        <w:numPr>
          <w:ilvl w:val="0"/>
          <w:numId w:val="6"/>
        </w:numPr>
        <w:shd w:val="clear" w:color="auto" w:fill="FFFFFF" w:themeFill="background1"/>
        <w:spacing w:after="120" w:line="360" w:lineRule="auto"/>
        <w:jc w:val="center"/>
        <w:rPr>
          <w:b/>
          <w:sz w:val="28"/>
          <w:szCs w:val="28"/>
        </w:rPr>
      </w:pPr>
      <w:r w:rsidRPr="005D2487">
        <w:rPr>
          <w:b/>
          <w:sz w:val="28"/>
          <w:szCs w:val="28"/>
        </w:rPr>
        <w:t>Общие положения</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1. </w:t>
      </w:r>
      <w:proofErr w:type="gramStart"/>
      <w:r w:rsidRPr="005D2487">
        <w:rPr>
          <w:rFonts w:ascii="Times New Roman" w:hAnsi="Times New Roman" w:cs="Times New Roman"/>
          <w:sz w:val="28"/>
          <w:szCs w:val="28"/>
        </w:rPr>
        <w:t xml:space="preserve">Настоящее Положение </w:t>
      </w:r>
      <w:r w:rsidR="00362AF6" w:rsidRPr="005D2487">
        <w:rPr>
          <w:rFonts w:ascii="Times New Roman" w:hAnsi="Times New Roman" w:cs="Times New Roman"/>
          <w:sz w:val="28"/>
          <w:szCs w:val="28"/>
        </w:rPr>
        <w:t>о предоставлении субсиди</w:t>
      </w:r>
      <w:r w:rsidR="004C4B14" w:rsidRPr="005D2487">
        <w:rPr>
          <w:rFonts w:ascii="Times New Roman" w:hAnsi="Times New Roman" w:cs="Times New Roman"/>
          <w:sz w:val="28"/>
          <w:szCs w:val="28"/>
        </w:rPr>
        <w:t>и</w:t>
      </w:r>
      <w:r w:rsidR="00362AF6" w:rsidRPr="005D2487">
        <w:rPr>
          <w:rFonts w:ascii="Times New Roman" w:hAnsi="Times New Roman" w:cs="Times New Roman"/>
          <w:sz w:val="28"/>
          <w:szCs w:val="28"/>
        </w:rPr>
        <w:t xml:space="preserve"> на компенсацию части затрат субъектам малого и среднего предпринимательства,</w:t>
      </w:r>
      <w:r w:rsidR="007A14BC" w:rsidRPr="005D2487">
        <w:rPr>
          <w:rFonts w:ascii="Times New Roman" w:hAnsi="Times New Roman" w:cs="Times New Roman"/>
          <w:sz w:val="28"/>
          <w:szCs w:val="28"/>
        </w:rPr>
        <w:t xml:space="preserve"> </w:t>
      </w:r>
      <w:r w:rsidR="00362AF6" w:rsidRPr="005D2487">
        <w:rPr>
          <w:rFonts w:ascii="Times New Roman" w:hAnsi="Times New Roman" w:cs="Times New Roman"/>
          <w:sz w:val="28"/>
          <w:szCs w:val="28"/>
        </w:rPr>
        <w:t>связанных с приобретением оборудования в целях создания и (или) развития либо модернизации производства товаров (работ, услуг)</w:t>
      </w:r>
      <w:r w:rsidR="001D3530" w:rsidRPr="005D2487">
        <w:rPr>
          <w:rFonts w:ascii="Times New Roman" w:hAnsi="Times New Roman" w:cs="Times New Roman"/>
          <w:sz w:val="28"/>
          <w:szCs w:val="28"/>
        </w:rPr>
        <w:t xml:space="preserve">, </w:t>
      </w:r>
      <w:r w:rsidR="00D96F3D" w:rsidRPr="005D2487">
        <w:rPr>
          <w:rFonts w:ascii="Times New Roman" w:hAnsi="Times New Roman" w:cs="Times New Roman"/>
          <w:sz w:val="28"/>
          <w:szCs w:val="28"/>
        </w:rPr>
        <w:t>Тернов</w:t>
      </w:r>
      <w:r w:rsidR="001D3530" w:rsidRPr="005D2487">
        <w:rPr>
          <w:rFonts w:ascii="Times New Roman" w:hAnsi="Times New Roman" w:cs="Times New Roman"/>
          <w:sz w:val="28"/>
          <w:szCs w:val="28"/>
        </w:rPr>
        <w:t>ского муниципального района</w:t>
      </w:r>
      <w:r w:rsidRPr="005D2487">
        <w:rPr>
          <w:rFonts w:ascii="Times New Roman" w:hAnsi="Times New Roman" w:cs="Times New Roman"/>
          <w:sz w:val="28"/>
          <w:szCs w:val="28"/>
        </w:rPr>
        <w:t xml:space="preserve"> (далее - Положение) определяет цели, условия и порядок предоставления субсидий из бюджета </w:t>
      </w:r>
      <w:r w:rsidR="00D96F3D" w:rsidRPr="005D2487">
        <w:rPr>
          <w:rFonts w:ascii="Times New Roman" w:hAnsi="Times New Roman" w:cs="Times New Roman"/>
          <w:sz w:val="28"/>
          <w:szCs w:val="28"/>
        </w:rPr>
        <w:t>Тернов</w:t>
      </w:r>
      <w:r w:rsidRPr="005D2487">
        <w:rPr>
          <w:rFonts w:ascii="Times New Roman" w:hAnsi="Times New Roman" w:cs="Times New Roman"/>
          <w:sz w:val="28"/>
          <w:szCs w:val="28"/>
        </w:rPr>
        <w:t>ского муниципального района, категории и (или) критерии</w:t>
      </w:r>
      <w:r w:rsidR="009C4946" w:rsidRPr="005D2487">
        <w:rPr>
          <w:rFonts w:ascii="Times New Roman" w:hAnsi="Times New Roman" w:cs="Times New Roman"/>
          <w:sz w:val="28"/>
          <w:szCs w:val="28"/>
        </w:rPr>
        <w:t xml:space="preserve"> конкурсного</w:t>
      </w:r>
      <w:r w:rsidRPr="005D2487">
        <w:rPr>
          <w:rFonts w:ascii="Times New Roman" w:hAnsi="Times New Roman" w:cs="Times New Roman"/>
          <w:sz w:val="28"/>
          <w:szCs w:val="28"/>
        </w:rPr>
        <w:t xml:space="preserve"> отбора лиц, имеющих право на получение субсидий, порядок</w:t>
      </w:r>
      <w:proofErr w:type="gramEnd"/>
      <w:r w:rsidRPr="005D2487">
        <w:rPr>
          <w:rFonts w:ascii="Times New Roman" w:hAnsi="Times New Roman" w:cs="Times New Roman"/>
          <w:sz w:val="28"/>
          <w:szCs w:val="28"/>
        </w:rPr>
        <w:t xml:space="preserve"> возврата субсидий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w:t>
      </w:r>
      <w:r w:rsidR="000F6510" w:rsidRPr="005D2487">
        <w:rPr>
          <w:rFonts w:ascii="Times New Roman" w:hAnsi="Times New Roman" w:cs="Times New Roman"/>
          <w:sz w:val="28"/>
          <w:szCs w:val="28"/>
        </w:rPr>
        <w:t xml:space="preserve"> и </w:t>
      </w:r>
      <w:r w:rsidRPr="005D2487">
        <w:rPr>
          <w:rFonts w:ascii="Times New Roman" w:hAnsi="Times New Roman" w:cs="Times New Roman"/>
          <w:sz w:val="28"/>
          <w:szCs w:val="28"/>
        </w:rPr>
        <w:t>порядка предоставления субсидий их получателями.</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2. Целью предоставления субсиди</w:t>
      </w:r>
      <w:r w:rsidR="004C4B14" w:rsidRPr="005D2487">
        <w:rPr>
          <w:rFonts w:ascii="Times New Roman" w:hAnsi="Times New Roman" w:cs="Times New Roman"/>
          <w:sz w:val="28"/>
          <w:szCs w:val="28"/>
        </w:rPr>
        <w:t>и</w:t>
      </w:r>
      <w:r w:rsidRPr="005D2487">
        <w:rPr>
          <w:rFonts w:ascii="Times New Roman" w:hAnsi="Times New Roman" w:cs="Times New Roman"/>
          <w:sz w:val="28"/>
          <w:szCs w:val="28"/>
        </w:rPr>
        <w:t xml:space="preserve"> является </w:t>
      </w:r>
      <w:r w:rsidR="00D13742" w:rsidRPr="005D2487">
        <w:rPr>
          <w:rFonts w:ascii="Times New Roman" w:hAnsi="Times New Roman" w:cs="Times New Roman"/>
          <w:sz w:val="28"/>
          <w:szCs w:val="28"/>
        </w:rPr>
        <w:t xml:space="preserve">возмещение </w:t>
      </w:r>
      <w:r w:rsidRPr="005D2487">
        <w:rPr>
          <w:rFonts w:ascii="Times New Roman" w:hAnsi="Times New Roman" w:cs="Times New Roman"/>
          <w:sz w:val="28"/>
          <w:szCs w:val="28"/>
        </w:rPr>
        <w:t>затрат</w:t>
      </w:r>
      <w:r w:rsidR="001F01C1" w:rsidRPr="005D2487">
        <w:rPr>
          <w:rFonts w:ascii="Times New Roman" w:hAnsi="Times New Roman" w:cs="Times New Roman"/>
          <w:sz w:val="28"/>
          <w:szCs w:val="28"/>
        </w:rPr>
        <w:t>,</w:t>
      </w:r>
      <w:r w:rsidRPr="005D2487">
        <w:rPr>
          <w:sz w:val="28"/>
          <w:szCs w:val="28"/>
        </w:rPr>
        <w:t xml:space="preserve"> </w:t>
      </w:r>
      <w:r w:rsidRPr="005D2487">
        <w:rPr>
          <w:rFonts w:ascii="Times New Roman" w:hAnsi="Times New Roman" w:cs="Times New Roman"/>
          <w:sz w:val="28"/>
          <w:szCs w:val="28"/>
        </w:rPr>
        <w:t xml:space="preserve">понесенных </w:t>
      </w:r>
      <w:r w:rsidR="00160BF2" w:rsidRPr="005D2487">
        <w:rPr>
          <w:rFonts w:ascii="Times New Roman" w:hAnsi="Times New Roman" w:cs="Times New Roman"/>
          <w:sz w:val="28"/>
          <w:szCs w:val="28"/>
        </w:rPr>
        <w:t>субъект</w:t>
      </w:r>
      <w:r w:rsidR="001F01C1" w:rsidRPr="005D2487">
        <w:rPr>
          <w:rFonts w:ascii="Times New Roman" w:hAnsi="Times New Roman" w:cs="Times New Roman"/>
          <w:sz w:val="28"/>
          <w:szCs w:val="28"/>
        </w:rPr>
        <w:t>о</w:t>
      </w:r>
      <w:r w:rsidR="00160BF2" w:rsidRPr="005D2487">
        <w:rPr>
          <w:rFonts w:ascii="Times New Roman" w:hAnsi="Times New Roman" w:cs="Times New Roman"/>
          <w:sz w:val="28"/>
          <w:szCs w:val="28"/>
        </w:rPr>
        <w:t>м малого и среднего предпринимательства</w:t>
      </w:r>
      <w:r w:rsidR="004F1DF2" w:rsidRPr="005D2487">
        <w:rPr>
          <w:rFonts w:ascii="Times New Roman" w:hAnsi="Times New Roman" w:cs="Times New Roman"/>
          <w:sz w:val="28"/>
          <w:szCs w:val="28"/>
        </w:rPr>
        <w:t xml:space="preserve">, </w:t>
      </w:r>
      <w:r w:rsidR="00160BF2" w:rsidRPr="005D2487">
        <w:rPr>
          <w:rFonts w:ascii="Times New Roman" w:hAnsi="Times New Roman" w:cs="Times New Roman"/>
          <w:sz w:val="28"/>
          <w:szCs w:val="28"/>
        </w:rPr>
        <w:t xml:space="preserve">связанных с приобретением оборудования </w:t>
      </w:r>
      <w:r w:rsidRPr="005D2487">
        <w:rPr>
          <w:rFonts w:ascii="Times New Roman" w:hAnsi="Times New Roman" w:cs="Times New Roman"/>
          <w:sz w:val="28"/>
          <w:szCs w:val="28"/>
        </w:rPr>
        <w:t xml:space="preserve">в целях создания и (или) развития и (или) модернизации производства товаров (работ, услуг), в рамках реализации мероприятия </w:t>
      </w:r>
      <w:r w:rsidR="00D96F3D" w:rsidRPr="005D2487">
        <w:rPr>
          <w:rFonts w:ascii="Times New Roman" w:hAnsi="Times New Roman" w:cs="Times New Roman"/>
          <w:sz w:val="28"/>
          <w:szCs w:val="28"/>
        </w:rPr>
        <w:t>3.3.  Предоставление субсидий на компенсацию части затрат субъектам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roofErr w:type="gramStart"/>
      <w:r w:rsidR="00D96F3D" w:rsidRPr="005D2487">
        <w:rPr>
          <w:rFonts w:ascii="Times New Roman" w:hAnsi="Times New Roman" w:cs="Times New Roman"/>
          <w:sz w:val="28"/>
          <w:szCs w:val="28"/>
        </w:rPr>
        <w:t>.</w:t>
      </w:r>
      <w:proofErr w:type="gramEnd"/>
      <w:r w:rsidRPr="005D2487">
        <w:rPr>
          <w:rFonts w:ascii="Times New Roman" w:hAnsi="Times New Roman" w:cs="Times New Roman"/>
          <w:sz w:val="28"/>
          <w:szCs w:val="28"/>
        </w:rPr>
        <w:t xml:space="preserve"> </w:t>
      </w:r>
      <w:proofErr w:type="gramStart"/>
      <w:r w:rsidRPr="005D2487">
        <w:rPr>
          <w:rFonts w:ascii="Times New Roman" w:hAnsi="Times New Roman" w:cs="Times New Roman"/>
          <w:sz w:val="28"/>
          <w:szCs w:val="28"/>
        </w:rPr>
        <w:t>о</w:t>
      </w:r>
      <w:proofErr w:type="gramEnd"/>
      <w:r w:rsidRPr="005D2487">
        <w:rPr>
          <w:rFonts w:ascii="Times New Roman" w:hAnsi="Times New Roman" w:cs="Times New Roman"/>
          <w:sz w:val="28"/>
          <w:szCs w:val="28"/>
        </w:rPr>
        <w:t xml:space="preserve">сновного мероприятия </w:t>
      </w:r>
      <w:r w:rsidR="00D96F3D" w:rsidRPr="005D2487">
        <w:rPr>
          <w:rFonts w:ascii="Times New Roman" w:hAnsi="Times New Roman" w:cs="Times New Roman"/>
          <w:sz w:val="28"/>
          <w:szCs w:val="28"/>
        </w:rPr>
        <w:t xml:space="preserve">3. «Финансовая поддержка субъектов малого и среднего предпринимательства» </w:t>
      </w:r>
      <w:r w:rsidR="00CD335E" w:rsidRPr="005D2487">
        <w:rPr>
          <w:rFonts w:ascii="Times New Roman" w:hAnsi="Times New Roman" w:cs="Times New Roman"/>
          <w:sz w:val="28"/>
          <w:szCs w:val="28"/>
        </w:rPr>
        <w:t xml:space="preserve">Подпрограммы 2 «Развитие и поддержка малого и среднего предпринимательства» </w:t>
      </w:r>
      <w:r w:rsidRPr="005D2487">
        <w:rPr>
          <w:rFonts w:ascii="Times New Roman" w:hAnsi="Times New Roman" w:cs="Times New Roman"/>
          <w:sz w:val="28"/>
          <w:szCs w:val="28"/>
        </w:rPr>
        <w:t xml:space="preserve">муниципальной </w:t>
      </w:r>
      <w:hyperlink r:id="rId10" w:history="1">
        <w:r w:rsidRPr="005D2487">
          <w:rPr>
            <w:rFonts w:ascii="Times New Roman" w:hAnsi="Times New Roman" w:cs="Times New Roman"/>
            <w:sz w:val="28"/>
            <w:szCs w:val="28"/>
          </w:rPr>
          <w:t>программы</w:t>
        </w:r>
      </w:hyperlink>
      <w:r w:rsidRPr="005D2487">
        <w:rPr>
          <w:rFonts w:ascii="Times New Roman" w:hAnsi="Times New Roman" w:cs="Times New Roman"/>
          <w:sz w:val="28"/>
          <w:szCs w:val="28"/>
        </w:rPr>
        <w:t xml:space="preserve"> </w:t>
      </w:r>
      <w:r w:rsidR="00CD335E" w:rsidRPr="005D2487">
        <w:rPr>
          <w:rFonts w:ascii="Times New Roman" w:hAnsi="Times New Roman" w:cs="Times New Roman"/>
          <w:sz w:val="28"/>
          <w:szCs w:val="28"/>
        </w:rPr>
        <w:t>Тернов</w:t>
      </w:r>
      <w:r w:rsidRPr="005D2487">
        <w:rPr>
          <w:rFonts w:ascii="Times New Roman" w:hAnsi="Times New Roman" w:cs="Times New Roman"/>
          <w:sz w:val="28"/>
          <w:szCs w:val="28"/>
        </w:rPr>
        <w:t xml:space="preserve">ского муниципального </w:t>
      </w:r>
      <w:r w:rsidRPr="005D2487">
        <w:rPr>
          <w:rFonts w:ascii="Times New Roman" w:hAnsi="Times New Roman" w:cs="Times New Roman"/>
          <w:sz w:val="28"/>
          <w:szCs w:val="28"/>
        </w:rPr>
        <w:lastRenderedPageBreak/>
        <w:t xml:space="preserve">района </w:t>
      </w:r>
      <w:r w:rsidR="00D96F3D" w:rsidRPr="005D2487">
        <w:rPr>
          <w:rFonts w:ascii="Times New Roman" w:hAnsi="Times New Roman" w:cs="Times New Roman"/>
          <w:sz w:val="28"/>
          <w:szCs w:val="28"/>
        </w:rPr>
        <w:t>«Экономическое развитие, управление муниципальным имуществом и земельными ресурсами Терновского муниципального района Воронежской области»</w:t>
      </w:r>
      <w:r w:rsidRPr="005D2487">
        <w:rPr>
          <w:rFonts w:ascii="Times New Roman" w:hAnsi="Times New Roman" w:cs="Times New Roman"/>
          <w:sz w:val="28"/>
          <w:szCs w:val="28"/>
        </w:rPr>
        <w:t xml:space="preserve"> утвержденной постановлением администрации </w:t>
      </w:r>
      <w:r w:rsidR="00CD335E" w:rsidRPr="005D2487">
        <w:rPr>
          <w:rFonts w:ascii="Times New Roman" w:hAnsi="Times New Roman" w:cs="Times New Roman"/>
          <w:sz w:val="28"/>
          <w:szCs w:val="28"/>
        </w:rPr>
        <w:t>Тернов</w:t>
      </w:r>
      <w:r w:rsidRPr="005D2487">
        <w:rPr>
          <w:rFonts w:ascii="Times New Roman" w:hAnsi="Times New Roman" w:cs="Times New Roman"/>
          <w:sz w:val="28"/>
          <w:szCs w:val="28"/>
        </w:rPr>
        <w:t xml:space="preserve">ского муниципального района от </w:t>
      </w:r>
      <w:r w:rsidR="00CD335E" w:rsidRPr="005D2487">
        <w:rPr>
          <w:rFonts w:ascii="Times New Roman" w:hAnsi="Times New Roman" w:cs="Times New Roman"/>
          <w:sz w:val="28"/>
          <w:szCs w:val="28"/>
        </w:rPr>
        <w:t>10.08.2020</w:t>
      </w:r>
      <w:r w:rsidRPr="005D2487">
        <w:rPr>
          <w:rFonts w:ascii="Times New Roman" w:hAnsi="Times New Roman" w:cs="Times New Roman"/>
          <w:sz w:val="28"/>
          <w:szCs w:val="28"/>
        </w:rPr>
        <w:t>г</w:t>
      </w:r>
      <w:r w:rsidR="00E13F18" w:rsidRPr="005D2487">
        <w:rPr>
          <w:rFonts w:ascii="Times New Roman" w:hAnsi="Times New Roman" w:cs="Times New Roman"/>
          <w:sz w:val="28"/>
          <w:szCs w:val="28"/>
        </w:rPr>
        <w:t>.</w:t>
      </w:r>
      <w:r w:rsidRPr="005D2487">
        <w:rPr>
          <w:rFonts w:ascii="Times New Roman" w:hAnsi="Times New Roman" w:cs="Times New Roman"/>
          <w:sz w:val="28"/>
          <w:szCs w:val="28"/>
        </w:rPr>
        <w:t xml:space="preserve"> №</w:t>
      </w:r>
      <w:r w:rsidR="00CD335E" w:rsidRPr="005D2487">
        <w:rPr>
          <w:rFonts w:ascii="Times New Roman" w:hAnsi="Times New Roman" w:cs="Times New Roman"/>
          <w:sz w:val="28"/>
          <w:szCs w:val="28"/>
        </w:rPr>
        <w:t>230</w:t>
      </w:r>
      <w:r w:rsidRPr="005D2487">
        <w:rPr>
          <w:rFonts w:ascii="Times New Roman" w:hAnsi="Times New Roman" w:cs="Times New Roman"/>
          <w:sz w:val="28"/>
          <w:szCs w:val="28"/>
        </w:rPr>
        <w:t xml:space="preserve"> (далее – муниципальная программа).</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3. Органом местного самоуправления,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w:t>
      </w:r>
      <w:r w:rsidR="004C4B14" w:rsidRPr="005D2487">
        <w:rPr>
          <w:rFonts w:ascii="Times New Roman" w:hAnsi="Times New Roman" w:cs="Times New Roman"/>
          <w:sz w:val="28"/>
          <w:szCs w:val="28"/>
        </w:rPr>
        <w:t>и</w:t>
      </w:r>
      <w:r w:rsidRPr="005D2487">
        <w:rPr>
          <w:rFonts w:ascii="Times New Roman" w:hAnsi="Times New Roman" w:cs="Times New Roman"/>
          <w:sz w:val="28"/>
          <w:szCs w:val="28"/>
        </w:rPr>
        <w:t xml:space="preserve"> на соответствующий финансовый год (соответствующий финансовый год и плановый период), является администрация </w:t>
      </w:r>
      <w:r w:rsidR="00CD335E" w:rsidRPr="005D2487">
        <w:rPr>
          <w:rFonts w:ascii="Times New Roman" w:hAnsi="Times New Roman" w:cs="Times New Roman"/>
          <w:sz w:val="28"/>
          <w:szCs w:val="28"/>
        </w:rPr>
        <w:t>Терновс</w:t>
      </w:r>
      <w:r w:rsidRPr="005D2487">
        <w:rPr>
          <w:rFonts w:ascii="Times New Roman" w:hAnsi="Times New Roman" w:cs="Times New Roman"/>
          <w:sz w:val="28"/>
          <w:szCs w:val="28"/>
        </w:rPr>
        <w:t>кого муниципального района (далее - Администрация).</w:t>
      </w:r>
    </w:p>
    <w:p w:rsidR="00BA6A2A" w:rsidRPr="005D2487" w:rsidRDefault="00710FAB"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4</w:t>
      </w:r>
      <w:r w:rsidR="00BA6A2A" w:rsidRPr="005D2487">
        <w:rPr>
          <w:rFonts w:ascii="Times New Roman" w:hAnsi="Times New Roman" w:cs="Times New Roman"/>
          <w:sz w:val="28"/>
          <w:szCs w:val="28"/>
        </w:rPr>
        <w:t>.</w:t>
      </w:r>
      <w:r w:rsidR="00BA6A2A" w:rsidRPr="005D2487">
        <w:rPr>
          <w:sz w:val="22"/>
        </w:rPr>
        <w:t xml:space="preserve"> </w:t>
      </w:r>
      <w:r w:rsidR="00BA6A2A" w:rsidRPr="005D2487">
        <w:rPr>
          <w:rFonts w:ascii="Times New Roman" w:hAnsi="Times New Roman" w:cs="Times New Roman"/>
          <w:sz w:val="28"/>
          <w:szCs w:val="28"/>
        </w:rPr>
        <w:t>Право на получение субсидии имеют субъекты малого и среднего предпринимательства</w:t>
      </w:r>
      <w:r w:rsidR="00777F5C" w:rsidRPr="005D2487">
        <w:rPr>
          <w:rFonts w:ascii="Times New Roman" w:hAnsi="Times New Roman" w:cs="Times New Roman"/>
          <w:sz w:val="28"/>
          <w:szCs w:val="28"/>
        </w:rPr>
        <w:t xml:space="preserve"> </w:t>
      </w:r>
      <w:r w:rsidR="00BA6A2A" w:rsidRPr="005D2487">
        <w:rPr>
          <w:rFonts w:ascii="Times New Roman" w:hAnsi="Times New Roman" w:cs="Times New Roman"/>
          <w:sz w:val="28"/>
          <w:szCs w:val="28"/>
        </w:rPr>
        <w:t xml:space="preserve">(далее - получатели субсидий, участники </w:t>
      </w:r>
      <w:r w:rsidR="009C4946" w:rsidRPr="005D2487">
        <w:rPr>
          <w:rFonts w:ascii="Times New Roman" w:hAnsi="Times New Roman" w:cs="Times New Roman"/>
          <w:sz w:val="28"/>
          <w:szCs w:val="28"/>
        </w:rPr>
        <w:t xml:space="preserve">конкурсного </w:t>
      </w:r>
      <w:r w:rsidR="00BA6A2A" w:rsidRPr="005D2487">
        <w:rPr>
          <w:rFonts w:ascii="Times New Roman" w:hAnsi="Times New Roman" w:cs="Times New Roman"/>
          <w:sz w:val="28"/>
          <w:szCs w:val="28"/>
        </w:rPr>
        <w:t>отбора), которые соответствуют на дату подачи заявки следующим требованиям:</w:t>
      </w:r>
    </w:p>
    <w:p w:rsidR="00BA6A2A" w:rsidRPr="005D2487" w:rsidRDefault="00BA6A2A" w:rsidP="00886D85">
      <w:pPr>
        <w:pStyle w:val="ConsPlusNormal"/>
        <w:numPr>
          <w:ilvl w:val="0"/>
          <w:numId w:val="2"/>
        </w:numPr>
        <w:shd w:val="clear" w:color="auto" w:fill="FFFFFF" w:themeFill="background1"/>
        <w:spacing w:after="120" w:line="360" w:lineRule="auto"/>
        <w:ind w:left="0" w:firstLine="680"/>
        <w:jc w:val="both"/>
        <w:rPr>
          <w:rFonts w:ascii="Times New Roman" w:hAnsi="Times New Roman" w:cs="Times New Roman"/>
          <w:sz w:val="28"/>
          <w:szCs w:val="28"/>
        </w:rPr>
      </w:pPr>
      <w:r w:rsidRPr="005D2487">
        <w:rPr>
          <w:rFonts w:ascii="Times New Roman" w:hAnsi="Times New Roman" w:cs="Times New Roman"/>
          <w:sz w:val="28"/>
          <w:szCs w:val="28"/>
        </w:rPr>
        <w:t>соответствуют условиям, установленным статьей 4 Федерального закона от 24 июля 2007 года № 209-ФЗ «О развитии малого и среднего предпринимательства в Российской Федерации» и включены в Единый реестр субъектов малого и среднего предпринимательства;</w:t>
      </w:r>
    </w:p>
    <w:p w:rsidR="00BA6A2A" w:rsidRPr="005D2487" w:rsidRDefault="00BA6A2A" w:rsidP="00886D85">
      <w:pPr>
        <w:pStyle w:val="ConsPlusNormal"/>
        <w:numPr>
          <w:ilvl w:val="0"/>
          <w:numId w:val="2"/>
        </w:numPr>
        <w:shd w:val="clear" w:color="auto" w:fill="FFFFFF" w:themeFill="background1"/>
        <w:spacing w:after="120" w:line="360" w:lineRule="auto"/>
        <w:ind w:left="0" w:firstLine="680"/>
        <w:jc w:val="both"/>
        <w:rPr>
          <w:rFonts w:ascii="Times New Roman" w:hAnsi="Times New Roman" w:cs="Times New Roman"/>
          <w:sz w:val="28"/>
          <w:szCs w:val="28"/>
        </w:rPr>
      </w:pPr>
      <w:proofErr w:type="gramStart"/>
      <w:r w:rsidRPr="005D2487">
        <w:rPr>
          <w:rFonts w:ascii="Times New Roman" w:hAnsi="Times New Roman" w:cs="Times New Roman"/>
          <w:sz w:val="28"/>
          <w:szCs w:val="28"/>
        </w:rPr>
        <w:t xml:space="preserve">участники </w:t>
      </w:r>
      <w:r w:rsidR="009C494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 xml:space="preserve">отбора фактически понесли затраты на приобретение оборудования, включая затраты на монтаж оборудования, в том числе автотранспортных средств, </w:t>
      </w:r>
      <w:r w:rsidR="00BE0519" w:rsidRPr="005D2487">
        <w:rPr>
          <w:rFonts w:ascii="Times New Roman" w:hAnsi="Times New Roman" w:cs="Times New Roman"/>
          <w:sz w:val="28"/>
          <w:szCs w:val="28"/>
        </w:rPr>
        <w:t>устройств, механизмов (за исключением легковых автомобилей и воздушных судов), станков, приборов, аппаратов, агрегатов, установок, машин (далее - оборудование), относящихся ко второй и выше амортизационным группам</w:t>
      </w:r>
      <w:r w:rsidR="00CD335E" w:rsidRPr="005D2487">
        <w:rPr>
          <w:rFonts w:ascii="Times New Roman" w:hAnsi="Times New Roman" w:cs="Times New Roman"/>
          <w:sz w:val="28"/>
          <w:szCs w:val="28"/>
        </w:rPr>
        <w:t>,</w:t>
      </w:r>
      <w:r w:rsidR="00BE0519" w:rsidRPr="005D2487">
        <w:rPr>
          <w:rFonts w:ascii="Times New Roman" w:hAnsi="Times New Roman" w:cs="Times New Roman"/>
          <w:sz w:val="28"/>
          <w:szCs w:val="28"/>
        </w:rPr>
        <w:t xml:space="preserve"> </w:t>
      </w:r>
      <w:r w:rsidRPr="005D2487">
        <w:rPr>
          <w:rFonts w:ascii="Times New Roman" w:hAnsi="Times New Roman" w:cs="Times New Roman"/>
          <w:sz w:val="28"/>
          <w:szCs w:val="28"/>
        </w:rPr>
        <w:t xml:space="preserve">в целях создания и (или) развития, и (или) модернизации производства товаров (работ, услуг), указанных в </w:t>
      </w:r>
      <w:hyperlink w:anchor="P60" w:history="1">
        <w:r w:rsidRPr="005D2487">
          <w:rPr>
            <w:rFonts w:ascii="Times New Roman" w:hAnsi="Times New Roman" w:cs="Times New Roman"/>
            <w:sz w:val="28"/>
            <w:szCs w:val="28"/>
          </w:rPr>
          <w:t>пункте 2</w:t>
        </w:r>
        <w:proofErr w:type="gramEnd"/>
      </w:hyperlink>
      <w:r w:rsidRPr="005D2487">
        <w:rPr>
          <w:rFonts w:ascii="Times New Roman" w:hAnsi="Times New Roman" w:cs="Times New Roman"/>
          <w:sz w:val="28"/>
          <w:szCs w:val="28"/>
        </w:rPr>
        <w:t xml:space="preserve"> настоящего Порядка. Приобретенное оборудование не может быть физически изношенным;</w:t>
      </w:r>
    </w:p>
    <w:p w:rsidR="00BA6A2A" w:rsidRPr="005D2487" w:rsidRDefault="00BA6A2A" w:rsidP="00886D85">
      <w:pPr>
        <w:pStyle w:val="ConsPlusNormal"/>
        <w:numPr>
          <w:ilvl w:val="0"/>
          <w:numId w:val="2"/>
        </w:numPr>
        <w:shd w:val="clear" w:color="auto" w:fill="FFFFFF" w:themeFill="background1"/>
        <w:spacing w:after="120" w:line="360" w:lineRule="auto"/>
        <w:ind w:left="0"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участники </w:t>
      </w:r>
      <w:r w:rsidR="009C494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 xml:space="preserve">отбора осуществляют деятельность в сфере производства товаров (работ, услуг), по следующим видам деятельности Общероссийского </w:t>
      </w:r>
      <w:hyperlink r:id="rId11" w:history="1">
        <w:r w:rsidRPr="005D2487">
          <w:rPr>
            <w:rFonts w:ascii="Times New Roman" w:hAnsi="Times New Roman" w:cs="Times New Roman"/>
            <w:sz w:val="28"/>
            <w:szCs w:val="28"/>
          </w:rPr>
          <w:t>классификатор</w:t>
        </w:r>
      </w:hyperlink>
      <w:r w:rsidR="00BE0519" w:rsidRPr="005D2487">
        <w:rPr>
          <w:rFonts w:ascii="Times New Roman" w:hAnsi="Times New Roman" w:cs="Times New Roman"/>
          <w:sz w:val="28"/>
          <w:szCs w:val="28"/>
        </w:rPr>
        <w:t>а</w:t>
      </w:r>
      <w:r w:rsidRPr="005D2487">
        <w:rPr>
          <w:rFonts w:ascii="Times New Roman" w:hAnsi="Times New Roman" w:cs="Times New Roman"/>
          <w:sz w:val="28"/>
          <w:szCs w:val="28"/>
        </w:rPr>
        <w:t xml:space="preserve"> видов экономической деятельности (</w:t>
      </w:r>
      <w:proofErr w:type="gramStart"/>
      <w:r w:rsidRPr="005D2487">
        <w:rPr>
          <w:rFonts w:ascii="Times New Roman" w:hAnsi="Times New Roman" w:cs="Times New Roman"/>
          <w:sz w:val="28"/>
          <w:szCs w:val="28"/>
        </w:rPr>
        <w:t>ОК</w:t>
      </w:r>
      <w:proofErr w:type="gramEnd"/>
      <w:r w:rsidRPr="005D2487">
        <w:rPr>
          <w:rFonts w:ascii="Times New Roman" w:hAnsi="Times New Roman" w:cs="Times New Roman"/>
          <w:sz w:val="28"/>
          <w:szCs w:val="28"/>
        </w:rPr>
        <w:t xml:space="preserve"> 029-2014 (КДЕС ред. 2):</w:t>
      </w:r>
    </w:p>
    <w:p w:rsidR="00BA6A2A" w:rsidRPr="005D2487" w:rsidRDefault="00844F90" w:rsidP="00886D85">
      <w:pPr>
        <w:pStyle w:val="Style6"/>
        <w:widowControl/>
        <w:numPr>
          <w:ilvl w:val="1"/>
          <w:numId w:val="2"/>
        </w:numPr>
        <w:shd w:val="clear" w:color="auto" w:fill="FFFFFF" w:themeFill="background1"/>
        <w:tabs>
          <w:tab w:val="left" w:pos="1134"/>
        </w:tabs>
        <w:spacing w:after="120" w:line="360" w:lineRule="auto"/>
        <w:ind w:left="0" w:firstLine="680"/>
        <w:rPr>
          <w:sz w:val="28"/>
          <w:szCs w:val="28"/>
        </w:rPr>
      </w:pPr>
      <w:r w:rsidRPr="005D2487">
        <w:lastRenderedPageBreak/>
        <w:t xml:space="preserve">   </w:t>
      </w:r>
      <w:bookmarkStart w:id="6" w:name="_Hlk132102354"/>
      <w:r w:rsidR="00D53518" w:rsidRPr="005D2487">
        <w:rPr>
          <w:sz w:val="28"/>
          <w:szCs w:val="28"/>
        </w:rPr>
        <w:fldChar w:fldCharType="begin"/>
      </w:r>
      <w:r w:rsidR="00D53518" w:rsidRPr="005D2487">
        <w:rPr>
          <w:sz w:val="28"/>
          <w:szCs w:val="28"/>
        </w:rPr>
        <w:instrText xml:space="preserve"> HYPERLINK "consultantplus://offline/ref=C73C99CBFEAA33EEA6B25C3379EA3859A78F37E2CDBD5DCD3AA4B7E6517C0B2B66517601B0F604B8H6J8H" </w:instrText>
      </w:r>
      <w:r w:rsidR="00D53518" w:rsidRPr="005D2487">
        <w:rPr>
          <w:sz w:val="28"/>
          <w:szCs w:val="28"/>
        </w:rPr>
        <w:fldChar w:fldCharType="separate"/>
      </w:r>
      <w:r w:rsidR="00BA6A2A" w:rsidRPr="005D2487">
        <w:rPr>
          <w:sz w:val="28"/>
          <w:szCs w:val="28"/>
        </w:rPr>
        <w:t>раздел A</w:t>
      </w:r>
      <w:r w:rsidR="00D53518" w:rsidRPr="005D2487">
        <w:rPr>
          <w:sz w:val="28"/>
          <w:szCs w:val="28"/>
        </w:rPr>
        <w:fldChar w:fldCharType="end"/>
      </w:r>
      <w:r w:rsidR="00BA6A2A" w:rsidRPr="005D2487">
        <w:rPr>
          <w:sz w:val="28"/>
          <w:szCs w:val="28"/>
        </w:rPr>
        <w:t>. Сельское, лесное хозяйство, охота, рыболовство и рыбоводство;</w:t>
      </w:r>
    </w:p>
    <w:p w:rsidR="00BA6A2A" w:rsidRPr="005D2487" w:rsidRDefault="00844F90" w:rsidP="00886D85">
      <w:pPr>
        <w:pStyle w:val="Style6"/>
        <w:widowControl/>
        <w:numPr>
          <w:ilvl w:val="1"/>
          <w:numId w:val="2"/>
        </w:numPr>
        <w:shd w:val="clear" w:color="auto" w:fill="FFFFFF" w:themeFill="background1"/>
        <w:tabs>
          <w:tab w:val="left" w:pos="1134"/>
        </w:tabs>
        <w:spacing w:after="120" w:line="360" w:lineRule="auto"/>
        <w:ind w:left="0" w:firstLine="680"/>
        <w:rPr>
          <w:sz w:val="28"/>
          <w:szCs w:val="28"/>
        </w:rPr>
      </w:pPr>
      <w:r w:rsidRPr="005D2487">
        <w:t xml:space="preserve">    </w:t>
      </w:r>
      <w:hyperlink r:id="rId12" w:history="1">
        <w:r w:rsidR="00BA6A2A" w:rsidRPr="005D2487">
          <w:rPr>
            <w:sz w:val="28"/>
            <w:szCs w:val="28"/>
          </w:rPr>
          <w:t>раздел C</w:t>
        </w:r>
      </w:hyperlink>
      <w:r w:rsidR="00BA6A2A" w:rsidRPr="005D2487">
        <w:rPr>
          <w:sz w:val="28"/>
          <w:szCs w:val="28"/>
        </w:rPr>
        <w:t>. Обрабатывающие производства;</w:t>
      </w:r>
    </w:p>
    <w:p w:rsidR="00BA6A2A" w:rsidRPr="005D2487" w:rsidRDefault="00844F90" w:rsidP="00886D85">
      <w:pPr>
        <w:pStyle w:val="Style6"/>
        <w:numPr>
          <w:ilvl w:val="1"/>
          <w:numId w:val="2"/>
        </w:numPr>
        <w:shd w:val="clear" w:color="auto" w:fill="FFFFFF" w:themeFill="background1"/>
        <w:tabs>
          <w:tab w:val="left" w:pos="1066"/>
          <w:tab w:val="left" w:pos="1134"/>
        </w:tabs>
        <w:spacing w:after="120" w:line="360" w:lineRule="auto"/>
        <w:ind w:left="0" w:firstLine="680"/>
        <w:rPr>
          <w:sz w:val="28"/>
          <w:szCs w:val="28"/>
        </w:rPr>
      </w:pPr>
      <w:r w:rsidRPr="005D2487">
        <w:rPr>
          <w:sz w:val="28"/>
          <w:szCs w:val="28"/>
        </w:rPr>
        <w:t xml:space="preserve">     </w:t>
      </w:r>
      <w:r w:rsidR="00BA6A2A" w:rsidRPr="005D2487">
        <w:rPr>
          <w:sz w:val="28"/>
          <w:szCs w:val="28"/>
        </w:rPr>
        <w:t>раздел H. Транспортировка и хранение;</w:t>
      </w:r>
    </w:p>
    <w:p w:rsidR="00BA6A2A" w:rsidRPr="005D2487" w:rsidRDefault="00BA6A2A" w:rsidP="00886D85">
      <w:pPr>
        <w:pStyle w:val="Style6"/>
        <w:numPr>
          <w:ilvl w:val="1"/>
          <w:numId w:val="2"/>
        </w:numPr>
        <w:shd w:val="clear" w:color="auto" w:fill="FFFFFF" w:themeFill="background1"/>
        <w:tabs>
          <w:tab w:val="left" w:pos="1066"/>
        </w:tabs>
        <w:spacing w:after="120" w:line="360" w:lineRule="auto"/>
        <w:ind w:left="0" w:firstLine="680"/>
        <w:rPr>
          <w:sz w:val="28"/>
          <w:szCs w:val="28"/>
        </w:rPr>
      </w:pPr>
      <w:r w:rsidRPr="005D2487">
        <w:rPr>
          <w:sz w:val="28"/>
          <w:szCs w:val="28"/>
        </w:rPr>
        <w:t>раздел Q. Деятельность в области здравоохранения и социальных услуг;</w:t>
      </w:r>
    </w:p>
    <w:p w:rsidR="00777F5C" w:rsidRPr="005D2487" w:rsidRDefault="00844F90" w:rsidP="00886D85">
      <w:pPr>
        <w:pStyle w:val="Style6"/>
        <w:numPr>
          <w:ilvl w:val="1"/>
          <w:numId w:val="2"/>
        </w:numPr>
        <w:shd w:val="clear" w:color="auto" w:fill="FFFFFF" w:themeFill="background1"/>
        <w:tabs>
          <w:tab w:val="left" w:pos="1066"/>
        </w:tabs>
        <w:spacing w:after="120" w:line="360" w:lineRule="auto"/>
        <w:ind w:left="0" w:firstLine="680"/>
        <w:rPr>
          <w:sz w:val="28"/>
          <w:szCs w:val="28"/>
        </w:rPr>
      </w:pPr>
      <w:r w:rsidRPr="005D2487">
        <w:rPr>
          <w:sz w:val="28"/>
          <w:szCs w:val="28"/>
          <w:lang w:val="en-US"/>
        </w:rPr>
        <w:t> </w:t>
      </w:r>
      <w:r w:rsidR="00777F5C" w:rsidRPr="005D2487">
        <w:rPr>
          <w:sz w:val="28"/>
          <w:szCs w:val="28"/>
        </w:rPr>
        <w:t>раздел</w:t>
      </w:r>
      <w:r w:rsidR="00366615" w:rsidRPr="005D2487">
        <w:rPr>
          <w:sz w:val="28"/>
          <w:szCs w:val="28"/>
        </w:rPr>
        <w:t xml:space="preserve"> </w:t>
      </w:r>
      <w:r w:rsidR="00143902" w:rsidRPr="005D2487">
        <w:rPr>
          <w:sz w:val="28"/>
          <w:szCs w:val="28"/>
          <w:lang w:val="en-US"/>
        </w:rPr>
        <w:t>R</w:t>
      </w:r>
      <w:r w:rsidR="00BE0519" w:rsidRPr="005D2487">
        <w:rPr>
          <w:sz w:val="28"/>
          <w:szCs w:val="28"/>
        </w:rPr>
        <w:t>.</w:t>
      </w:r>
      <w:r w:rsidR="00143902" w:rsidRPr="005D2487">
        <w:rPr>
          <w:sz w:val="28"/>
          <w:szCs w:val="28"/>
        </w:rPr>
        <w:t xml:space="preserve"> </w:t>
      </w:r>
      <w:r w:rsidR="00366615" w:rsidRPr="005D2487">
        <w:rPr>
          <w:sz w:val="28"/>
          <w:szCs w:val="28"/>
        </w:rPr>
        <w:t>Деятельность в области культуры, спорта, организации досуга и развлечений</w:t>
      </w:r>
      <w:r w:rsidR="00143902" w:rsidRPr="005D2487">
        <w:rPr>
          <w:sz w:val="28"/>
          <w:szCs w:val="28"/>
        </w:rPr>
        <w:t>;</w:t>
      </w:r>
    </w:p>
    <w:p w:rsidR="00CA756D" w:rsidRPr="005D2487" w:rsidRDefault="002A31A4" w:rsidP="002A31A4">
      <w:pPr>
        <w:pStyle w:val="a3"/>
        <w:numPr>
          <w:ilvl w:val="1"/>
          <w:numId w:val="2"/>
        </w:numPr>
        <w:spacing w:line="360" w:lineRule="auto"/>
        <w:ind w:hanging="862"/>
        <w:rPr>
          <w:sz w:val="28"/>
          <w:szCs w:val="28"/>
        </w:rPr>
      </w:pPr>
      <w:r w:rsidRPr="005D2487">
        <w:rPr>
          <w:sz w:val="28"/>
          <w:szCs w:val="28"/>
        </w:rPr>
        <w:t xml:space="preserve">раздел S. </w:t>
      </w:r>
      <w:proofErr w:type="gramStart"/>
      <w:r w:rsidRPr="005D2487">
        <w:rPr>
          <w:sz w:val="28"/>
          <w:szCs w:val="28"/>
        </w:rPr>
        <w:t>Предоставление прочих видов услуг</w:t>
      </w:r>
      <w:r w:rsidR="00D13742" w:rsidRPr="005D2487">
        <w:rPr>
          <w:sz w:val="28"/>
          <w:szCs w:val="28"/>
        </w:rPr>
        <w:t xml:space="preserve"> </w:t>
      </w:r>
      <w:r w:rsidR="00CA756D" w:rsidRPr="005D2487">
        <w:rPr>
          <w:sz w:val="28"/>
          <w:szCs w:val="28"/>
        </w:rPr>
        <w:t xml:space="preserve">(за исключением кода </w:t>
      </w:r>
      <w:proofErr w:type="gramEnd"/>
    </w:p>
    <w:p w:rsidR="002A31A4" w:rsidRPr="005D2487" w:rsidRDefault="00CA756D" w:rsidP="00D13742">
      <w:pPr>
        <w:spacing w:line="360" w:lineRule="auto"/>
        <w:ind w:left="709" w:hanging="709"/>
        <w:rPr>
          <w:sz w:val="28"/>
          <w:szCs w:val="28"/>
        </w:rPr>
      </w:pPr>
      <w:r w:rsidRPr="005D2487">
        <w:rPr>
          <w:sz w:val="28"/>
          <w:szCs w:val="28"/>
        </w:rPr>
        <w:t>96.02)</w:t>
      </w:r>
      <w:r w:rsidR="002A31A4" w:rsidRPr="005D2487">
        <w:rPr>
          <w:sz w:val="28"/>
          <w:szCs w:val="28"/>
        </w:rPr>
        <w:t>;</w:t>
      </w:r>
    </w:p>
    <w:p w:rsidR="00143902" w:rsidRPr="005D2487" w:rsidRDefault="002A31A4" w:rsidP="002A31A4">
      <w:pPr>
        <w:pStyle w:val="Style6"/>
        <w:numPr>
          <w:ilvl w:val="1"/>
          <w:numId w:val="2"/>
        </w:numPr>
        <w:shd w:val="clear" w:color="auto" w:fill="FFFFFF" w:themeFill="background1"/>
        <w:tabs>
          <w:tab w:val="left" w:pos="1066"/>
        </w:tabs>
        <w:spacing w:after="120" w:line="360" w:lineRule="auto"/>
        <w:ind w:left="851" w:hanging="142"/>
        <w:rPr>
          <w:sz w:val="28"/>
          <w:szCs w:val="28"/>
        </w:rPr>
      </w:pPr>
      <w:r w:rsidRPr="005D2487">
        <w:rPr>
          <w:sz w:val="28"/>
          <w:szCs w:val="28"/>
        </w:rPr>
        <w:t xml:space="preserve"> </w:t>
      </w:r>
      <w:r w:rsidR="00844F90" w:rsidRPr="005D2487">
        <w:rPr>
          <w:sz w:val="28"/>
          <w:szCs w:val="28"/>
        </w:rPr>
        <w:t xml:space="preserve">  </w:t>
      </w:r>
      <w:r w:rsidR="00143902" w:rsidRPr="005D2487">
        <w:rPr>
          <w:sz w:val="28"/>
          <w:szCs w:val="28"/>
        </w:rPr>
        <w:t xml:space="preserve">раздел </w:t>
      </w:r>
      <w:r w:rsidR="00143902" w:rsidRPr="005D2487">
        <w:rPr>
          <w:sz w:val="28"/>
          <w:szCs w:val="28"/>
          <w:lang w:val="en-US"/>
        </w:rPr>
        <w:t>F</w:t>
      </w:r>
      <w:r w:rsidR="00BE0519" w:rsidRPr="005D2487">
        <w:rPr>
          <w:sz w:val="28"/>
          <w:szCs w:val="28"/>
        </w:rPr>
        <w:t>.</w:t>
      </w:r>
      <w:r w:rsidR="00143902" w:rsidRPr="005D2487">
        <w:rPr>
          <w:sz w:val="28"/>
          <w:szCs w:val="28"/>
          <w:lang w:val="en-US"/>
        </w:rPr>
        <w:t xml:space="preserve"> </w:t>
      </w:r>
      <w:proofErr w:type="spellStart"/>
      <w:r w:rsidR="00143902" w:rsidRPr="005D2487">
        <w:rPr>
          <w:sz w:val="28"/>
          <w:szCs w:val="28"/>
          <w:lang w:val="en-US"/>
        </w:rPr>
        <w:t>Строительство</w:t>
      </w:r>
      <w:proofErr w:type="spellEnd"/>
      <w:r w:rsidR="00143902" w:rsidRPr="005D2487">
        <w:rPr>
          <w:sz w:val="28"/>
          <w:szCs w:val="28"/>
        </w:rPr>
        <w:t>;</w:t>
      </w:r>
    </w:p>
    <w:p w:rsidR="00896A2B" w:rsidRPr="005D2487" w:rsidRDefault="00896A2B" w:rsidP="00886D85">
      <w:pPr>
        <w:pStyle w:val="Style6"/>
        <w:numPr>
          <w:ilvl w:val="0"/>
          <w:numId w:val="2"/>
        </w:numPr>
        <w:shd w:val="clear" w:color="auto" w:fill="FFFFFF" w:themeFill="background1"/>
        <w:tabs>
          <w:tab w:val="left" w:pos="1066"/>
        </w:tabs>
        <w:spacing w:after="120" w:line="360" w:lineRule="auto"/>
        <w:ind w:left="0" w:firstLine="680"/>
        <w:rPr>
          <w:sz w:val="28"/>
          <w:szCs w:val="28"/>
        </w:rPr>
      </w:pPr>
      <w:bookmarkStart w:id="7" w:name="_Hlk132102428"/>
      <w:bookmarkEnd w:id="6"/>
      <w:r w:rsidRPr="005D2487">
        <w:rPr>
          <w:sz w:val="28"/>
          <w:szCs w:val="28"/>
        </w:rPr>
        <w:t xml:space="preserve">у участника </w:t>
      </w:r>
      <w:r w:rsidR="00E26F92" w:rsidRPr="005D2487">
        <w:rPr>
          <w:sz w:val="28"/>
          <w:szCs w:val="28"/>
        </w:rPr>
        <w:t xml:space="preserve">конкурсного </w:t>
      </w:r>
      <w:r w:rsidRPr="005D2487">
        <w:rPr>
          <w:sz w:val="28"/>
          <w:szCs w:val="28"/>
        </w:rPr>
        <w:t>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710FAB" w:rsidRPr="005D2487">
        <w:rPr>
          <w:sz w:val="28"/>
          <w:szCs w:val="28"/>
        </w:rPr>
        <w:t>;</w:t>
      </w:r>
    </w:p>
    <w:bookmarkEnd w:id="7"/>
    <w:p w:rsidR="00BA6A2A" w:rsidRPr="005D2487" w:rsidRDefault="00BA6A2A" w:rsidP="00886D85">
      <w:pPr>
        <w:pStyle w:val="Style6"/>
        <w:numPr>
          <w:ilvl w:val="0"/>
          <w:numId w:val="2"/>
        </w:numPr>
        <w:shd w:val="clear" w:color="auto" w:fill="FFFFFF" w:themeFill="background1"/>
        <w:tabs>
          <w:tab w:val="left" w:pos="1066"/>
        </w:tabs>
        <w:spacing w:after="120" w:line="360" w:lineRule="auto"/>
        <w:ind w:left="0" w:firstLine="680"/>
        <w:rPr>
          <w:sz w:val="28"/>
          <w:szCs w:val="28"/>
        </w:rPr>
      </w:pPr>
      <w:r w:rsidRPr="005D2487">
        <w:rPr>
          <w:sz w:val="28"/>
          <w:szCs w:val="28"/>
        </w:rPr>
        <w:t xml:space="preserve">у участника </w:t>
      </w:r>
      <w:r w:rsidR="00E26F92" w:rsidRPr="005D2487">
        <w:rPr>
          <w:sz w:val="28"/>
          <w:szCs w:val="28"/>
        </w:rPr>
        <w:t xml:space="preserve">конкурсного </w:t>
      </w:r>
      <w:r w:rsidRPr="005D2487">
        <w:rPr>
          <w:sz w:val="28"/>
          <w:szCs w:val="28"/>
        </w:rPr>
        <w:t xml:space="preserve">отбора отсутствует просроченная задолженность по возврату в бюджет </w:t>
      </w:r>
      <w:r w:rsidR="00CD335E" w:rsidRPr="005D2487">
        <w:rPr>
          <w:sz w:val="28"/>
          <w:szCs w:val="28"/>
        </w:rPr>
        <w:t>Терновского</w:t>
      </w:r>
      <w:r w:rsidRPr="005D2487">
        <w:rPr>
          <w:sz w:val="28"/>
          <w:szCs w:val="28"/>
        </w:rPr>
        <w:t xml:space="preserve"> муниципального района </w:t>
      </w:r>
      <w:r w:rsidR="00B605DE" w:rsidRPr="005D2487">
        <w:rPr>
          <w:sz w:val="28"/>
          <w:szCs w:val="28"/>
        </w:rPr>
        <w:t xml:space="preserve">иных </w:t>
      </w:r>
      <w:r w:rsidRPr="005D2487">
        <w:rPr>
          <w:sz w:val="28"/>
          <w:szCs w:val="28"/>
        </w:rPr>
        <w:t xml:space="preserve">субсидий, бюджетных инвестиций, </w:t>
      </w:r>
      <w:r w:rsidR="00780FE1" w:rsidRPr="005D2487">
        <w:rPr>
          <w:sz w:val="28"/>
          <w:szCs w:val="28"/>
        </w:rPr>
        <w:t xml:space="preserve">а также просроченной (неурегулированной) задолженности по денежным обязательствам перед </w:t>
      </w:r>
      <w:r w:rsidR="00CD335E" w:rsidRPr="005D2487">
        <w:rPr>
          <w:sz w:val="28"/>
          <w:szCs w:val="28"/>
        </w:rPr>
        <w:t>Терновским</w:t>
      </w:r>
      <w:r w:rsidR="00780FE1" w:rsidRPr="005D2487">
        <w:rPr>
          <w:sz w:val="28"/>
          <w:szCs w:val="28"/>
        </w:rPr>
        <w:t xml:space="preserve"> муниципальным районом </w:t>
      </w:r>
      <w:proofErr w:type="gramStart"/>
      <w:r w:rsidRPr="005D2487">
        <w:rPr>
          <w:sz w:val="28"/>
          <w:szCs w:val="28"/>
        </w:rPr>
        <w:t>предоставленных</w:t>
      </w:r>
      <w:proofErr w:type="gramEnd"/>
      <w:r w:rsidRPr="005D2487">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00CD335E" w:rsidRPr="005D2487">
        <w:rPr>
          <w:sz w:val="28"/>
          <w:szCs w:val="28"/>
        </w:rPr>
        <w:t>Терновским</w:t>
      </w:r>
      <w:r w:rsidRPr="005D2487">
        <w:rPr>
          <w:sz w:val="28"/>
          <w:szCs w:val="28"/>
        </w:rPr>
        <w:t xml:space="preserve"> муниципальным районом;</w:t>
      </w:r>
    </w:p>
    <w:p w:rsidR="00BA6A2A" w:rsidRPr="005D2487" w:rsidRDefault="008A23CD" w:rsidP="008A23CD">
      <w:pPr>
        <w:pStyle w:val="Style6"/>
        <w:numPr>
          <w:ilvl w:val="0"/>
          <w:numId w:val="2"/>
        </w:numPr>
        <w:shd w:val="clear" w:color="auto" w:fill="FFFFFF" w:themeFill="background1"/>
        <w:tabs>
          <w:tab w:val="left" w:pos="1066"/>
        </w:tabs>
        <w:spacing w:after="120" w:line="360" w:lineRule="auto"/>
        <w:ind w:left="0" w:firstLine="1134"/>
        <w:rPr>
          <w:sz w:val="28"/>
          <w:szCs w:val="28"/>
        </w:rPr>
      </w:pPr>
      <w:r w:rsidRPr="005D2487">
        <w:rPr>
          <w:sz w:val="28"/>
          <w:szCs w:val="28"/>
        </w:rPr>
        <w:t xml:space="preserve">  </w:t>
      </w:r>
      <w:proofErr w:type="gramStart"/>
      <w:r w:rsidR="00BA6A2A" w:rsidRPr="005D2487">
        <w:rPr>
          <w:sz w:val="28"/>
          <w:szCs w:val="28"/>
        </w:rPr>
        <w:t xml:space="preserve">участники </w:t>
      </w:r>
      <w:r w:rsidR="00E26F92" w:rsidRPr="005D2487">
        <w:rPr>
          <w:sz w:val="28"/>
          <w:szCs w:val="28"/>
        </w:rPr>
        <w:t xml:space="preserve">конкурсного </w:t>
      </w:r>
      <w:r w:rsidR="00BA6A2A" w:rsidRPr="005D2487">
        <w:rPr>
          <w:sz w:val="28"/>
          <w:szCs w:val="28"/>
        </w:rPr>
        <w:t>отбора - юридические лица не находятся в процессе реорганизации (за исключением реорганизации в форме присоединения к юридическому лицу, являющ</w:t>
      </w:r>
      <w:r w:rsidR="00BC6C26" w:rsidRPr="005D2487">
        <w:rPr>
          <w:sz w:val="28"/>
          <w:szCs w:val="28"/>
        </w:rPr>
        <w:t>имся</w:t>
      </w:r>
      <w:r w:rsidR="00BA6A2A" w:rsidRPr="005D2487">
        <w:rPr>
          <w:sz w:val="28"/>
          <w:szCs w:val="28"/>
        </w:rPr>
        <w:t xml:space="preserve"> участником </w:t>
      </w:r>
      <w:r w:rsidR="00E26F92" w:rsidRPr="005D2487">
        <w:rPr>
          <w:sz w:val="28"/>
          <w:szCs w:val="28"/>
        </w:rPr>
        <w:t xml:space="preserve">конкурсного </w:t>
      </w:r>
      <w:r w:rsidR="00BA6A2A" w:rsidRPr="005D2487">
        <w:rPr>
          <w:sz w:val="28"/>
          <w:szCs w:val="28"/>
        </w:rPr>
        <w:t xml:space="preserve">отбора, другого юридического лица), ликвидации, в отношении них не введена процедура банкротства, деятельность участника </w:t>
      </w:r>
      <w:r w:rsidR="00E26F92" w:rsidRPr="005D2487">
        <w:rPr>
          <w:sz w:val="28"/>
          <w:szCs w:val="28"/>
        </w:rPr>
        <w:t xml:space="preserve">конкурсного </w:t>
      </w:r>
      <w:r w:rsidR="00BA6A2A" w:rsidRPr="005D2487">
        <w:rPr>
          <w:sz w:val="28"/>
          <w:szCs w:val="28"/>
        </w:rPr>
        <w:t xml:space="preserve">отбора не приостановлена в порядке, предусмотренном законодательством Российской Федерации, а участники </w:t>
      </w:r>
      <w:r w:rsidR="00E26F92" w:rsidRPr="005D2487">
        <w:rPr>
          <w:sz w:val="28"/>
          <w:szCs w:val="28"/>
        </w:rPr>
        <w:t xml:space="preserve">конкурсного </w:t>
      </w:r>
      <w:r w:rsidR="00BA6A2A" w:rsidRPr="005D2487">
        <w:rPr>
          <w:sz w:val="28"/>
          <w:szCs w:val="28"/>
        </w:rPr>
        <w:t>отбора - индивидуальные предприниматели не прекратили деятельность в качестве индивидуального предпринимателя;</w:t>
      </w:r>
      <w:proofErr w:type="gramEnd"/>
    </w:p>
    <w:p w:rsidR="00BA6A2A" w:rsidRPr="005D2487" w:rsidRDefault="008A23CD" w:rsidP="008A23CD">
      <w:pPr>
        <w:pStyle w:val="Style6"/>
        <w:shd w:val="clear" w:color="auto" w:fill="FFFFFF" w:themeFill="background1"/>
        <w:spacing w:after="120" w:line="360" w:lineRule="auto"/>
        <w:ind w:firstLine="1134"/>
        <w:rPr>
          <w:sz w:val="28"/>
          <w:szCs w:val="28"/>
        </w:rPr>
      </w:pPr>
      <w:proofErr w:type="gramStart"/>
      <w:r w:rsidRPr="005D2487">
        <w:rPr>
          <w:sz w:val="28"/>
          <w:szCs w:val="28"/>
        </w:rPr>
        <w:lastRenderedPageBreak/>
        <w:t xml:space="preserve">ж) </w:t>
      </w:r>
      <w:r w:rsidR="00BA6A2A" w:rsidRPr="005D2487">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w:t>
      </w:r>
      <w:r w:rsidR="00E26F92" w:rsidRPr="005D2487">
        <w:rPr>
          <w:sz w:val="28"/>
          <w:szCs w:val="28"/>
        </w:rPr>
        <w:t xml:space="preserve"> конкурсного</w:t>
      </w:r>
      <w:r w:rsidR="00BA6A2A" w:rsidRPr="005D2487">
        <w:rPr>
          <w:sz w:val="28"/>
          <w:szCs w:val="28"/>
        </w:rPr>
        <w:t xml:space="preserve">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w:t>
      </w:r>
      <w:r w:rsidR="00E26F92" w:rsidRPr="005D2487">
        <w:rPr>
          <w:sz w:val="28"/>
          <w:szCs w:val="28"/>
        </w:rPr>
        <w:t xml:space="preserve"> конкурсного </w:t>
      </w:r>
      <w:r w:rsidR="00BA6A2A" w:rsidRPr="005D2487">
        <w:rPr>
          <w:sz w:val="28"/>
          <w:szCs w:val="28"/>
        </w:rPr>
        <w:t>отбора;</w:t>
      </w:r>
      <w:proofErr w:type="gramEnd"/>
    </w:p>
    <w:p w:rsidR="00B35EDD" w:rsidRPr="005D2487" w:rsidRDefault="00B64EFF" w:rsidP="008A23CD">
      <w:pPr>
        <w:pStyle w:val="Style6"/>
        <w:shd w:val="clear" w:color="auto" w:fill="FFFFFF" w:themeFill="background1"/>
        <w:autoSpaceDE/>
        <w:autoSpaceDN/>
        <w:adjustRightInd/>
        <w:spacing w:after="120" w:line="360" w:lineRule="auto"/>
        <w:ind w:firstLine="1134"/>
        <w:rPr>
          <w:sz w:val="28"/>
          <w:szCs w:val="28"/>
        </w:rPr>
      </w:pPr>
      <w:bookmarkStart w:id="8" w:name="_Hlk132102567"/>
      <w:proofErr w:type="gramStart"/>
      <w:r w:rsidRPr="005D2487">
        <w:rPr>
          <w:sz w:val="28"/>
          <w:szCs w:val="28"/>
        </w:rPr>
        <w:t xml:space="preserve">з) </w:t>
      </w:r>
      <w:r w:rsidR="00052855" w:rsidRPr="005D2487">
        <w:rPr>
          <w:sz w:val="28"/>
          <w:szCs w:val="28"/>
        </w:rPr>
        <w:t xml:space="preserve">частники </w:t>
      </w:r>
      <w:r w:rsidR="00E26F92" w:rsidRPr="005D2487">
        <w:rPr>
          <w:sz w:val="28"/>
          <w:szCs w:val="28"/>
        </w:rPr>
        <w:t xml:space="preserve">конкурсного </w:t>
      </w:r>
      <w:r w:rsidR="00F21330" w:rsidRPr="005D2487">
        <w:rPr>
          <w:sz w:val="28"/>
          <w:szCs w:val="28"/>
        </w:rPr>
        <w:t>отбора</w:t>
      </w:r>
      <w:r w:rsidR="00052855" w:rsidRPr="005D2487">
        <w:rPr>
          <w:sz w:val="28"/>
          <w:szCs w:val="28"/>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w:t>
      </w:r>
      <w:proofErr w:type="gramEnd"/>
      <w:r w:rsidR="00052855" w:rsidRPr="005D2487">
        <w:rPr>
          <w:sz w:val="28"/>
          <w:szCs w:val="28"/>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00052855" w:rsidRPr="005D2487">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052855" w:rsidRPr="005D2487">
        <w:rPr>
          <w:sz w:val="28"/>
          <w:szCs w:val="28"/>
        </w:rPr>
        <w:t xml:space="preserve"> публичных акционерных обществ;</w:t>
      </w:r>
    </w:p>
    <w:bookmarkEnd w:id="8"/>
    <w:p w:rsidR="005D32E9" w:rsidRPr="005D2487" w:rsidRDefault="00B64EFF" w:rsidP="00B64EFF">
      <w:pPr>
        <w:pStyle w:val="Style6"/>
        <w:shd w:val="clear" w:color="auto" w:fill="FFFFFF" w:themeFill="background1"/>
        <w:tabs>
          <w:tab w:val="left" w:pos="1066"/>
        </w:tabs>
        <w:spacing w:after="120" w:line="360" w:lineRule="auto"/>
        <w:ind w:firstLine="1134"/>
        <w:rPr>
          <w:sz w:val="28"/>
          <w:szCs w:val="28"/>
        </w:rPr>
      </w:pPr>
      <w:proofErr w:type="gramStart"/>
      <w:r w:rsidRPr="005D2487">
        <w:rPr>
          <w:sz w:val="28"/>
          <w:szCs w:val="28"/>
        </w:rPr>
        <w:t xml:space="preserve">и) </w:t>
      </w:r>
      <w:r w:rsidR="005D32E9" w:rsidRPr="005D2487">
        <w:rPr>
          <w:sz w:val="28"/>
          <w:szCs w:val="28"/>
        </w:rPr>
        <w:t xml:space="preserve">участник </w:t>
      </w:r>
      <w:r w:rsidR="002E2356" w:rsidRPr="005D2487">
        <w:rPr>
          <w:sz w:val="28"/>
          <w:szCs w:val="28"/>
        </w:rPr>
        <w:t xml:space="preserve">конкурсного </w:t>
      </w:r>
      <w:r w:rsidR="005D32E9" w:rsidRPr="005D2487">
        <w:rPr>
          <w:sz w:val="28"/>
          <w:szCs w:val="28"/>
        </w:rPr>
        <w:t xml:space="preserve">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w:t>
      </w:r>
      <w:r w:rsidR="005D32E9" w:rsidRPr="005D2487">
        <w:rPr>
          <w:sz w:val="28"/>
          <w:szCs w:val="28"/>
        </w:rPr>
        <w:lastRenderedPageBreak/>
        <w:t>введением иностранными государствами, государственными объединениями</w:t>
      </w:r>
      <w:proofErr w:type="gramEnd"/>
      <w:r w:rsidR="005D32E9" w:rsidRPr="005D2487">
        <w:rPr>
          <w:sz w:val="28"/>
          <w:szCs w:val="28"/>
        </w:rPr>
        <w:t xml:space="preserve"> и (или) союзами и (или</w:t>
      </w:r>
      <w:proofErr w:type="gramStart"/>
      <w:r w:rsidR="005D32E9" w:rsidRPr="005D2487">
        <w:rPr>
          <w:sz w:val="28"/>
          <w:szCs w:val="28"/>
        </w:rPr>
        <w:t>)г</w:t>
      </w:r>
      <w:proofErr w:type="gramEnd"/>
      <w:r w:rsidR="005D32E9" w:rsidRPr="005D2487">
        <w:rPr>
          <w:sz w:val="28"/>
          <w:szCs w:val="28"/>
        </w:rPr>
        <w:t>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BA6A2A" w:rsidRPr="005D2487" w:rsidRDefault="00B64EFF" w:rsidP="00B64EFF">
      <w:pPr>
        <w:pStyle w:val="Style6"/>
        <w:shd w:val="clear" w:color="auto" w:fill="FFFFFF" w:themeFill="background1"/>
        <w:tabs>
          <w:tab w:val="left" w:pos="1066"/>
        </w:tabs>
        <w:spacing w:after="120" w:line="360" w:lineRule="auto"/>
        <w:ind w:firstLine="1134"/>
        <w:rPr>
          <w:sz w:val="28"/>
          <w:szCs w:val="28"/>
        </w:rPr>
      </w:pPr>
      <w:proofErr w:type="gramStart"/>
      <w:r w:rsidRPr="005D2487">
        <w:rPr>
          <w:sz w:val="28"/>
          <w:szCs w:val="28"/>
        </w:rPr>
        <w:t xml:space="preserve">к) </w:t>
      </w:r>
      <w:r w:rsidR="009E1730" w:rsidRPr="005D2487">
        <w:rPr>
          <w:sz w:val="28"/>
          <w:szCs w:val="28"/>
        </w:rPr>
        <w:t> </w:t>
      </w:r>
      <w:r w:rsidR="00331C09" w:rsidRPr="005D2487">
        <w:rPr>
          <w:sz w:val="28"/>
          <w:szCs w:val="28"/>
        </w:rPr>
        <w:t xml:space="preserve">участник </w:t>
      </w:r>
      <w:r w:rsidR="002E2356" w:rsidRPr="005D2487">
        <w:rPr>
          <w:sz w:val="28"/>
          <w:szCs w:val="28"/>
        </w:rPr>
        <w:t xml:space="preserve">конкурсного </w:t>
      </w:r>
      <w:r w:rsidR="00331C09" w:rsidRPr="005D2487">
        <w:rPr>
          <w:sz w:val="28"/>
          <w:szCs w:val="28"/>
        </w:rPr>
        <w:t>отбора выплачивает заработную плату работникам (в случае наличия таких работников), полностью отработавшим за этот период норму рабочего времени и выполнившим нормы труда (трудовые обязанности) в размере не ниже величины минимального размера оплаты труда, установленного в Воронежской области, в течение последних трех месяцев, предшествующих месяцу подачи заявки о предоставлении субсидии</w:t>
      </w:r>
      <w:r w:rsidR="00BA6A2A" w:rsidRPr="005D2487">
        <w:rPr>
          <w:sz w:val="28"/>
          <w:szCs w:val="28"/>
        </w:rPr>
        <w:t>;</w:t>
      </w:r>
      <w:proofErr w:type="gramEnd"/>
    </w:p>
    <w:p w:rsidR="00837C57" w:rsidRPr="005D2487" w:rsidRDefault="00B64EFF" w:rsidP="00B64EFF">
      <w:pPr>
        <w:pStyle w:val="Style6"/>
        <w:shd w:val="clear" w:color="auto" w:fill="FFFFFF" w:themeFill="background1"/>
        <w:tabs>
          <w:tab w:val="left" w:pos="1066"/>
        </w:tabs>
        <w:spacing w:after="120" w:line="360" w:lineRule="auto"/>
        <w:ind w:firstLine="1134"/>
        <w:rPr>
          <w:sz w:val="28"/>
          <w:szCs w:val="28"/>
        </w:rPr>
      </w:pPr>
      <w:r w:rsidRPr="005D2487">
        <w:rPr>
          <w:sz w:val="28"/>
          <w:szCs w:val="28"/>
        </w:rPr>
        <w:t xml:space="preserve">л) </w:t>
      </w:r>
      <w:r w:rsidR="00837C57" w:rsidRPr="005D2487">
        <w:rPr>
          <w:sz w:val="28"/>
          <w:szCs w:val="28"/>
        </w:rPr>
        <w:t>участник</w:t>
      </w:r>
      <w:r w:rsidR="002E2356" w:rsidRPr="005D2487">
        <w:rPr>
          <w:sz w:val="28"/>
          <w:szCs w:val="28"/>
        </w:rPr>
        <w:t xml:space="preserve"> конкурсного</w:t>
      </w:r>
      <w:r w:rsidR="00837C57" w:rsidRPr="005D2487">
        <w:rPr>
          <w:sz w:val="28"/>
          <w:szCs w:val="28"/>
        </w:rPr>
        <w:t xml:space="preserve"> отбора не получа</w:t>
      </w:r>
      <w:r w:rsidR="00CD480E" w:rsidRPr="005D2487">
        <w:rPr>
          <w:sz w:val="28"/>
          <w:szCs w:val="28"/>
        </w:rPr>
        <w:t>ет</w:t>
      </w:r>
      <w:r w:rsidR="000C70B8" w:rsidRPr="005D2487">
        <w:rPr>
          <w:sz w:val="28"/>
          <w:szCs w:val="28"/>
        </w:rPr>
        <w:t xml:space="preserve"> средства из бюджета Терновс</w:t>
      </w:r>
      <w:r w:rsidR="00837C57" w:rsidRPr="005D2487">
        <w:rPr>
          <w:sz w:val="28"/>
          <w:szCs w:val="28"/>
        </w:rPr>
        <w:t xml:space="preserve">кого муниципального района на основании </w:t>
      </w:r>
      <w:r w:rsidR="00B93C74" w:rsidRPr="005D2487">
        <w:rPr>
          <w:sz w:val="28"/>
          <w:szCs w:val="28"/>
        </w:rPr>
        <w:t xml:space="preserve">иных </w:t>
      </w:r>
      <w:r w:rsidR="00837C57" w:rsidRPr="005D2487">
        <w:rPr>
          <w:sz w:val="28"/>
          <w:szCs w:val="28"/>
        </w:rPr>
        <w:t xml:space="preserve">нормативных правовых актов </w:t>
      </w:r>
      <w:r w:rsidR="000C70B8" w:rsidRPr="005D2487">
        <w:rPr>
          <w:sz w:val="28"/>
          <w:szCs w:val="28"/>
        </w:rPr>
        <w:t>Тернов</w:t>
      </w:r>
      <w:r w:rsidR="00837C57" w:rsidRPr="005D2487">
        <w:rPr>
          <w:sz w:val="28"/>
          <w:szCs w:val="28"/>
        </w:rPr>
        <w:t>ского муниципального района на цели, установленные в пункте 2 настоящего раздела;</w:t>
      </w:r>
    </w:p>
    <w:p w:rsidR="00554367" w:rsidRPr="005D2487" w:rsidRDefault="00B64EFF" w:rsidP="00B64EFF">
      <w:pPr>
        <w:pStyle w:val="Style6"/>
        <w:shd w:val="clear" w:color="auto" w:fill="FFFFFF" w:themeFill="background1"/>
        <w:tabs>
          <w:tab w:val="left" w:pos="1066"/>
        </w:tabs>
        <w:spacing w:after="120" w:line="360" w:lineRule="auto"/>
        <w:ind w:firstLine="1134"/>
        <w:rPr>
          <w:sz w:val="28"/>
          <w:szCs w:val="28"/>
        </w:rPr>
      </w:pPr>
      <w:bookmarkStart w:id="9" w:name="_Hlk132102703"/>
      <w:bookmarkStart w:id="10" w:name="_Hlk132102662"/>
      <w:r w:rsidRPr="005D2487">
        <w:rPr>
          <w:sz w:val="28"/>
          <w:szCs w:val="28"/>
        </w:rPr>
        <w:t xml:space="preserve">м) </w:t>
      </w:r>
      <w:r w:rsidR="00554367" w:rsidRPr="005D2487">
        <w:rPr>
          <w:sz w:val="28"/>
          <w:szCs w:val="28"/>
        </w:rPr>
        <w:t xml:space="preserve">участник </w:t>
      </w:r>
      <w:r w:rsidR="002E2356" w:rsidRPr="005D2487">
        <w:rPr>
          <w:sz w:val="28"/>
          <w:szCs w:val="28"/>
        </w:rPr>
        <w:t xml:space="preserve">конкурсного </w:t>
      </w:r>
      <w:r w:rsidR="00554367" w:rsidRPr="005D2487">
        <w:rPr>
          <w:sz w:val="28"/>
          <w:szCs w:val="28"/>
        </w:rPr>
        <w:t>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bookmarkEnd w:id="9"/>
      <w:r w:rsidR="007D7376" w:rsidRPr="005D2487">
        <w:rPr>
          <w:sz w:val="28"/>
          <w:szCs w:val="28"/>
        </w:rPr>
        <w:t xml:space="preserve">, либо в </w:t>
      </w:r>
      <w:r w:rsidR="008A23CD" w:rsidRPr="005D2487">
        <w:rPr>
          <w:sz w:val="28"/>
          <w:szCs w:val="28"/>
        </w:rPr>
        <w:t>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bookmarkEnd w:id="10"/>
    <w:p w:rsidR="00BA6A2A" w:rsidRPr="005D2487" w:rsidRDefault="00B64EFF" w:rsidP="00B64EFF">
      <w:pPr>
        <w:pStyle w:val="Style6"/>
        <w:shd w:val="clear" w:color="auto" w:fill="FFFFFF" w:themeFill="background1"/>
        <w:tabs>
          <w:tab w:val="left" w:pos="1066"/>
        </w:tabs>
        <w:spacing w:after="120" w:line="360" w:lineRule="auto"/>
        <w:ind w:firstLine="1134"/>
        <w:rPr>
          <w:sz w:val="28"/>
          <w:szCs w:val="28"/>
        </w:rPr>
      </w:pPr>
      <w:r w:rsidRPr="005D2487">
        <w:rPr>
          <w:sz w:val="28"/>
          <w:szCs w:val="28"/>
        </w:rPr>
        <w:t xml:space="preserve">  н) </w:t>
      </w:r>
      <w:proofErr w:type="gramStart"/>
      <w:r w:rsidR="00BA6A2A" w:rsidRPr="005D2487">
        <w:rPr>
          <w:sz w:val="28"/>
          <w:szCs w:val="28"/>
        </w:rPr>
        <w:t>зарегистрирован</w:t>
      </w:r>
      <w:proofErr w:type="gramEnd"/>
      <w:r w:rsidR="00BA6A2A" w:rsidRPr="005D2487">
        <w:rPr>
          <w:sz w:val="28"/>
          <w:szCs w:val="28"/>
        </w:rPr>
        <w:t xml:space="preserve"> </w:t>
      </w:r>
      <w:r w:rsidR="000C70B8" w:rsidRPr="005D2487">
        <w:rPr>
          <w:sz w:val="28"/>
          <w:szCs w:val="28"/>
        </w:rPr>
        <w:t xml:space="preserve">и осуществляет деятельность </w:t>
      </w:r>
      <w:r w:rsidR="00BA6A2A" w:rsidRPr="005D2487">
        <w:rPr>
          <w:sz w:val="28"/>
          <w:szCs w:val="28"/>
        </w:rPr>
        <w:t xml:space="preserve">на территории </w:t>
      </w:r>
      <w:r w:rsidR="000C70B8" w:rsidRPr="005D2487">
        <w:rPr>
          <w:sz w:val="28"/>
          <w:szCs w:val="28"/>
        </w:rPr>
        <w:t>Терновс</w:t>
      </w:r>
      <w:r w:rsidR="00BA6A2A" w:rsidRPr="005D2487">
        <w:rPr>
          <w:sz w:val="28"/>
          <w:szCs w:val="28"/>
        </w:rPr>
        <w:t>кого муниципального района.</w:t>
      </w:r>
    </w:p>
    <w:p w:rsidR="002C125F" w:rsidRPr="00E61351" w:rsidRDefault="002C125F" w:rsidP="002C125F">
      <w:pPr>
        <w:pStyle w:val="Style6"/>
        <w:shd w:val="clear" w:color="auto" w:fill="FFFFFF" w:themeFill="background1"/>
        <w:tabs>
          <w:tab w:val="left" w:pos="1066"/>
        </w:tabs>
        <w:spacing w:after="120" w:line="360" w:lineRule="auto"/>
        <w:ind w:firstLine="709"/>
        <w:rPr>
          <w:sz w:val="28"/>
          <w:szCs w:val="28"/>
        </w:rPr>
      </w:pPr>
      <w:r w:rsidRPr="00E61351">
        <w:rPr>
          <w:sz w:val="28"/>
          <w:szCs w:val="28"/>
        </w:rPr>
        <w:t>5. Субсидии не предоставляются следующим субъектам малого и среднего предпринимательства:</w:t>
      </w:r>
    </w:p>
    <w:p w:rsidR="00CA756D" w:rsidRPr="00E61351" w:rsidRDefault="00B2000C" w:rsidP="00B2000C">
      <w:pPr>
        <w:spacing w:line="360" w:lineRule="auto"/>
        <w:ind w:firstLine="709"/>
        <w:jc w:val="both"/>
        <w:rPr>
          <w:sz w:val="28"/>
          <w:szCs w:val="28"/>
        </w:rPr>
      </w:pPr>
      <w:r w:rsidRPr="00E61351">
        <w:rPr>
          <w:sz w:val="28"/>
          <w:szCs w:val="28"/>
        </w:rPr>
        <w:t xml:space="preserve">а) </w:t>
      </w:r>
      <w:r w:rsidR="000F4012" w:rsidRPr="00E61351">
        <w:rPr>
          <w:sz w:val="28"/>
          <w:szCs w:val="28"/>
        </w:rPr>
        <w:t>осуществляющим производство и (или) реализацию подакцизных товаров, а также добычу и (или) реализацию полезных ископаемых, за</w:t>
      </w:r>
      <w:r w:rsidRPr="00E61351">
        <w:rPr>
          <w:sz w:val="28"/>
          <w:szCs w:val="28"/>
        </w:rPr>
        <w:t xml:space="preserve"> </w:t>
      </w:r>
      <w:r w:rsidR="000F4012" w:rsidRPr="00E61351">
        <w:rPr>
          <w:sz w:val="28"/>
          <w:szCs w:val="28"/>
        </w:rPr>
        <w:t>исключением общераспространенных полезных ископаемых и минеральных питьевых вод, если иное не предусмотрено Правительством Российской Федерации</w:t>
      </w:r>
      <w:r w:rsidRPr="00E61351">
        <w:rPr>
          <w:sz w:val="28"/>
          <w:szCs w:val="28"/>
        </w:rPr>
        <w:t>;</w:t>
      </w:r>
    </w:p>
    <w:p w:rsidR="002C125F" w:rsidRPr="00E61351" w:rsidRDefault="002C125F" w:rsidP="00B2000C">
      <w:pPr>
        <w:pStyle w:val="af4"/>
        <w:spacing w:before="0" w:beforeAutospacing="0" w:after="0" w:afterAutospacing="0" w:line="360" w:lineRule="auto"/>
        <w:ind w:firstLine="540"/>
        <w:jc w:val="both"/>
      </w:pPr>
      <w:proofErr w:type="gramStart"/>
      <w:r w:rsidRPr="00E61351">
        <w:rPr>
          <w:sz w:val="28"/>
          <w:szCs w:val="28"/>
        </w:rPr>
        <w:t xml:space="preserve">б) </w:t>
      </w:r>
      <w:r w:rsidR="00B2000C" w:rsidRPr="00E61351">
        <w:rPr>
          <w:sz w:val="28"/>
          <w:szCs w:val="28"/>
        </w:rPr>
        <w:t>являющи</w:t>
      </w:r>
      <w:r w:rsidR="007D7376" w:rsidRPr="00E61351">
        <w:rPr>
          <w:sz w:val="28"/>
          <w:szCs w:val="28"/>
        </w:rPr>
        <w:t>м</w:t>
      </w:r>
      <w:r w:rsidR="00B2000C" w:rsidRPr="00E61351">
        <w:rPr>
          <w:sz w:val="28"/>
          <w:szCs w:val="28"/>
        </w:rPr>
        <w:t xml:space="preserve">ся кредитными организациями, страховыми организациями (за исключением потребительских кооперативов), инвестиционными фондами, </w:t>
      </w:r>
      <w:r w:rsidR="00B2000C" w:rsidRPr="00E61351">
        <w:rPr>
          <w:sz w:val="28"/>
          <w:szCs w:val="28"/>
        </w:rPr>
        <w:lastRenderedPageBreak/>
        <w:t>негосударственными пенсионными фондами, профессиональными участниками рынка ценных бумаг, ломбардами</w:t>
      </w:r>
      <w:r w:rsidR="00B2000C" w:rsidRPr="00E61351">
        <w:t>;</w:t>
      </w:r>
      <w:proofErr w:type="gramEnd"/>
    </w:p>
    <w:p w:rsidR="002C125F" w:rsidRPr="00E61351" w:rsidRDefault="002C125F" w:rsidP="002C125F">
      <w:pPr>
        <w:pStyle w:val="Style6"/>
        <w:shd w:val="clear" w:color="auto" w:fill="FFFFFF" w:themeFill="background1"/>
        <w:tabs>
          <w:tab w:val="left" w:pos="1066"/>
        </w:tabs>
        <w:spacing w:after="120" w:line="360" w:lineRule="auto"/>
        <w:ind w:firstLine="709"/>
        <w:rPr>
          <w:sz w:val="28"/>
          <w:szCs w:val="28"/>
        </w:rPr>
      </w:pPr>
      <w:proofErr w:type="gramStart"/>
      <w:r w:rsidRPr="00E61351">
        <w:rPr>
          <w:sz w:val="28"/>
          <w:szCs w:val="28"/>
        </w:rPr>
        <w:t>в) являющимся участниками соглашений о разделе продукции;</w:t>
      </w:r>
      <w:proofErr w:type="gramEnd"/>
    </w:p>
    <w:p w:rsidR="002C125F" w:rsidRPr="00E61351" w:rsidRDefault="002C125F" w:rsidP="00B2000C">
      <w:pPr>
        <w:ind w:firstLine="709"/>
        <w:rPr>
          <w:sz w:val="28"/>
          <w:szCs w:val="28"/>
        </w:rPr>
      </w:pPr>
      <w:r w:rsidRPr="00E61351">
        <w:rPr>
          <w:sz w:val="28"/>
          <w:szCs w:val="28"/>
        </w:rPr>
        <w:t xml:space="preserve">г) </w:t>
      </w:r>
      <w:proofErr w:type="gramStart"/>
      <w:r w:rsidR="00B2000C" w:rsidRPr="00E61351">
        <w:rPr>
          <w:sz w:val="28"/>
          <w:szCs w:val="28"/>
        </w:rPr>
        <w:t>осуществляющи</w:t>
      </w:r>
      <w:r w:rsidR="007D7376" w:rsidRPr="00E61351">
        <w:rPr>
          <w:sz w:val="28"/>
          <w:szCs w:val="28"/>
        </w:rPr>
        <w:t>м</w:t>
      </w:r>
      <w:proofErr w:type="gramEnd"/>
      <w:r w:rsidR="00B2000C" w:rsidRPr="00E61351">
        <w:rPr>
          <w:sz w:val="28"/>
          <w:szCs w:val="28"/>
        </w:rPr>
        <w:t xml:space="preserve"> предпринимательскую деятельность в сфере игорного бизнеса;</w:t>
      </w:r>
    </w:p>
    <w:p w:rsidR="002C125F" w:rsidRPr="00E61351" w:rsidRDefault="002C125F" w:rsidP="002C125F">
      <w:pPr>
        <w:pStyle w:val="Style6"/>
        <w:shd w:val="clear" w:color="auto" w:fill="FFFFFF" w:themeFill="background1"/>
        <w:tabs>
          <w:tab w:val="left" w:pos="1066"/>
        </w:tabs>
        <w:spacing w:after="120" w:line="360" w:lineRule="auto"/>
        <w:ind w:firstLine="709"/>
        <w:rPr>
          <w:sz w:val="28"/>
          <w:szCs w:val="28"/>
        </w:rPr>
      </w:pPr>
      <w:proofErr w:type="gramStart"/>
      <w:r w:rsidRPr="00E61351">
        <w:rPr>
          <w:sz w:val="28"/>
          <w:szCs w:val="28"/>
        </w:rPr>
        <w:t>д)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2C125F" w:rsidRPr="00E61351" w:rsidRDefault="00B2000C" w:rsidP="002C125F">
      <w:pPr>
        <w:pStyle w:val="Style6"/>
        <w:shd w:val="clear" w:color="auto" w:fill="FFFFFF" w:themeFill="background1"/>
        <w:tabs>
          <w:tab w:val="left" w:pos="1066"/>
        </w:tabs>
        <w:spacing w:after="120" w:line="360" w:lineRule="auto"/>
        <w:ind w:firstLine="709"/>
        <w:rPr>
          <w:sz w:val="28"/>
          <w:szCs w:val="28"/>
        </w:rPr>
      </w:pPr>
      <w:proofErr w:type="gramStart"/>
      <w:r w:rsidRPr="00E61351">
        <w:rPr>
          <w:sz w:val="28"/>
          <w:szCs w:val="28"/>
        </w:rPr>
        <w:t>е</w:t>
      </w:r>
      <w:r w:rsidR="002C125F" w:rsidRPr="00E61351">
        <w:rPr>
          <w:sz w:val="28"/>
          <w:szCs w:val="28"/>
        </w:rPr>
        <w:t xml:space="preserve">) </w:t>
      </w:r>
      <w:bookmarkStart w:id="11" w:name="_Hlk132102800"/>
      <w:r w:rsidR="00145064" w:rsidRPr="00E61351">
        <w:rPr>
          <w:sz w:val="28"/>
          <w:szCs w:val="28"/>
        </w:rPr>
        <w:t>с даты признания субъекта малого или среднего предпринимательства совершившим нарушение порядка и условий оказания поддержки</w:t>
      </w:r>
      <w:r w:rsidR="003D7F0C" w:rsidRPr="00E61351">
        <w:rPr>
          <w:sz w:val="28"/>
          <w:szCs w:val="28"/>
        </w:rPr>
        <w:t>, на цели установленные настоящим нормативн</w:t>
      </w:r>
      <w:r w:rsidR="002F29F1" w:rsidRPr="00E61351">
        <w:rPr>
          <w:sz w:val="28"/>
          <w:szCs w:val="28"/>
        </w:rPr>
        <w:t>ым</w:t>
      </w:r>
      <w:r w:rsidR="003D7F0C" w:rsidRPr="00E61351">
        <w:rPr>
          <w:sz w:val="28"/>
          <w:szCs w:val="28"/>
        </w:rPr>
        <w:t xml:space="preserve"> правовым актом,</w:t>
      </w:r>
      <w:r w:rsidR="00145064" w:rsidRPr="00E61351">
        <w:rPr>
          <w:sz w:val="28"/>
          <w:szCs w:val="28"/>
        </w:rPr>
        <w:t xml:space="preserve">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w:t>
      </w:r>
      <w:proofErr w:type="gramEnd"/>
      <w:r w:rsidR="00145064" w:rsidRPr="00E61351">
        <w:rPr>
          <w:sz w:val="28"/>
          <w:szCs w:val="28"/>
        </w:rPr>
        <w:t xml:space="preserve"> и условий оказания поддержки</w:t>
      </w:r>
      <w:r w:rsidR="003D7F0C" w:rsidRPr="00E61351">
        <w:t xml:space="preserve"> </w:t>
      </w:r>
      <w:r w:rsidR="003D7F0C" w:rsidRPr="00E61351">
        <w:rPr>
          <w:sz w:val="28"/>
          <w:szCs w:val="28"/>
        </w:rPr>
        <w:t xml:space="preserve">на </w:t>
      </w:r>
      <w:proofErr w:type="gramStart"/>
      <w:r w:rsidR="003D7F0C" w:rsidRPr="00E61351">
        <w:rPr>
          <w:sz w:val="28"/>
          <w:szCs w:val="28"/>
        </w:rPr>
        <w:t>цели</w:t>
      </w:r>
      <w:proofErr w:type="gramEnd"/>
      <w:r w:rsidR="003D7F0C" w:rsidRPr="00E61351">
        <w:rPr>
          <w:sz w:val="28"/>
          <w:szCs w:val="28"/>
        </w:rPr>
        <w:t xml:space="preserve"> установленные настоящим нормативн</w:t>
      </w:r>
      <w:r w:rsidR="002F29F1" w:rsidRPr="00E61351">
        <w:rPr>
          <w:sz w:val="28"/>
          <w:szCs w:val="28"/>
        </w:rPr>
        <w:t>ым</w:t>
      </w:r>
      <w:r w:rsidR="003D7F0C" w:rsidRPr="00E61351">
        <w:rPr>
          <w:sz w:val="28"/>
          <w:szCs w:val="28"/>
        </w:rPr>
        <w:t xml:space="preserve"> правовым актом,</w:t>
      </w:r>
      <w:r w:rsidR="00145064" w:rsidRPr="00E61351">
        <w:rPr>
          <w:sz w:val="28"/>
          <w:szCs w:val="28"/>
        </w:rPr>
        <w:t xml:space="preserve">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w:t>
      </w:r>
      <w:bookmarkEnd w:id="11"/>
    </w:p>
    <w:p w:rsidR="00BA6A2A" w:rsidRPr="00E61351" w:rsidRDefault="002C125F"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E61351">
        <w:rPr>
          <w:rFonts w:ascii="Times New Roman" w:hAnsi="Times New Roman" w:cs="Times New Roman"/>
          <w:sz w:val="28"/>
          <w:szCs w:val="28"/>
        </w:rPr>
        <w:t>6</w:t>
      </w:r>
      <w:r w:rsidR="00BA6A2A" w:rsidRPr="00E61351">
        <w:rPr>
          <w:rFonts w:ascii="Times New Roman" w:hAnsi="Times New Roman" w:cs="Times New Roman"/>
          <w:sz w:val="28"/>
          <w:szCs w:val="28"/>
        </w:rPr>
        <w:t xml:space="preserve">. </w:t>
      </w:r>
      <w:r w:rsidR="002E2356" w:rsidRPr="00E61351">
        <w:rPr>
          <w:rFonts w:ascii="Times New Roman" w:hAnsi="Times New Roman" w:cs="Times New Roman"/>
          <w:sz w:val="28"/>
          <w:szCs w:val="28"/>
        </w:rPr>
        <w:t>Конкурсный о</w:t>
      </w:r>
      <w:r w:rsidR="000016F5" w:rsidRPr="00E61351">
        <w:rPr>
          <w:rFonts w:ascii="Times New Roman" w:hAnsi="Times New Roman" w:cs="Times New Roman"/>
          <w:sz w:val="28"/>
          <w:szCs w:val="28"/>
        </w:rPr>
        <w:t xml:space="preserve">тбор </w:t>
      </w:r>
      <w:r w:rsidR="00BA6A2A" w:rsidRPr="00E61351">
        <w:rPr>
          <w:rFonts w:ascii="Times New Roman" w:hAnsi="Times New Roman" w:cs="Times New Roman"/>
          <w:sz w:val="28"/>
          <w:szCs w:val="28"/>
        </w:rPr>
        <w:t xml:space="preserve"> получателей субсидии проводится способом запроса предложений.</w:t>
      </w:r>
    </w:p>
    <w:p w:rsidR="006471EF" w:rsidRPr="005D2487" w:rsidRDefault="00495CF9" w:rsidP="00495CF9">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E61351">
        <w:rPr>
          <w:rFonts w:ascii="Times New Roman" w:hAnsi="Times New Roman" w:cs="Times New Roman"/>
          <w:sz w:val="28"/>
          <w:szCs w:val="28"/>
        </w:rPr>
        <w:t>7</w:t>
      </w:r>
      <w:r w:rsidR="00BA6A2A" w:rsidRPr="00E61351">
        <w:rPr>
          <w:rFonts w:ascii="Times New Roman" w:hAnsi="Times New Roman" w:cs="Times New Roman"/>
          <w:sz w:val="28"/>
          <w:szCs w:val="28"/>
        </w:rPr>
        <w:t>.</w:t>
      </w:r>
      <w:r w:rsidR="00145064" w:rsidRPr="00E61351">
        <w:t xml:space="preserve"> </w:t>
      </w:r>
      <w:proofErr w:type="gramStart"/>
      <w:r w:rsidR="00145064" w:rsidRPr="00E61351">
        <w:rPr>
          <w:rFonts w:ascii="Times New Roman" w:hAnsi="Times New Roman" w:cs="Times New Roman"/>
          <w:sz w:val="28"/>
          <w:szCs w:val="28"/>
        </w:rPr>
        <w:t xml:space="preserve">Сведения о </w:t>
      </w:r>
      <w:r w:rsidR="003D7F0C" w:rsidRPr="00E61351">
        <w:rPr>
          <w:rFonts w:ascii="Times New Roman" w:hAnsi="Times New Roman" w:cs="Times New Roman"/>
          <w:sz w:val="28"/>
          <w:szCs w:val="28"/>
        </w:rPr>
        <w:t>субсиди</w:t>
      </w:r>
      <w:r w:rsidR="004C4B14" w:rsidRPr="00E61351">
        <w:rPr>
          <w:rFonts w:ascii="Times New Roman" w:hAnsi="Times New Roman" w:cs="Times New Roman"/>
          <w:sz w:val="28"/>
          <w:szCs w:val="28"/>
        </w:rPr>
        <w:t>и</w:t>
      </w:r>
      <w:r w:rsidR="00145064" w:rsidRPr="00E61351">
        <w:rPr>
          <w:rFonts w:ascii="Times New Roman" w:hAnsi="Times New Roman" w:cs="Times New Roman"/>
          <w:sz w:val="28"/>
          <w:szCs w:val="28"/>
        </w:rPr>
        <w:t xml:space="preserve"> </w:t>
      </w:r>
      <w:r w:rsidR="00145064" w:rsidRPr="005D2487">
        <w:rPr>
          <w:rFonts w:ascii="Times New Roman" w:hAnsi="Times New Roman" w:cs="Times New Roman"/>
          <w:sz w:val="28"/>
          <w:szCs w:val="28"/>
        </w:rPr>
        <w:t xml:space="preserve">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сессии Совета народных депутатов </w:t>
      </w:r>
      <w:r w:rsidR="000016F5" w:rsidRPr="005D2487">
        <w:rPr>
          <w:rFonts w:ascii="Times New Roman" w:hAnsi="Times New Roman" w:cs="Times New Roman"/>
          <w:sz w:val="28"/>
          <w:szCs w:val="28"/>
        </w:rPr>
        <w:t xml:space="preserve">Терновского </w:t>
      </w:r>
      <w:r w:rsidR="00145064" w:rsidRPr="005D2487">
        <w:rPr>
          <w:rFonts w:ascii="Times New Roman" w:hAnsi="Times New Roman" w:cs="Times New Roman"/>
          <w:sz w:val="28"/>
          <w:szCs w:val="28"/>
        </w:rPr>
        <w:t xml:space="preserve">муниципального района о районном бюджете на финансовый год и на плановый период (проекта решения сессии Совета народных депутатов </w:t>
      </w:r>
      <w:r w:rsidR="00AE0B3F" w:rsidRPr="005D2487">
        <w:rPr>
          <w:rFonts w:ascii="Times New Roman" w:hAnsi="Times New Roman" w:cs="Times New Roman"/>
          <w:sz w:val="28"/>
          <w:szCs w:val="28"/>
        </w:rPr>
        <w:t>Терновск</w:t>
      </w:r>
      <w:r w:rsidR="00145064" w:rsidRPr="005D2487">
        <w:rPr>
          <w:rFonts w:ascii="Times New Roman" w:hAnsi="Times New Roman" w:cs="Times New Roman"/>
          <w:sz w:val="28"/>
          <w:szCs w:val="28"/>
        </w:rPr>
        <w:t>ого муниципального района о внесении</w:t>
      </w:r>
      <w:proofErr w:type="gramEnd"/>
      <w:r w:rsidR="00145064" w:rsidRPr="005D2487">
        <w:rPr>
          <w:rFonts w:ascii="Times New Roman" w:hAnsi="Times New Roman" w:cs="Times New Roman"/>
          <w:sz w:val="28"/>
          <w:szCs w:val="28"/>
        </w:rPr>
        <w:t xml:space="preserve"> изменений в решения сессии Совета народных депутатов </w:t>
      </w:r>
      <w:r w:rsidR="000016F5" w:rsidRPr="005D2487">
        <w:rPr>
          <w:rFonts w:ascii="Times New Roman" w:hAnsi="Times New Roman" w:cs="Times New Roman"/>
          <w:sz w:val="28"/>
          <w:szCs w:val="28"/>
        </w:rPr>
        <w:t>Тернов</w:t>
      </w:r>
      <w:r w:rsidR="00145064" w:rsidRPr="005D2487">
        <w:rPr>
          <w:rFonts w:ascii="Times New Roman" w:hAnsi="Times New Roman" w:cs="Times New Roman"/>
          <w:sz w:val="28"/>
          <w:szCs w:val="28"/>
        </w:rPr>
        <w:t>ского муниципального района о районном бюджете на финансовый год и на плановый период).</w:t>
      </w:r>
    </w:p>
    <w:p w:rsidR="00BA6A2A" w:rsidRPr="005D2487" w:rsidRDefault="009014A8" w:rsidP="009014A8">
      <w:pPr>
        <w:pStyle w:val="ConsPlusTitle"/>
        <w:shd w:val="clear" w:color="auto" w:fill="FFFFFF" w:themeFill="background1"/>
        <w:spacing w:after="120"/>
        <w:ind w:left="360"/>
        <w:jc w:val="center"/>
        <w:outlineLvl w:val="1"/>
        <w:rPr>
          <w:rFonts w:ascii="Times New Roman" w:hAnsi="Times New Roman" w:cs="Times New Roman"/>
          <w:sz w:val="28"/>
          <w:szCs w:val="28"/>
        </w:rPr>
      </w:pPr>
      <w:r w:rsidRPr="005D2487">
        <w:rPr>
          <w:rFonts w:ascii="Times New Roman" w:hAnsi="Times New Roman" w:cs="Times New Roman"/>
          <w:sz w:val="28"/>
          <w:szCs w:val="28"/>
          <w:lang w:val="en-US"/>
        </w:rPr>
        <w:lastRenderedPageBreak/>
        <w:t>II</w:t>
      </w:r>
      <w:proofErr w:type="gramStart"/>
      <w:r w:rsidR="00840624" w:rsidRPr="005D2487">
        <w:rPr>
          <w:rFonts w:ascii="Times New Roman" w:hAnsi="Times New Roman" w:cs="Times New Roman"/>
          <w:sz w:val="28"/>
          <w:szCs w:val="28"/>
        </w:rPr>
        <w:t xml:space="preserve">.  </w:t>
      </w:r>
      <w:r w:rsidR="00BA6A2A" w:rsidRPr="005D2487">
        <w:rPr>
          <w:rFonts w:ascii="Times New Roman" w:hAnsi="Times New Roman" w:cs="Times New Roman"/>
          <w:sz w:val="28"/>
          <w:szCs w:val="28"/>
        </w:rPr>
        <w:t>Порядок</w:t>
      </w:r>
      <w:proofErr w:type="gramEnd"/>
      <w:r w:rsidR="00BA6A2A" w:rsidRPr="005D2487">
        <w:rPr>
          <w:rFonts w:ascii="Times New Roman" w:hAnsi="Times New Roman" w:cs="Times New Roman"/>
          <w:sz w:val="28"/>
          <w:szCs w:val="28"/>
        </w:rPr>
        <w:t xml:space="preserve"> проведения </w:t>
      </w:r>
      <w:r w:rsidR="002E2356" w:rsidRPr="005D2487">
        <w:rPr>
          <w:rFonts w:ascii="Times New Roman" w:hAnsi="Times New Roman" w:cs="Times New Roman"/>
          <w:sz w:val="28"/>
          <w:szCs w:val="28"/>
        </w:rPr>
        <w:t xml:space="preserve">конкурсного </w:t>
      </w:r>
      <w:r w:rsidR="00BA6A2A" w:rsidRPr="005D2487">
        <w:rPr>
          <w:rFonts w:ascii="Times New Roman" w:hAnsi="Times New Roman" w:cs="Times New Roman"/>
          <w:sz w:val="28"/>
          <w:szCs w:val="28"/>
        </w:rPr>
        <w:t xml:space="preserve">отбора </w:t>
      </w:r>
      <w:r w:rsidR="003D7F0C" w:rsidRPr="005D2487">
        <w:rPr>
          <w:rFonts w:ascii="Times New Roman" w:hAnsi="Times New Roman" w:cs="Times New Roman"/>
          <w:sz w:val="28"/>
          <w:szCs w:val="28"/>
        </w:rPr>
        <w:t>участников</w:t>
      </w:r>
    </w:p>
    <w:p w:rsidR="00BA6A2A" w:rsidRPr="005D2487" w:rsidRDefault="00BA6A2A" w:rsidP="00886D85">
      <w:pPr>
        <w:pStyle w:val="ConsPlusNormal"/>
        <w:shd w:val="clear" w:color="auto" w:fill="FFFFFF" w:themeFill="background1"/>
        <w:spacing w:after="120"/>
        <w:ind w:firstLine="680"/>
        <w:jc w:val="center"/>
        <w:rPr>
          <w:rFonts w:ascii="Times New Roman" w:hAnsi="Times New Roman" w:cs="Times New Roman"/>
          <w:b/>
          <w:sz w:val="28"/>
          <w:szCs w:val="28"/>
        </w:rPr>
      </w:pPr>
      <w:r w:rsidRPr="005D2487">
        <w:rPr>
          <w:rFonts w:ascii="Times New Roman" w:hAnsi="Times New Roman" w:cs="Times New Roman"/>
          <w:b/>
          <w:sz w:val="28"/>
          <w:szCs w:val="28"/>
        </w:rPr>
        <w:t>для предоставления субсиди</w:t>
      </w:r>
      <w:r w:rsidR="004C4B14" w:rsidRPr="005D2487">
        <w:rPr>
          <w:rFonts w:ascii="Times New Roman" w:hAnsi="Times New Roman" w:cs="Times New Roman"/>
          <w:b/>
          <w:sz w:val="28"/>
          <w:szCs w:val="28"/>
        </w:rPr>
        <w:t>и</w:t>
      </w:r>
    </w:p>
    <w:p w:rsidR="00BA6A2A" w:rsidRPr="005D2487" w:rsidRDefault="00495CF9"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8</w:t>
      </w:r>
      <w:r w:rsidR="00BA6A2A" w:rsidRPr="005D2487">
        <w:rPr>
          <w:rFonts w:ascii="Times New Roman" w:hAnsi="Times New Roman" w:cs="Times New Roman"/>
          <w:sz w:val="28"/>
          <w:szCs w:val="28"/>
        </w:rPr>
        <w:t xml:space="preserve">. Способом проведения </w:t>
      </w:r>
      <w:r w:rsidR="002E2356" w:rsidRPr="005D2487">
        <w:rPr>
          <w:rFonts w:ascii="Times New Roman" w:hAnsi="Times New Roman" w:cs="Times New Roman"/>
          <w:sz w:val="28"/>
          <w:szCs w:val="28"/>
        </w:rPr>
        <w:t xml:space="preserve">конкурсного </w:t>
      </w:r>
      <w:r w:rsidR="00BA6A2A" w:rsidRPr="005D2487">
        <w:rPr>
          <w:rFonts w:ascii="Times New Roman" w:hAnsi="Times New Roman" w:cs="Times New Roman"/>
          <w:sz w:val="28"/>
          <w:szCs w:val="28"/>
        </w:rPr>
        <w:t xml:space="preserve">отбора для предоставления субсидий является запрос предложений на основании заявок, направленных участниками </w:t>
      </w:r>
      <w:r w:rsidR="002E2356" w:rsidRPr="005D2487">
        <w:rPr>
          <w:rFonts w:ascii="Times New Roman" w:hAnsi="Times New Roman" w:cs="Times New Roman"/>
          <w:sz w:val="28"/>
          <w:szCs w:val="28"/>
        </w:rPr>
        <w:t xml:space="preserve">конкурсного </w:t>
      </w:r>
      <w:r w:rsidR="00BA6A2A" w:rsidRPr="005D2487">
        <w:rPr>
          <w:rFonts w:ascii="Times New Roman" w:hAnsi="Times New Roman" w:cs="Times New Roman"/>
          <w:sz w:val="28"/>
          <w:szCs w:val="28"/>
        </w:rPr>
        <w:t xml:space="preserve">отбора для участия в отборе, исходя из соответствия участника </w:t>
      </w:r>
      <w:r w:rsidR="002E2356" w:rsidRPr="005D2487">
        <w:rPr>
          <w:rFonts w:ascii="Times New Roman" w:hAnsi="Times New Roman" w:cs="Times New Roman"/>
          <w:sz w:val="28"/>
          <w:szCs w:val="28"/>
        </w:rPr>
        <w:t xml:space="preserve">конкурсного </w:t>
      </w:r>
      <w:r w:rsidR="00BA6A2A" w:rsidRPr="005D2487">
        <w:rPr>
          <w:rFonts w:ascii="Times New Roman" w:hAnsi="Times New Roman" w:cs="Times New Roman"/>
          <w:sz w:val="28"/>
          <w:szCs w:val="28"/>
        </w:rPr>
        <w:t>отбора категориям отбора и очередности поступления заявок на участие в</w:t>
      </w:r>
      <w:r w:rsidR="002E2356" w:rsidRPr="005D2487">
        <w:rPr>
          <w:rFonts w:ascii="Times New Roman" w:hAnsi="Times New Roman" w:cs="Times New Roman"/>
          <w:sz w:val="28"/>
          <w:szCs w:val="28"/>
        </w:rPr>
        <w:t xml:space="preserve"> конкурсном </w:t>
      </w:r>
      <w:r w:rsidR="00BA6A2A" w:rsidRPr="005D2487">
        <w:rPr>
          <w:rFonts w:ascii="Times New Roman" w:hAnsi="Times New Roman" w:cs="Times New Roman"/>
          <w:sz w:val="28"/>
          <w:szCs w:val="28"/>
        </w:rPr>
        <w:t xml:space="preserve"> отборе.</w:t>
      </w:r>
    </w:p>
    <w:p w:rsidR="00BA6A2A" w:rsidRPr="005D2487" w:rsidRDefault="00495CF9"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9</w:t>
      </w:r>
      <w:r w:rsidR="00BA6A2A" w:rsidRPr="005D2487">
        <w:rPr>
          <w:rFonts w:ascii="Times New Roman" w:hAnsi="Times New Roman" w:cs="Times New Roman"/>
          <w:sz w:val="28"/>
          <w:szCs w:val="28"/>
        </w:rPr>
        <w:t xml:space="preserve">. Администрация размещает на официальном сайте Администрации в сети </w:t>
      </w:r>
      <w:r w:rsidR="00FD734E" w:rsidRPr="005D2487">
        <w:rPr>
          <w:rFonts w:ascii="Times New Roman" w:hAnsi="Times New Roman" w:cs="Times New Roman"/>
          <w:sz w:val="28"/>
          <w:szCs w:val="28"/>
        </w:rPr>
        <w:t>Интернет</w:t>
      </w:r>
      <w:r w:rsidR="00BA6A2A" w:rsidRPr="005D2487">
        <w:rPr>
          <w:rFonts w:ascii="Times New Roman" w:hAnsi="Times New Roman" w:cs="Times New Roman"/>
          <w:sz w:val="28"/>
          <w:szCs w:val="28"/>
        </w:rPr>
        <w:t xml:space="preserve"> объявление о проведении </w:t>
      </w:r>
      <w:r w:rsidR="002E2356" w:rsidRPr="005D2487">
        <w:rPr>
          <w:rFonts w:ascii="Times New Roman" w:hAnsi="Times New Roman" w:cs="Times New Roman"/>
          <w:sz w:val="28"/>
          <w:szCs w:val="28"/>
        </w:rPr>
        <w:t xml:space="preserve">конкурсного </w:t>
      </w:r>
      <w:r w:rsidR="00BA6A2A" w:rsidRPr="005D2487">
        <w:rPr>
          <w:rFonts w:ascii="Times New Roman" w:hAnsi="Times New Roman" w:cs="Times New Roman"/>
          <w:sz w:val="28"/>
          <w:szCs w:val="28"/>
        </w:rPr>
        <w:t xml:space="preserve">отбора в срок не позднее </w:t>
      </w:r>
      <w:r w:rsidR="00327E0C" w:rsidRPr="005D2487">
        <w:rPr>
          <w:rFonts w:ascii="Times New Roman" w:hAnsi="Times New Roman" w:cs="Times New Roman"/>
          <w:sz w:val="28"/>
          <w:szCs w:val="28"/>
        </w:rPr>
        <w:t>1 ноября текущего года</w:t>
      </w:r>
      <w:r w:rsidR="00BA6A2A" w:rsidRPr="005D2487">
        <w:rPr>
          <w:rFonts w:ascii="Times New Roman" w:hAnsi="Times New Roman" w:cs="Times New Roman"/>
          <w:sz w:val="28"/>
          <w:szCs w:val="28"/>
        </w:rPr>
        <w:t>.</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В объявлении о проведении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 указывается следующая информация:</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proofErr w:type="gramStart"/>
      <w:r w:rsidRPr="005D2487">
        <w:rPr>
          <w:rFonts w:ascii="Times New Roman" w:hAnsi="Times New Roman" w:cs="Times New Roman"/>
          <w:sz w:val="28"/>
          <w:szCs w:val="28"/>
        </w:rPr>
        <w:t xml:space="preserve">а) сроки проведения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 (даты и времени начала (окончания) подачи (приема) предложений (заявок) участников</w:t>
      </w:r>
      <w:r w:rsidR="002E2356" w:rsidRPr="005D2487">
        <w:t xml:space="preserve"> </w:t>
      </w:r>
      <w:r w:rsidR="002E2356" w:rsidRPr="005D2487">
        <w:rPr>
          <w:rFonts w:ascii="Times New Roman" w:hAnsi="Times New Roman" w:cs="Times New Roman"/>
          <w:sz w:val="28"/>
          <w:szCs w:val="28"/>
        </w:rPr>
        <w:t>конкурсного</w:t>
      </w:r>
      <w:r w:rsidRPr="005D2487">
        <w:rPr>
          <w:rFonts w:ascii="Times New Roman" w:hAnsi="Times New Roman" w:cs="Times New Roman"/>
          <w:sz w:val="28"/>
          <w:szCs w:val="28"/>
        </w:rPr>
        <w:t xml:space="preserve"> отбора), которые не могут быть меньше </w:t>
      </w:r>
      <w:r w:rsidR="00BE0519" w:rsidRPr="005D2487">
        <w:rPr>
          <w:rFonts w:ascii="Times New Roman" w:hAnsi="Times New Roman" w:cs="Times New Roman"/>
          <w:sz w:val="28"/>
          <w:szCs w:val="28"/>
        </w:rPr>
        <w:t>1</w:t>
      </w:r>
      <w:r w:rsidRPr="005D2487">
        <w:rPr>
          <w:rFonts w:ascii="Times New Roman" w:hAnsi="Times New Roman" w:cs="Times New Roman"/>
          <w:sz w:val="28"/>
          <w:szCs w:val="28"/>
        </w:rPr>
        <w:t>0 календарных дней, следующих за днем размещения объявления о проведении</w:t>
      </w:r>
      <w:r w:rsidR="002E2356" w:rsidRPr="005D2487">
        <w:t xml:space="preserve"> </w:t>
      </w:r>
      <w:r w:rsidR="002E2356" w:rsidRPr="005D2487">
        <w:rPr>
          <w:rFonts w:ascii="Times New Roman" w:hAnsi="Times New Roman" w:cs="Times New Roman"/>
          <w:sz w:val="28"/>
          <w:szCs w:val="28"/>
        </w:rPr>
        <w:t>конкурсного</w:t>
      </w:r>
      <w:r w:rsidRPr="005D2487">
        <w:rPr>
          <w:rFonts w:ascii="Times New Roman" w:hAnsi="Times New Roman" w:cs="Times New Roman"/>
          <w:sz w:val="28"/>
          <w:szCs w:val="28"/>
        </w:rPr>
        <w:t xml:space="preserve"> отбора, а также информация о возможности проведения нескольких этапов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 с указанием сроков (порядка) их проведения (при необходимости);</w:t>
      </w:r>
      <w:proofErr w:type="gramEnd"/>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б) наименование, место нахождения, почтовый адрес, адрес электронной почты Администрации как </w:t>
      </w:r>
      <w:r w:rsidR="00DF1C88" w:rsidRPr="005D2487">
        <w:rPr>
          <w:rFonts w:ascii="Times New Roman" w:hAnsi="Times New Roman" w:cs="Times New Roman"/>
          <w:sz w:val="28"/>
          <w:szCs w:val="28"/>
        </w:rPr>
        <w:t>главного распорядителя</w:t>
      </w:r>
      <w:r w:rsidRPr="005D2487">
        <w:rPr>
          <w:rFonts w:ascii="Times New Roman" w:hAnsi="Times New Roman" w:cs="Times New Roman"/>
          <w:sz w:val="28"/>
          <w:szCs w:val="28"/>
        </w:rPr>
        <w:t xml:space="preserve"> бюджетных средств;</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в) результаты предоставления субсидии</w:t>
      </w:r>
      <w:r w:rsidR="007D7376" w:rsidRPr="005D2487">
        <w:rPr>
          <w:rFonts w:ascii="Times New Roman" w:hAnsi="Times New Roman" w:cs="Times New Roman"/>
          <w:sz w:val="28"/>
          <w:szCs w:val="28"/>
        </w:rPr>
        <w:t>, которым он должен соответствовать на дату подачи заявки,</w:t>
      </w:r>
      <w:r w:rsidRPr="005D2487">
        <w:rPr>
          <w:rFonts w:ascii="Times New Roman" w:hAnsi="Times New Roman" w:cs="Times New Roman"/>
          <w:sz w:val="28"/>
          <w:szCs w:val="28"/>
        </w:rPr>
        <w:t xml:space="preserve"> в соответствии с </w:t>
      </w:r>
      <w:hyperlink r:id="rId13" w:anchor="P45" w:history="1">
        <w:r w:rsidR="00BE0519" w:rsidRPr="005D2487">
          <w:rPr>
            <w:rFonts w:ascii="Times New Roman" w:hAnsi="Times New Roman" w:cs="Times New Roman"/>
            <w:sz w:val="28"/>
            <w:szCs w:val="28"/>
          </w:rPr>
          <w:t>пунктом</w:t>
        </w:r>
      </w:hyperlink>
      <w:r w:rsidR="00BE0519" w:rsidRPr="005D2487">
        <w:rPr>
          <w:rFonts w:ascii="Times New Roman" w:hAnsi="Times New Roman" w:cs="Times New Roman"/>
          <w:sz w:val="28"/>
          <w:szCs w:val="28"/>
        </w:rPr>
        <w:t xml:space="preserve"> 2</w:t>
      </w:r>
      <w:r w:rsidR="00A42688" w:rsidRPr="005D2487">
        <w:rPr>
          <w:rFonts w:ascii="Times New Roman" w:hAnsi="Times New Roman" w:cs="Times New Roman"/>
          <w:sz w:val="28"/>
          <w:szCs w:val="28"/>
        </w:rPr>
        <w:t>2</w:t>
      </w:r>
      <w:r w:rsidRPr="005D2487">
        <w:rPr>
          <w:rFonts w:ascii="Times New Roman" w:hAnsi="Times New Roman" w:cs="Times New Roman"/>
          <w:sz w:val="28"/>
          <w:szCs w:val="28"/>
        </w:rPr>
        <w:t xml:space="preserve"> настоящего По</w:t>
      </w:r>
      <w:r w:rsidR="00BE0519" w:rsidRPr="005D2487">
        <w:rPr>
          <w:rFonts w:ascii="Times New Roman" w:hAnsi="Times New Roman" w:cs="Times New Roman"/>
          <w:sz w:val="28"/>
          <w:szCs w:val="28"/>
        </w:rPr>
        <w:t>ложения</w:t>
      </w:r>
      <w:r w:rsidRPr="005D2487">
        <w:rPr>
          <w:rFonts w:ascii="Times New Roman" w:hAnsi="Times New Roman" w:cs="Times New Roman"/>
          <w:sz w:val="28"/>
          <w:szCs w:val="28"/>
        </w:rPr>
        <w:t>;</w:t>
      </w:r>
    </w:p>
    <w:p w:rsidR="00BA6A2A" w:rsidRPr="005D2487" w:rsidRDefault="005D32E9"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г</w:t>
      </w:r>
      <w:r w:rsidR="00BA6A2A" w:rsidRPr="005D2487">
        <w:rPr>
          <w:rFonts w:ascii="Times New Roman" w:hAnsi="Times New Roman" w:cs="Times New Roman"/>
          <w:sz w:val="28"/>
          <w:szCs w:val="28"/>
        </w:rPr>
        <w:t xml:space="preserve">) требования к участникам </w:t>
      </w:r>
      <w:r w:rsidR="002E2356" w:rsidRPr="005D2487">
        <w:rPr>
          <w:rFonts w:ascii="Times New Roman" w:hAnsi="Times New Roman" w:cs="Times New Roman"/>
          <w:sz w:val="28"/>
          <w:szCs w:val="28"/>
        </w:rPr>
        <w:t xml:space="preserve">конкурсного </w:t>
      </w:r>
      <w:r w:rsidR="00BA6A2A" w:rsidRPr="005D2487">
        <w:rPr>
          <w:rFonts w:ascii="Times New Roman" w:hAnsi="Times New Roman" w:cs="Times New Roman"/>
          <w:sz w:val="28"/>
          <w:szCs w:val="28"/>
        </w:rPr>
        <w:t>отбора</w:t>
      </w:r>
      <w:r w:rsidR="00DF39EE" w:rsidRPr="005D2487">
        <w:rPr>
          <w:rFonts w:ascii="Times New Roman" w:hAnsi="Times New Roman" w:cs="Times New Roman"/>
          <w:sz w:val="28"/>
          <w:szCs w:val="28"/>
        </w:rPr>
        <w:t xml:space="preserve"> в соответствии с пунктом 4 настоящего Положения</w:t>
      </w:r>
      <w:r w:rsidR="00BA6A2A" w:rsidRPr="005D2487">
        <w:rPr>
          <w:rFonts w:ascii="Times New Roman" w:hAnsi="Times New Roman" w:cs="Times New Roman"/>
          <w:sz w:val="28"/>
          <w:szCs w:val="28"/>
        </w:rPr>
        <w:t xml:space="preserve"> и перечень документов, представляемых участниками </w:t>
      </w:r>
      <w:r w:rsidR="002E2356" w:rsidRPr="005D2487">
        <w:rPr>
          <w:rFonts w:ascii="Times New Roman" w:hAnsi="Times New Roman" w:cs="Times New Roman"/>
          <w:sz w:val="28"/>
          <w:szCs w:val="28"/>
        </w:rPr>
        <w:t xml:space="preserve">конкурсного </w:t>
      </w:r>
      <w:r w:rsidR="00BA6A2A" w:rsidRPr="005D2487">
        <w:rPr>
          <w:rFonts w:ascii="Times New Roman" w:hAnsi="Times New Roman" w:cs="Times New Roman"/>
          <w:sz w:val="28"/>
          <w:szCs w:val="28"/>
        </w:rPr>
        <w:t xml:space="preserve">отбора в соответствии с </w:t>
      </w:r>
      <w:hyperlink r:id="rId14" w:anchor="P47" w:history="1">
        <w:r w:rsidR="00BA6A2A" w:rsidRPr="005D2487">
          <w:rPr>
            <w:rFonts w:ascii="Times New Roman" w:hAnsi="Times New Roman" w:cs="Times New Roman"/>
            <w:sz w:val="28"/>
            <w:szCs w:val="28"/>
          </w:rPr>
          <w:t>пунктами 4</w:t>
        </w:r>
      </w:hyperlink>
      <w:r w:rsidR="00BA6A2A" w:rsidRPr="005D2487">
        <w:rPr>
          <w:rFonts w:ascii="Times New Roman" w:hAnsi="Times New Roman" w:cs="Times New Roman"/>
          <w:sz w:val="28"/>
          <w:szCs w:val="28"/>
        </w:rPr>
        <w:t xml:space="preserve">, </w:t>
      </w:r>
      <w:hyperlink r:id="rId15" w:anchor="P108" w:history="1">
        <w:r w:rsidR="00BA6A2A" w:rsidRPr="005D2487">
          <w:rPr>
            <w:rFonts w:ascii="Times New Roman" w:hAnsi="Times New Roman" w:cs="Times New Roman"/>
            <w:sz w:val="28"/>
            <w:szCs w:val="28"/>
          </w:rPr>
          <w:t>1</w:t>
        </w:r>
        <w:r w:rsidR="00A42688" w:rsidRPr="005D2487">
          <w:rPr>
            <w:rFonts w:ascii="Times New Roman" w:hAnsi="Times New Roman" w:cs="Times New Roman"/>
            <w:sz w:val="28"/>
            <w:szCs w:val="28"/>
          </w:rPr>
          <w:t>5</w:t>
        </w:r>
      </w:hyperlink>
      <w:r w:rsidR="00BA6A2A" w:rsidRPr="005D2487">
        <w:rPr>
          <w:rFonts w:ascii="Times New Roman" w:hAnsi="Times New Roman" w:cs="Times New Roman"/>
          <w:sz w:val="28"/>
          <w:szCs w:val="28"/>
        </w:rPr>
        <w:t xml:space="preserve"> и </w:t>
      </w:r>
      <w:hyperlink r:id="rId16" w:anchor="P137" w:history="1">
        <w:r w:rsidR="00BA6A2A" w:rsidRPr="005D2487">
          <w:rPr>
            <w:rFonts w:ascii="Times New Roman" w:hAnsi="Times New Roman" w:cs="Times New Roman"/>
            <w:sz w:val="28"/>
            <w:szCs w:val="28"/>
          </w:rPr>
          <w:t>1</w:t>
        </w:r>
        <w:r w:rsidR="00495CF9" w:rsidRPr="005D2487">
          <w:rPr>
            <w:rFonts w:ascii="Times New Roman" w:hAnsi="Times New Roman" w:cs="Times New Roman"/>
            <w:sz w:val="28"/>
            <w:szCs w:val="28"/>
          </w:rPr>
          <w:t>6</w:t>
        </w:r>
      </w:hyperlink>
      <w:r w:rsidR="00BA6A2A" w:rsidRPr="005D2487">
        <w:rPr>
          <w:rFonts w:ascii="Times New Roman" w:hAnsi="Times New Roman" w:cs="Times New Roman"/>
          <w:sz w:val="28"/>
          <w:szCs w:val="28"/>
        </w:rPr>
        <w:t xml:space="preserve"> настоящего По</w:t>
      </w:r>
      <w:r w:rsidR="001D3530" w:rsidRPr="005D2487">
        <w:rPr>
          <w:rFonts w:ascii="Times New Roman" w:hAnsi="Times New Roman" w:cs="Times New Roman"/>
          <w:sz w:val="28"/>
          <w:szCs w:val="28"/>
        </w:rPr>
        <w:t>ложения</w:t>
      </w:r>
      <w:r w:rsidR="00BA6A2A" w:rsidRPr="005D2487">
        <w:rPr>
          <w:rFonts w:ascii="Times New Roman" w:hAnsi="Times New Roman" w:cs="Times New Roman"/>
          <w:sz w:val="28"/>
          <w:szCs w:val="28"/>
        </w:rPr>
        <w:t>;</w:t>
      </w:r>
    </w:p>
    <w:p w:rsidR="00BA6A2A" w:rsidRPr="005D2487" w:rsidRDefault="005D32E9"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д</w:t>
      </w:r>
      <w:r w:rsidR="00BA6A2A" w:rsidRPr="005D2487">
        <w:rPr>
          <w:rFonts w:ascii="Times New Roman" w:hAnsi="Times New Roman" w:cs="Times New Roman"/>
          <w:sz w:val="28"/>
          <w:szCs w:val="28"/>
        </w:rPr>
        <w:t xml:space="preserve">) порядок подачи заявок участниками </w:t>
      </w:r>
      <w:r w:rsidR="002E2356" w:rsidRPr="005D2487">
        <w:rPr>
          <w:rFonts w:ascii="Times New Roman" w:hAnsi="Times New Roman" w:cs="Times New Roman"/>
          <w:sz w:val="28"/>
          <w:szCs w:val="28"/>
        </w:rPr>
        <w:t xml:space="preserve">конкурсного </w:t>
      </w:r>
      <w:r w:rsidR="00BA6A2A" w:rsidRPr="005D2487">
        <w:rPr>
          <w:rFonts w:ascii="Times New Roman" w:hAnsi="Times New Roman" w:cs="Times New Roman"/>
          <w:sz w:val="28"/>
          <w:szCs w:val="28"/>
        </w:rPr>
        <w:t xml:space="preserve">отбора и требований, предъявляемых к форме и содержанию заявок, подаваемых участниками отбора, в соответствии с </w:t>
      </w:r>
      <w:hyperlink r:id="rId17" w:anchor="P109" w:history="1">
        <w:r w:rsidR="00BA6A2A" w:rsidRPr="005D2487">
          <w:rPr>
            <w:rFonts w:ascii="Times New Roman" w:hAnsi="Times New Roman" w:cs="Times New Roman"/>
            <w:sz w:val="28"/>
            <w:szCs w:val="28"/>
          </w:rPr>
          <w:t xml:space="preserve">пунктами </w:t>
        </w:r>
        <w:r w:rsidR="00A42688" w:rsidRPr="005D2487">
          <w:rPr>
            <w:rFonts w:ascii="Times New Roman" w:hAnsi="Times New Roman" w:cs="Times New Roman"/>
            <w:sz w:val="28"/>
            <w:szCs w:val="28"/>
          </w:rPr>
          <w:t>10</w:t>
        </w:r>
      </w:hyperlink>
      <w:r w:rsidR="00BA6A2A" w:rsidRPr="005D2487">
        <w:rPr>
          <w:rFonts w:ascii="Times New Roman" w:hAnsi="Times New Roman" w:cs="Times New Roman"/>
          <w:sz w:val="28"/>
          <w:szCs w:val="28"/>
        </w:rPr>
        <w:t xml:space="preserve">, </w:t>
      </w:r>
      <w:hyperlink r:id="rId18" w:anchor="P137" w:history="1">
        <w:r w:rsidR="00BA6A2A" w:rsidRPr="005D2487">
          <w:rPr>
            <w:rFonts w:ascii="Times New Roman" w:hAnsi="Times New Roman" w:cs="Times New Roman"/>
            <w:sz w:val="28"/>
            <w:szCs w:val="28"/>
          </w:rPr>
          <w:t>1</w:t>
        </w:r>
        <w:r w:rsidR="00495CF9" w:rsidRPr="005D2487">
          <w:rPr>
            <w:rFonts w:ascii="Times New Roman" w:hAnsi="Times New Roman" w:cs="Times New Roman"/>
            <w:sz w:val="28"/>
            <w:szCs w:val="28"/>
          </w:rPr>
          <w:t>6</w:t>
        </w:r>
      </w:hyperlink>
      <w:r w:rsidR="00BA6A2A" w:rsidRPr="005D2487">
        <w:rPr>
          <w:rFonts w:ascii="Times New Roman" w:hAnsi="Times New Roman" w:cs="Times New Roman"/>
          <w:sz w:val="28"/>
          <w:szCs w:val="28"/>
        </w:rPr>
        <w:t xml:space="preserve"> настоящего По</w:t>
      </w:r>
      <w:r w:rsidR="00BE0519" w:rsidRPr="005D2487">
        <w:rPr>
          <w:rFonts w:ascii="Times New Roman" w:hAnsi="Times New Roman" w:cs="Times New Roman"/>
          <w:sz w:val="28"/>
          <w:szCs w:val="28"/>
        </w:rPr>
        <w:t>ложения</w:t>
      </w:r>
      <w:r w:rsidR="00BA6A2A" w:rsidRPr="005D2487">
        <w:rPr>
          <w:rFonts w:ascii="Times New Roman" w:hAnsi="Times New Roman" w:cs="Times New Roman"/>
          <w:sz w:val="28"/>
          <w:szCs w:val="28"/>
        </w:rPr>
        <w:t>;</w:t>
      </w:r>
    </w:p>
    <w:p w:rsidR="00BA6A2A" w:rsidRPr="005D2487" w:rsidRDefault="005D32E9"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е</w:t>
      </w:r>
      <w:r w:rsidR="00BA6A2A" w:rsidRPr="005D2487">
        <w:rPr>
          <w:rFonts w:ascii="Times New Roman" w:hAnsi="Times New Roman" w:cs="Times New Roman"/>
          <w:sz w:val="28"/>
          <w:szCs w:val="28"/>
        </w:rPr>
        <w:t xml:space="preserve">) порядок отзыва заявок участников </w:t>
      </w:r>
      <w:r w:rsidR="002E2356" w:rsidRPr="005D2487">
        <w:rPr>
          <w:rFonts w:ascii="Times New Roman" w:hAnsi="Times New Roman" w:cs="Times New Roman"/>
          <w:sz w:val="28"/>
          <w:szCs w:val="28"/>
        </w:rPr>
        <w:t xml:space="preserve">конкурсного </w:t>
      </w:r>
      <w:r w:rsidR="00BA6A2A" w:rsidRPr="005D2487">
        <w:rPr>
          <w:rFonts w:ascii="Times New Roman" w:hAnsi="Times New Roman" w:cs="Times New Roman"/>
          <w:sz w:val="28"/>
          <w:szCs w:val="28"/>
        </w:rPr>
        <w:t xml:space="preserve">отбора, порядок возврата заявок участников отбора, </w:t>
      </w:r>
      <w:proofErr w:type="gramStart"/>
      <w:r w:rsidR="00BA6A2A" w:rsidRPr="005D2487">
        <w:rPr>
          <w:rFonts w:ascii="Times New Roman" w:hAnsi="Times New Roman" w:cs="Times New Roman"/>
          <w:sz w:val="28"/>
          <w:szCs w:val="28"/>
        </w:rPr>
        <w:t>определяющий</w:t>
      </w:r>
      <w:proofErr w:type="gramEnd"/>
      <w:r w:rsidR="00BA6A2A" w:rsidRPr="005D2487">
        <w:rPr>
          <w:rFonts w:ascii="Times New Roman" w:hAnsi="Times New Roman" w:cs="Times New Roman"/>
          <w:sz w:val="28"/>
          <w:szCs w:val="28"/>
        </w:rPr>
        <w:t xml:space="preserve"> в том числе основания для возврата </w:t>
      </w:r>
      <w:r w:rsidR="00BA6A2A" w:rsidRPr="005D2487">
        <w:rPr>
          <w:rFonts w:ascii="Times New Roman" w:hAnsi="Times New Roman" w:cs="Times New Roman"/>
          <w:sz w:val="28"/>
          <w:szCs w:val="28"/>
        </w:rPr>
        <w:lastRenderedPageBreak/>
        <w:t xml:space="preserve">заявок участников отбора, в соответствии с </w:t>
      </w:r>
      <w:hyperlink r:id="rId19" w:anchor="P109" w:history="1">
        <w:r w:rsidR="00BA6A2A" w:rsidRPr="005D2487">
          <w:rPr>
            <w:rFonts w:ascii="Times New Roman" w:hAnsi="Times New Roman" w:cs="Times New Roman"/>
            <w:sz w:val="28"/>
            <w:szCs w:val="28"/>
          </w:rPr>
          <w:t xml:space="preserve">пунктом </w:t>
        </w:r>
        <w:r w:rsidR="00A42688" w:rsidRPr="005D2487">
          <w:rPr>
            <w:rFonts w:ascii="Times New Roman" w:hAnsi="Times New Roman" w:cs="Times New Roman"/>
            <w:sz w:val="28"/>
            <w:szCs w:val="28"/>
          </w:rPr>
          <w:t>10</w:t>
        </w:r>
      </w:hyperlink>
      <w:r w:rsidR="00BA6A2A" w:rsidRPr="005D2487">
        <w:rPr>
          <w:rFonts w:ascii="Times New Roman" w:hAnsi="Times New Roman" w:cs="Times New Roman"/>
          <w:sz w:val="28"/>
          <w:szCs w:val="28"/>
        </w:rPr>
        <w:t xml:space="preserve"> настоящего Положения, порядок внесения изменений в заявки участников отбора;</w:t>
      </w:r>
    </w:p>
    <w:p w:rsidR="00BA6A2A" w:rsidRPr="005D2487" w:rsidRDefault="005D32E9"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ж</w:t>
      </w:r>
      <w:r w:rsidR="00BA6A2A" w:rsidRPr="005D2487">
        <w:rPr>
          <w:rFonts w:ascii="Times New Roman" w:hAnsi="Times New Roman" w:cs="Times New Roman"/>
          <w:sz w:val="28"/>
          <w:szCs w:val="28"/>
        </w:rPr>
        <w:t xml:space="preserve">) правила рассмотрения </w:t>
      </w:r>
      <w:r w:rsidR="0064713A" w:rsidRPr="005D2487">
        <w:rPr>
          <w:rFonts w:ascii="Times New Roman" w:hAnsi="Times New Roman" w:cs="Times New Roman"/>
          <w:sz w:val="28"/>
          <w:szCs w:val="28"/>
        </w:rPr>
        <w:t xml:space="preserve">и оценки </w:t>
      </w:r>
      <w:r w:rsidR="00BA6A2A" w:rsidRPr="005D2487">
        <w:rPr>
          <w:rFonts w:ascii="Times New Roman" w:hAnsi="Times New Roman" w:cs="Times New Roman"/>
          <w:sz w:val="28"/>
          <w:szCs w:val="28"/>
        </w:rPr>
        <w:t xml:space="preserve">заявок участников отбора в соответствии с </w:t>
      </w:r>
      <w:r w:rsidR="00191113" w:rsidRPr="005D2487">
        <w:rPr>
          <w:rFonts w:ascii="Times New Roman" w:hAnsi="Times New Roman" w:cs="Times New Roman"/>
          <w:sz w:val="28"/>
          <w:szCs w:val="28"/>
        </w:rPr>
        <w:t xml:space="preserve">пунктами </w:t>
      </w:r>
      <w:r w:rsidR="00BA6A2A" w:rsidRPr="005D2487">
        <w:rPr>
          <w:rFonts w:ascii="Times New Roman" w:hAnsi="Times New Roman" w:cs="Times New Roman"/>
          <w:sz w:val="28"/>
          <w:szCs w:val="28"/>
        </w:rPr>
        <w:t>1</w:t>
      </w:r>
      <w:r w:rsidR="00A42688" w:rsidRPr="005D2487">
        <w:rPr>
          <w:rFonts w:ascii="Times New Roman" w:hAnsi="Times New Roman" w:cs="Times New Roman"/>
          <w:sz w:val="28"/>
          <w:szCs w:val="28"/>
        </w:rPr>
        <w:t>2</w:t>
      </w:r>
      <w:r w:rsidR="00A87F38" w:rsidRPr="005D2487">
        <w:rPr>
          <w:rFonts w:ascii="Times New Roman" w:hAnsi="Times New Roman" w:cs="Times New Roman"/>
          <w:sz w:val="28"/>
          <w:szCs w:val="28"/>
        </w:rPr>
        <w:t>-</w:t>
      </w:r>
      <w:r w:rsidR="00BA6A2A" w:rsidRPr="005D2487">
        <w:rPr>
          <w:rFonts w:ascii="Times New Roman" w:hAnsi="Times New Roman" w:cs="Times New Roman"/>
          <w:sz w:val="28"/>
          <w:szCs w:val="28"/>
        </w:rPr>
        <w:t>1</w:t>
      </w:r>
      <w:r w:rsidR="00A42688" w:rsidRPr="005D2487">
        <w:rPr>
          <w:rFonts w:ascii="Times New Roman" w:hAnsi="Times New Roman" w:cs="Times New Roman"/>
          <w:sz w:val="28"/>
          <w:szCs w:val="28"/>
        </w:rPr>
        <w:t>3</w:t>
      </w:r>
      <w:r w:rsidR="00BA6A2A" w:rsidRPr="005D2487">
        <w:rPr>
          <w:rFonts w:ascii="Times New Roman" w:hAnsi="Times New Roman" w:cs="Times New Roman"/>
          <w:sz w:val="28"/>
          <w:szCs w:val="28"/>
        </w:rPr>
        <w:t xml:space="preserve">, </w:t>
      </w:r>
      <w:hyperlink r:id="rId20" w:anchor="P168" w:history="1">
        <w:r w:rsidR="00495CF9" w:rsidRPr="005D2487">
          <w:rPr>
            <w:rFonts w:ascii="Times New Roman" w:hAnsi="Times New Roman" w:cs="Times New Roman"/>
            <w:sz w:val="28"/>
            <w:szCs w:val="28"/>
          </w:rPr>
          <w:t>16</w:t>
        </w:r>
      </w:hyperlink>
      <w:r w:rsidR="00BA6A2A" w:rsidRPr="005D2487">
        <w:rPr>
          <w:rFonts w:ascii="Times New Roman" w:hAnsi="Times New Roman" w:cs="Times New Roman"/>
          <w:sz w:val="28"/>
          <w:szCs w:val="28"/>
        </w:rPr>
        <w:t xml:space="preserve"> - </w:t>
      </w:r>
      <w:hyperlink r:id="rId21" w:anchor="P180" w:history="1">
        <w:r w:rsidR="00495CF9" w:rsidRPr="005D2487">
          <w:rPr>
            <w:rFonts w:ascii="Times New Roman" w:hAnsi="Times New Roman" w:cs="Times New Roman"/>
            <w:sz w:val="28"/>
            <w:szCs w:val="28"/>
          </w:rPr>
          <w:t>19</w:t>
        </w:r>
      </w:hyperlink>
      <w:r w:rsidR="00BA6A2A" w:rsidRPr="005D2487">
        <w:rPr>
          <w:rFonts w:ascii="Times New Roman" w:hAnsi="Times New Roman" w:cs="Times New Roman"/>
          <w:sz w:val="28"/>
          <w:szCs w:val="28"/>
        </w:rPr>
        <w:t xml:space="preserve"> настоящего Положения;</w:t>
      </w:r>
    </w:p>
    <w:p w:rsidR="00BA6A2A" w:rsidRPr="005D2487" w:rsidRDefault="005D32E9"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з</w:t>
      </w:r>
      <w:r w:rsidR="00BA6A2A" w:rsidRPr="005D2487">
        <w:rPr>
          <w:rFonts w:ascii="Times New Roman" w:hAnsi="Times New Roman" w:cs="Times New Roman"/>
          <w:sz w:val="28"/>
          <w:szCs w:val="28"/>
        </w:rPr>
        <w:t xml:space="preserve">) порядок предоставления участникам отбора разъяснений положений объявления о проведении отбора, дата начала и окончания срока такого предоставления в соответствии с </w:t>
      </w:r>
      <w:hyperlink r:id="rId22" w:anchor="P109" w:history="1">
        <w:r w:rsidR="00BA6A2A" w:rsidRPr="005D2487">
          <w:rPr>
            <w:rFonts w:ascii="Times New Roman" w:hAnsi="Times New Roman" w:cs="Times New Roman"/>
            <w:sz w:val="28"/>
            <w:szCs w:val="28"/>
          </w:rPr>
          <w:t xml:space="preserve">пунктом </w:t>
        </w:r>
        <w:r w:rsidR="00A42688" w:rsidRPr="005D2487">
          <w:rPr>
            <w:rFonts w:ascii="Times New Roman" w:hAnsi="Times New Roman" w:cs="Times New Roman"/>
            <w:sz w:val="28"/>
            <w:szCs w:val="28"/>
          </w:rPr>
          <w:t>10</w:t>
        </w:r>
      </w:hyperlink>
      <w:r w:rsidR="00BA6A2A" w:rsidRPr="005D2487">
        <w:rPr>
          <w:rFonts w:ascii="Times New Roman" w:hAnsi="Times New Roman" w:cs="Times New Roman"/>
          <w:sz w:val="28"/>
          <w:szCs w:val="28"/>
        </w:rPr>
        <w:t xml:space="preserve"> настоящего Положения;</w:t>
      </w:r>
    </w:p>
    <w:p w:rsidR="00840624" w:rsidRPr="005D2487" w:rsidRDefault="00840624"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и) порядок возврата на доработку, порядок отклонения заявок и основания их отклонения;</w:t>
      </w:r>
    </w:p>
    <w:p w:rsidR="00BA6A2A" w:rsidRPr="005D2487" w:rsidRDefault="00840624"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к</w:t>
      </w:r>
      <w:r w:rsidR="00BA6A2A" w:rsidRPr="005D2487">
        <w:rPr>
          <w:rFonts w:ascii="Times New Roman" w:hAnsi="Times New Roman" w:cs="Times New Roman"/>
          <w:sz w:val="28"/>
          <w:szCs w:val="28"/>
        </w:rPr>
        <w:t xml:space="preserve">) срок, в течение которого победители отбора должны подписать соглашение </w:t>
      </w:r>
      <w:r w:rsidR="003D7F0C" w:rsidRPr="005D2487">
        <w:rPr>
          <w:rFonts w:ascii="Times New Roman" w:hAnsi="Times New Roman" w:cs="Times New Roman"/>
          <w:sz w:val="28"/>
          <w:szCs w:val="28"/>
        </w:rPr>
        <w:t>с</w:t>
      </w:r>
      <w:r w:rsidR="00BA6A2A" w:rsidRPr="005D2487">
        <w:rPr>
          <w:rFonts w:ascii="Times New Roman" w:hAnsi="Times New Roman" w:cs="Times New Roman"/>
          <w:sz w:val="28"/>
          <w:szCs w:val="28"/>
        </w:rPr>
        <w:t xml:space="preserve"> Администрацией о предоставлении субсидий (далее - Соглашение) в соответствии с формой</w:t>
      </w:r>
      <w:r w:rsidR="001F01C1" w:rsidRPr="005D2487">
        <w:rPr>
          <w:rFonts w:ascii="Times New Roman" w:hAnsi="Times New Roman" w:cs="Times New Roman"/>
          <w:sz w:val="28"/>
          <w:szCs w:val="28"/>
        </w:rPr>
        <w:t>,</w:t>
      </w:r>
      <w:r w:rsidR="00BA6A2A" w:rsidRPr="005D2487">
        <w:rPr>
          <w:rFonts w:ascii="Times New Roman" w:hAnsi="Times New Roman" w:cs="Times New Roman"/>
          <w:sz w:val="28"/>
          <w:szCs w:val="28"/>
        </w:rPr>
        <w:t xml:space="preserve"> утвержденной отделом по финансам Администрации;</w:t>
      </w:r>
    </w:p>
    <w:p w:rsidR="00BA6A2A" w:rsidRPr="005D2487" w:rsidRDefault="00840624"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л</w:t>
      </w:r>
      <w:r w:rsidR="00BA6A2A" w:rsidRPr="005D2487">
        <w:rPr>
          <w:rFonts w:ascii="Times New Roman" w:hAnsi="Times New Roman" w:cs="Times New Roman"/>
          <w:sz w:val="28"/>
          <w:szCs w:val="28"/>
        </w:rPr>
        <w:t>) услови</w:t>
      </w:r>
      <w:r w:rsidR="00BE0519" w:rsidRPr="005D2487">
        <w:rPr>
          <w:rFonts w:ascii="Times New Roman" w:hAnsi="Times New Roman" w:cs="Times New Roman"/>
          <w:sz w:val="28"/>
          <w:szCs w:val="28"/>
        </w:rPr>
        <w:t>я</w:t>
      </w:r>
      <w:r w:rsidR="00BA6A2A" w:rsidRPr="005D2487">
        <w:rPr>
          <w:rFonts w:ascii="Times New Roman" w:hAnsi="Times New Roman" w:cs="Times New Roman"/>
          <w:sz w:val="28"/>
          <w:szCs w:val="28"/>
        </w:rPr>
        <w:t xml:space="preserve"> признания победителя (победителей) отбора </w:t>
      </w:r>
      <w:proofErr w:type="gramStart"/>
      <w:r w:rsidR="00BA6A2A" w:rsidRPr="005D2487">
        <w:rPr>
          <w:rFonts w:ascii="Times New Roman" w:hAnsi="Times New Roman" w:cs="Times New Roman"/>
          <w:sz w:val="28"/>
          <w:szCs w:val="28"/>
        </w:rPr>
        <w:t>уклонившим</w:t>
      </w:r>
      <w:r w:rsidR="00BE0519" w:rsidRPr="005D2487">
        <w:rPr>
          <w:rFonts w:ascii="Times New Roman" w:hAnsi="Times New Roman" w:cs="Times New Roman"/>
          <w:sz w:val="28"/>
          <w:szCs w:val="28"/>
        </w:rPr>
        <w:t>и</w:t>
      </w:r>
      <w:r w:rsidR="00BA6A2A" w:rsidRPr="005D2487">
        <w:rPr>
          <w:rFonts w:ascii="Times New Roman" w:hAnsi="Times New Roman" w:cs="Times New Roman"/>
          <w:sz w:val="28"/>
          <w:szCs w:val="28"/>
        </w:rPr>
        <w:t>ся</w:t>
      </w:r>
      <w:proofErr w:type="gramEnd"/>
      <w:r w:rsidR="00BA6A2A" w:rsidRPr="005D2487">
        <w:rPr>
          <w:rFonts w:ascii="Times New Roman" w:hAnsi="Times New Roman" w:cs="Times New Roman"/>
          <w:sz w:val="28"/>
          <w:szCs w:val="28"/>
        </w:rPr>
        <w:t xml:space="preserve"> от заключения соглашения;</w:t>
      </w:r>
    </w:p>
    <w:p w:rsidR="00CD1110" w:rsidRPr="005D2487" w:rsidRDefault="00840624" w:rsidP="001F4170">
      <w:pPr>
        <w:pStyle w:val="ConsPlusNormal"/>
        <w:shd w:val="clear" w:color="auto" w:fill="FFFFFF" w:themeFill="background1"/>
        <w:spacing w:after="120" w:line="360" w:lineRule="auto"/>
        <w:ind w:firstLine="709"/>
        <w:jc w:val="both"/>
        <w:rPr>
          <w:rFonts w:ascii="Times New Roman" w:hAnsi="Times New Roman" w:cs="Times New Roman"/>
          <w:sz w:val="28"/>
          <w:szCs w:val="28"/>
        </w:rPr>
      </w:pPr>
      <w:r w:rsidRPr="005D2487">
        <w:rPr>
          <w:rFonts w:ascii="Times New Roman" w:hAnsi="Times New Roman" w:cs="Times New Roman"/>
          <w:sz w:val="28"/>
          <w:szCs w:val="28"/>
        </w:rPr>
        <w:t>м</w:t>
      </w:r>
      <w:r w:rsidR="00CD1110" w:rsidRPr="005D2487">
        <w:rPr>
          <w:rFonts w:ascii="Times New Roman" w:hAnsi="Times New Roman" w:cs="Times New Roman"/>
          <w:sz w:val="28"/>
          <w:szCs w:val="28"/>
        </w:rPr>
        <w:t>) дата размещения результатов отбора на официальном сайте Администрации в сети Интернет, которая не может быть позднее 14-го календарного дня, следующего за днем определения победителя отбора</w:t>
      </w:r>
      <w:r w:rsidRPr="005D2487">
        <w:rPr>
          <w:rFonts w:ascii="Times New Roman" w:hAnsi="Times New Roman" w:cs="Times New Roman"/>
          <w:sz w:val="28"/>
          <w:szCs w:val="28"/>
        </w:rPr>
        <w:t>;</w:t>
      </w:r>
    </w:p>
    <w:p w:rsidR="00840624" w:rsidRPr="005D2487" w:rsidRDefault="00840624" w:rsidP="00840624">
      <w:pPr>
        <w:spacing w:line="360" w:lineRule="auto"/>
        <w:jc w:val="both"/>
        <w:rPr>
          <w:sz w:val="28"/>
          <w:szCs w:val="28"/>
        </w:rPr>
      </w:pPr>
      <w:r w:rsidRPr="005D2487">
        <w:rPr>
          <w:sz w:val="28"/>
          <w:szCs w:val="28"/>
        </w:rPr>
        <w:t xml:space="preserve">          н)</w:t>
      </w:r>
      <w:r w:rsidR="001F4170" w:rsidRPr="005D2487">
        <w:rPr>
          <w:sz w:val="28"/>
          <w:szCs w:val="28"/>
        </w:rPr>
        <w:t xml:space="preserve">   </w:t>
      </w:r>
      <w:r w:rsidRPr="005D2487">
        <w:rPr>
          <w:sz w:val="28"/>
          <w:szCs w:val="28"/>
        </w:rPr>
        <w:t>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w:t>
      </w:r>
    </w:p>
    <w:p w:rsidR="00BA6A2A" w:rsidRPr="005D2487" w:rsidRDefault="00495CF9"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bookmarkStart w:id="12" w:name="P108"/>
      <w:bookmarkEnd w:id="12"/>
      <w:r w:rsidRPr="005D2487">
        <w:rPr>
          <w:rFonts w:ascii="Times New Roman" w:hAnsi="Times New Roman" w:cs="Times New Roman"/>
          <w:sz w:val="28"/>
          <w:szCs w:val="28"/>
        </w:rPr>
        <w:t>10</w:t>
      </w:r>
      <w:r w:rsidR="00BA6A2A" w:rsidRPr="005D2487">
        <w:rPr>
          <w:rFonts w:ascii="Times New Roman" w:hAnsi="Times New Roman" w:cs="Times New Roman"/>
          <w:sz w:val="28"/>
          <w:szCs w:val="28"/>
        </w:rPr>
        <w:t xml:space="preserve">. Для получения субсидии участник отбора представляет в Администрацию в срок, установленный Администрацией в объявлении о проведении отбора, </w:t>
      </w:r>
      <w:hyperlink r:id="rId23" w:anchor="P256" w:history="1">
        <w:r w:rsidR="00BA6A2A" w:rsidRPr="005D2487">
          <w:rPr>
            <w:rFonts w:ascii="Times New Roman" w:hAnsi="Times New Roman" w:cs="Times New Roman"/>
            <w:sz w:val="28"/>
            <w:szCs w:val="28"/>
          </w:rPr>
          <w:t>заявку</w:t>
        </w:r>
      </w:hyperlink>
      <w:r w:rsidR="00BA6A2A" w:rsidRPr="005D2487">
        <w:rPr>
          <w:rFonts w:ascii="Times New Roman" w:hAnsi="Times New Roman" w:cs="Times New Roman"/>
          <w:sz w:val="28"/>
          <w:szCs w:val="28"/>
        </w:rPr>
        <w:t xml:space="preserve"> на участие в отборе по форме согласно приложению </w:t>
      </w:r>
      <w:r w:rsidR="00BE0519" w:rsidRPr="005D2487">
        <w:rPr>
          <w:rFonts w:ascii="Times New Roman" w:hAnsi="Times New Roman" w:cs="Times New Roman"/>
          <w:sz w:val="28"/>
          <w:szCs w:val="28"/>
        </w:rPr>
        <w:t>№</w:t>
      </w:r>
      <w:r w:rsidR="00BA6A2A" w:rsidRPr="005D2487">
        <w:rPr>
          <w:rFonts w:ascii="Times New Roman" w:hAnsi="Times New Roman" w:cs="Times New Roman"/>
          <w:sz w:val="28"/>
          <w:szCs w:val="28"/>
        </w:rPr>
        <w:t xml:space="preserve"> 1 к настоящему Положению (далее - заявка) с приложением документов, указанных в </w:t>
      </w:r>
      <w:hyperlink r:id="rId24" w:anchor="P137" w:history="1">
        <w:r w:rsidR="00BA6A2A" w:rsidRPr="005D2487">
          <w:rPr>
            <w:rFonts w:ascii="Times New Roman" w:hAnsi="Times New Roman" w:cs="Times New Roman"/>
            <w:sz w:val="28"/>
            <w:szCs w:val="28"/>
          </w:rPr>
          <w:t>пункте 1</w:t>
        </w:r>
        <w:r w:rsidRPr="005D2487">
          <w:rPr>
            <w:rFonts w:ascii="Times New Roman" w:hAnsi="Times New Roman" w:cs="Times New Roman"/>
            <w:sz w:val="28"/>
            <w:szCs w:val="28"/>
          </w:rPr>
          <w:t>6</w:t>
        </w:r>
      </w:hyperlink>
      <w:r w:rsidR="00BA6A2A" w:rsidRPr="005D2487">
        <w:rPr>
          <w:rFonts w:ascii="Times New Roman" w:hAnsi="Times New Roman" w:cs="Times New Roman"/>
          <w:sz w:val="28"/>
          <w:szCs w:val="28"/>
        </w:rPr>
        <w:t xml:space="preserve"> настоящего Положения. </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Участник отбора вправе в любое время отозвать поданную заявку, направив соответствующее заявление в Администрацию.</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Основанием для возврата заявки является поступление в течение срока проведения отбора от участника отбора в Администрацию обращения об отзыве заявки. Отозванные участником отбора заявки возвращаются Администрацией в </w:t>
      </w:r>
      <w:r w:rsidRPr="005D2487">
        <w:rPr>
          <w:rFonts w:ascii="Times New Roman" w:hAnsi="Times New Roman" w:cs="Times New Roman"/>
          <w:sz w:val="28"/>
          <w:szCs w:val="28"/>
        </w:rPr>
        <w:lastRenderedPageBreak/>
        <w:t>течение 2 рабочих дней со дня поступления соответствующего обращения в Администрацию.</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Участник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 вправе в течение срока проведения отбора внести изменения в поданную заявку, направив уточненную заявку в Администрацию.</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Участник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 в период срока подачи заявок вправе обратиться в Администрацию с письменным заявлением о разъяснении условий проведения</w:t>
      </w:r>
      <w:r w:rsidR="002E2356" w:rsidRPr="005D2487">
        <w:rPr>
          <w:rFonts w:ascii="Times New Roman" w:hAnsi="Times New Roman" w:cs="Times New Roman"/>
          <w:sz w:val="28"/>
          <w:szCs w:val="28"/>
        </w:rPr>
        <w:t xml:space="preserve"> конкурсного</w:t>
      </w:r>
      <w:r w:rsidRPr="005D2487">
        <w:rPr>
          <w:rFonts w:ascii="Times New Roman" w:hAnsi="Times New Roman" w:cs="Times New Roman"/>
          <w:sz w:val="28"/>
          <w:szCs w:val="28"/>
        </w:rPr>
        <w:t xml:space="preserve"> отбора. Администрация направляет письменные разъяснения такому участнику</w:t>
      </w:r>
      <w:r w:rsidR="002E2356" w:rsidRPr="005D2487">
        <w:rPr>
          <w:rFonts w:ascii="Times New Roman" w:hAnsi="Times New Roman" w:cs="Times New Roman"/>
          <w:sz w:val="28"/>
          <w:szCs w:val="28"/>
        </w:rPr>
        <w:t xml:space="preserve"> конкурсного</w:t>
      </w:r>
      <w:r w:rsidRPr="005D2487">
        <w:rPr>
          <w:rFonts w:ascii="Times New Roman" w:hAnsi="Times New Roman" w:cs="Times New Roman"/>
          <w:sz w:val="28"/>
          <w:szCs w:val="28"/>
        </w:rPr>
        <w:t xml:space="preserve"> отбора в течение 3 рабочих дней со дня регистрации заявления о разъяснении условий проведения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1</w:t>
      </w:r>
      <w:r w:rsidR="00495CF9" w:rsidRPr="005D2487">
        <w:rPr>
          <w:rFonts w:ascii="Times New Roman" w:hAnsi="Times New Roman" w:cs="Times New Roman"/>
          <w:sz w:val="28"/>
          <w:szCs w:val="28"/>
        </w:rPr>
        <w:t>1</w:t>
      </w:r>
      <w:r w:rsidRPr="005D2487">
        <w:rPr>
          <w:rFonts w:ascii="Times New Roman" w:hAnsi="Times New Roman" w:cs="Times New Roman"/>
          <w:sz w:val="28"/>
          <w:szCs w:val="28"/>
        </w:rPr>
        <w:t xml:space="preserve">. Участник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 xml:space="preserve">отбора может подать </w:t>
      </w:r>
      <w:r w:rsidR="003D7F0C" w:rsidRPr="005D2487">
        <w:rPr>
          <w:rFonts w:ascii="Times New Roman" w:hAnsi="Times New Roman" w:cs="Times New Roman"/>
          <w:sz w:val="28"/>
          <w:szCs w:val="28"/>
        </w:rPr>
        <w:t xml:space="preserve">только </w:t>
      </w:r>
      <w:r w:rsidRPr="005D2487">
        <w:rPr>
          <w:rFonts w:ascii="Times New Roman" w:hAnsi="Times New Roman" w:cs="Times New Roman"/>
          <w:sz w:val="28"/>
          <w:szCs w:val="28"/>
        </w:rPr>
        <w:t xml:space="preserve">одну заявку. </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1</w:t>
      </w:r>
      <w:r w:rsidR="00495CF9" w:rsidRPr="005D2487">
        <w:rPr>
          <w:rFonts w:ascii="Times New Roman" w:hAnsi="Times New Roman" w:cs="Times New Roman"/>
          <w:sz w:val="28"/>
          <w:szCs w:val="28"/>
        </w:rPr>
        <w:t>2</w:t>
      </w:r>
      <w:r w:rsidRPr="005D2487">
        <w:rPr>
          <w:rFonts w:ascii="Times New Roman" w:hAnsi="Times New Roman" w:cs="Times New Roman"/>
          <w:sz w:val="28"/>
          <w:szCs w:val="28"/>
        </w:rPr>
        <w:t xml:space="preserve">. </w:t>
      </w:r>
      <w:proofErr w:type="gramStart"/>
      <w:r w:rsidRPr="005D2487">
        <w:rPr>
          <w:rFonts w:ascii="Times New Roman" w:hAnsi="Times New Roman" w:cs="Times New Roman"/>
          <w:sz w:val="28"/>
          <w:szCs w:val="28"/>
        </w:rPr>
        <w:t>Администрация в день подачи заявки (уточне</w:t>
      </w:r>
      <w:r w:rsidR="00495CF9" w:rsidRPr="005D2487">
        <w:rPr>
          <w:rFonts w:ascii="Times New Roman" w:hAnsi="Times New Roman" w:cs="Times New Roman"/>
          <w:sz w:val="28"/>
          <w:szCs w:val="28"/>
        </w:rPr>
        <w:t xml:space="preserve">нной заявки) регистрирует ее в </w:t>
      </w:r>
      <w:r w:rsidRPr="005D2487">
        <w:rPr>
          <w:rFonts w:ascii="Times New Roman" w:hAnsi="Times New Roman" w:cs="Times New Roman"/>
          <w:sz w:val="28"/>
          <w:szCs w:val="28"/>
        </w:rPr>
        <w:t xml:space="preserve">пронумерованном, прошнурованном и скрепленном печатью журнале (далее - журнал регистрации), рассматривает представленные документы на предмет их соответствия установленным в объявлении о проведении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 требованиям и в срок, не превышающий 10 рабочих дней, принимает решение о принятии заявки к рассмотрению либо об отклонении заявки.</w:t>
      </w:r>
      <w:proofErr w:type="gramEnd"/>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В течение 14 дней со дня принятия решения по результатам рассмотрения заявки Администрация размещает на официальном сайте Администрации в сети </w:t>
      </w:r>
      <w:r w:rsidR="00FD734E" w:rsidRPr="005D2487">
        <w:rPr>
          <w:rFonts w:ascii="Times New Roman" w:hAnsi="Times New Roman" w:cs="Times New Roman"/>
          <w:sz w:val="28"/>
          <w:szCs w:val="28"/>
        </w:rPr>
        <w:t>Интернет</w:t>
      </w:r>
      <w:r w:rsidRPr="005D2487">
        <w:rPr>
          <w:rFonts w:ascii="Times New Roman" w:hAnsi="Times New Roman" w:cs="Times New Roman"/>
          <w:sz w:val="28"/>
          <w:szCs w:val="28"/>
        </w:rPr>
        <w:t xml:space="preserve"> информацию о результатах рассмотрения заявок, включающую сведения:</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о дате, времени и месте проведения рассмотрения заявок;</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 об участниках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 заявки которых были рассмотрены;</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 об участниках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 xml:space="preserve">отбора, заявки которых были отклонены, с указанием причин их отклонения, в том числе положений объявления о проведении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 которым не соответствуют такие заявки;</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 о наименовании участников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 xml:space="preserve">отбора - получателей субсидии, с которыми заключается Соглашение, и размере предоставляемой субсидии каждому участнику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w:t>
      </w:r>
    </w:p>
    <w:p w:rsidR="00BA6A2A" w:rsidRPr="005D2487" w:rsidRDefault="00BA6A2A" w:rsidP="00886D85">
      <w:pPr>
        <w:pStyle w:val="Style6"/>
        <w:widowControl/>
        <w:shd w:val="clear" w:color="auto" w:fill="FFFFFF" w:themeFill="background1"/>
        <w:tabs>
          <w:tab w:val="left" w:pos="1066"/>
        </w:tabs>
        <w:spacing w:after="120" w:line="360" w:lineRule="auto"/>
        <w:ind w:firstLine="680"/>
        <w:rPr>
          <w:sz w:val="28"/>
          <w:szCs w:val="28"/>
        </w:rPr>
      </w:pPr>
      <w:r w:rsidRPr="005D2487">
        <w:rPr>
          <w:sz w:val="28"/>
          <w:szCs w:val="28"/>
        </w:rPr>
        <w:lastRenderedPageBreak/>
        <w:t>1</w:t>
      </w:r>
      <w:r w:rsidR="00495CF9" w:rsidRPr="005D2487">
        <w:rPr>
          <w:sz w:val="28"/>
          <w:szCs w:val="28"/>
        </w:rPr>
        <w:t>3</w:t>
      </w:r>
      <w:r w:rsidRPr="005D2487">
        <w:rPr>
          <w:sz w:val="28"/>
          <w:szCs w:val="28"/>
        </w:rPr>
        <w:t xml:space="preserve">. Рассмотрение заявок осуществляется комиссией по предоставлению мер </w:t>
      </w:r>
      <w:r w:rsidR="007E5189" w:rsidRPr="005D2487">
        <w:rPr>
          <w:sz w:val="28"/>
          <w:szCs w:val="28"/>
        </w:rPr>
        <w:t xml:space="preserve">государственной и муниципальной поддержки субъектам малого и среднего предпринимательства </w:t>
      </w:r>
      <w:r w:rsidRPr="005D2487">
        <w:rPr>
          <w:sz w:val="28"/>
          <w:szCs w:val="28"/>
        </w:rPr>
        <w:t>(далее - комиссия). Состав и положение о комиссии утверждаются муниципальным правовым актом.</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1</w:t>
      </w:r>
      <w:r w:rsidR="00495CF9" w:rsidRPr="005D2487">
        <w:rPr>
          <w:rFonts w:ascii="Times New Roman" w:hAnsi="Times New Roman" w:cs="Times New Roman"/>
          <w:sz w:val="28"/>
          <w:szCs w:val="28"/>
        </w:rPr>
        <w:t>4</w:t>
      </w:r>
      <w:r w:rsidRPr="005D2487">
        <w:rPr>
          <w:rFonts w:ascii="Times New Roman" w:hAnsi="Times New Roman" w:cs="Times New Roman"/>
          <w:sz w:val="28"/>
          <w:szCs w:val="28"/>
        </w:rPr>
        <w:t>. Основания для отклонения заявки участника отбора на стадии рассмотрения и оценки заявок:</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 несоответствие участника отбора требованиям, установленным в </w:t>
      </w:r>
      <w:hyperlink r:id="rId25" w:anchor="P47" w:history="1">
        <w:r w:rsidRPr="005D2487">
          <w:rPr>
            <w:rFonts w:ascii="Times New Roman" w:hAnsi="Times New Roman" w:cs="Times New Roman"/>
            <w:sz w:val="28"/>
            <w:szCs w:val="28"/>
          </w:rPr>
          <w:t>пункт</w:t>
        </w:r>
        <w:r w:rsidR="003D7F0C" w:rsidRPr="005D2487">
          <w:rPr>
            <w:rFonts w:ascii="Times New Roman" w:hAnsi="Times New Roman" w:cs="Times New Roman"/>
            <w:sz w:val="28"/>
            <w:szCs w:val="28"/>
          </w:rPr>
          <w:t>ах</w:t>
        </w:r>
        <w:r w:rsidRPr="005D2487">
          <w:rPr>
            <w:rFonts w:ascii="Times New Roman" w:hAnsi="Times New Roman" w:cs="Times New Roman"/>
            <w:sz w:val="28"/>
            <w:szCs w:val="28"/>
          </w:rPr>
          <w:t xml:space="preserve"> 4</w:t>
        </w:r>
      </w:hyperlink>
      <w:r w:rsidR="003D7F0C" w:rsidRPr="005D2487">
        <w:rPr>
          <w:rFonts w:ascii="Times New Roman" w:hAnsi="Times New Roman" w:cs="Times New Roman"/>
          <w:sz w:val="28"/>
          <w:szCs w:val="28"/>
        </w:rPr>
        <w:t xml:space="preserve"> и 5</w:t>
      </w:r>
      <w:r w:rsidRPr="005D2487">
        <w:rPr>
          <w:rFonts w:ascii="Times New Roman" w:hAnsi="Times New Roman" w:cs="Times New Roman"/>
          <w:sz w:val="28"/>
          <w:szCs w:val="28"/>
        </w:rPr>
        <w:t xml:space="preserve"> настоящего Положения;</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подача участником отбора заявки после даты, определенной для подачи заявок.</w:t>
      </w:r>
    </w:p>
    <w:p w:rsidR="00BA6A2A" w:rsidRPr="005D2487" w:rsidRDefault="000550F0" w:rsidP="00886D85">
      <w:pPr>
        <w:pStyle w:val="ConsPlusTitle"/>
        <w:shd w:val="clear" w:color="auto" w:fill="FFFFFF" w:themeFill="background1"/>
        <w:spacing w:after="120" w:line="360" w:lineRule="auto"/>
        <w:ind w:firstLine="680"/>
        <w:jc w:val="center"/>
        <w:outlineLvl w:val="1"/>
        <w:rPr>
          <w:rFonts w:ascii="Times New Roman" w:hAnsi="Times New Roman" w:cs="Times New Roman"/>
          <w:sz w:val="28"/>
          <w:szCs w:val="28"/>
        </w:rPr>
      </w:pPr>
      <w:r w:rsidRPr="005D2487">
        <w:rPr>
          <w:rFonts w:ascii="Times New Roman" w:hAnsi="Times New Roman" w:cs="Times New Roman"/>
          <w:sz w:val="28"/>
          <w:szCs w:val="28"/>
          <w:lang w:val="en-US"/>
        </w:rPr>
        <w:t>III</w:t>
      </w:r>
      <w:r w:rsidR="00BA6A2A" w:rsidRPr="005D2487">
        <w:rPr>
          <w:rFonts w:ascii="Times New Roman" w:hAnsi="Times New Roman" w:cs="Times New Roman"/>
          <w:sz w:val="28"/>
          <w:szCs w:val="28"/>
        </w:rPr>
        <w:t>. Условия и порядок предоставления субсиди</w:t>
      </w:r>
      <w:r w:rsidR="004C4B14" w:rsidRPr="005D2487">
        <w:rPr>
          <w:rFonts w:ascii="Times New Roman" w:hAnsi="Times New Roman" w:cs="Times New Roman"/>
          <w:sz w:val="28"/>
          <w:szCs w:val="28"/>
        </w:rPr>
        <w:t>и</w:t>
      </w:r>
    </w:p>
    <w:p w:rsidR="00160BF2"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1</w:t>
      </w:r>
      <w:r w:rsidR="00495CF9" w:rsidRPr="005D2487">
        <w:rPr>
          <w:rFonts w:ascii="Times New Roman" w:hAnsi="Times New Roman" w:cs="Times New Roman"/>
          <w:sz w:val="28"/>
          <w:szCs w:val="28"/>
        </w:rPr>
        <w:t>5</w:t>
      </w:r>
      <w:r w:rsidRPr="005D2487">
        <w:rPr>
          <w:rFonts w:ascii="Times New Roman" w:hAnsi="Times New Roman" w:cs="Times New Roman"/>
          <w:sz w:val="28"/>
          <w:szCs w:val="28"/>
        </w:rPr>
        <w:t xml:space="preserve">. </w:t>
      </w:r>
      <w:r w:rsidR="00160BF2" w:rsidRPr="005D2487">
        <w:rPr>
          <w:rFonts w:ascii="Times New Roman" w:hAnsi="Times New Roman" w:cs="Times New Roman"/>
          <w:sz w:val="28"/>
          <w:szCs w:val="28"/>
        </w:rPr>
        <w:t>Субсидия предоставляется субъектам малого и среднего предпринимательства</w:t>
      </w:r>
      <w:r w:rsidR="00585070" w:rsidRPr="005D2487">
        <w:rPr>
          <w:rFonts w:ascii="Times New Roman" w:hAnsi="Times New Roman" w:cs="Times New Roman"/>
          <w:sz w:val="28"/>
          <w:szCs w:val="28"/>
        </w:rPr>
        <w:t xml:space="preserve"> </w:t>
      </w:r>
      <w:r w:rsidR="00160BF2" w:rsidRPr="005D2487">
        <w:rPr>
          <w:rFonts w:ascii="Times New Roman" w:hAnsi="Times New Roman" w:cs="Times New Roman"/>
          <w:sz w:val="28"/>
          <w:szCs w:val="28"/>
        </w:rPr>
        <w:t>при соблюдении следующих условий:</w:t>
      </w:r>
    </w:p>
    <w:p w:rsidR="00160BF2" w:rsidRPr="005D2487" w:rsidRDefault="00160BF2"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договор на приобретение оборудовани</w:t>
      </w:r>
      <w:r w:rsidR="003D7F0C" w:rsidRPr="005D2487">
        <w:rPr>
          <w:rFonts w:ascii="Times New Roman" w:hAnsi="Times New Roman" w:cs="Times New Roman"/>
          <w:sz w:val="28"/>
          <w:szCs w:val="28"/>
        </w:rPr>
        <w:t>я</w:t>
      </w:r>
      <w:r w:rsidR="00016AD2" w:rsidRPr="005D2487">
        <w:rPr>
          <w:rFonts w:ascii="Times New Roman" w:hAnsi="Times New Roman" w:cs="Times New Roman"/>
          <w:sz w:val="28"/>
          <w:szCs w:val="28"/>
        </w:rPr>
        <w:t xml:space="preserve"> </w:t>
      </w:r>
      <w:r w:rsidRPr="005D2487">
        <w:rPr>
          <w:rFonts w:ascii="Times New Roman" w:hAnsi="Times New Roman" w:cs="Times New Roman"/>
          <w:sz w:val="28"/>
          <w:szCs w:val="28"/>
        </w:rPr>
        <w:t>заключен в текущем году или году, предшествующем году подачи заявки о предоставлении субсидии;</w:t>
      </w:r>
    </w:p>
    <w:p w:rsidR="00160BF2" w:rsidRPr="005D2487" w:rsidRDefault="00160BF2"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proofErr w:type="gramStart"/>
      <w:r w:rsidRPr="005D2487">
        <w:rPr>
          <w:rFonts w:ascii="Times New Roman" w:hAnsi="Times New Roman" w:cs="Times New Roman"/>
          <w:sz w:val="28"/>
          <w:szCs w:val="28"/>
        </w:rPr>
        <w:t>- приобретенное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w:t>
      </w:r>
      <w:r w:rsidR="00016AD2" w:rsidRPr="005D2487">
        <w:rPr>
          <w:rFonts w:ascii="Times New Roman" w:hAnsi="Times New Roman" w:cs="Times New Roman"/>
          <w:sz w:val="28"/>
          <w:szCs w:val="28"/>
        </w:rPr>
        <w:t>я</w:t>
      </w:r>
      <w:r w:rsidRPr="005D2487">
        <w:rPr>
          <w:rFonts w:ascii="Times New Roman" w:hAnsi="Times New Roman" w:cs="Times New Roman"/>
          <w:sz w:val="28"/>
          <w:szCs w:val="28"/>
        </w:rPr>
        <w:t>тся ко второй и выше амортизационным группам Классификации основных средств, включаемы</w:t>
      </w:r>
      <w:r w:rsidR="007E5189" w:rsidRPr="005D2487">
        <w:rPr>
          <w:rFonts w:ascii="Times New Roman" w:hAnsi="Times New Roman" w:cs="Times New Roman"/>
          <w:sz w:val="28"/>
          <w:szCs w:val="28"/>
        </w:rPr>
        <w:t>х</w:t>
      </w:r>
      <w:r w:rsidRPr="005D2487">
        <w:rPr>
          <w:rFonts w:ascii="Times New Roman" w:hAnsi="Times New Roman" w:cs="Times New Roman"/>
          <w:sz w:val="28"/>
          <w:szCs w:val="28"/>
        </w:rPr>
        <w:t xml:space="preserve"> в амортизационные группы, утвержденн</w:t>
      </w:r>
      <w:r w:rsidR="003D7F0C" w:rsidRPr="005D2487">
        <w:rPr>
          <w:rFonts w:ascii="Times New Roman" w:hAnsi="Times New Roman" w:cs="Times New Roman"/>
          <w:sz w:val="28"/>
          <w:szCs w:val="28"/>
        </w:rPr>
        <w:t>ой</w:t>
      </w:r>
      <w:r w:rsidRPr="005D2487">
        <w:rPr>
          <w:rFonts w:ascii="Times New Roman" w:hAnsi="Times New Roman" w:cs="Times New Roman"/>
          <w:sz w:val="28"/>
          <w:szCs w:val="28"/>
        </w:rPr>
        <w:t xml:space="preserve"> постановлением Правительства Российской Федерации от 01.01.2002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w:t>
      </w:r>
      <w:proofErr w:type="gramEnd"/>
      <w:r w:rsidRPr="005D2487">
        <w:rPr>
          <w:rFonts w:ascii="Times New Roman" w:hAnsi="Times New Roman" w:cs="Times New Roman"/>
          <w:sz w:val="28"/>
          <w:szCs w:val="28"/>
        </w:rPr>
        <w:t xml:space="preserve"> торговой деятельности субъектами малого и среднего предпринимательства</w:t>
      </w:r>
      <w:r w:rsidR="007E5189" w:rsidRPr="005D2487">
        <w:rPr>
          <w:rFonts w:ascii="Times New Roman" w:hAnsi="Times New Roman" w:cs="Times New Roman"/>
          <w:sz w:val="28"/>
          <w:szCs w:val="28"/>
        </w:rPr>
        <w:t>;</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lastRenderedPageBreak/>
        <w:t>1</w:t>
      </w:r>
      <w:r w:rsidR="00495CF9" w:rsidRPr="005D2487">
        <w:rPr>
          <w:rFonts w:ascii="Times New Roman" w:hAnsi="Times New Roman" w:cs="Times New Roman"/>
          <w:sz w:val="28"/>
          <w:szCs w:val="28"/>
        </w:rPr>
        <w:t>6</w:t>
      </w:r>
      <w:r w:rsidRPr="005D2487">
        <w:rPr>
          <w:rFonts w:ascii="Times New Roman" w:hAnsi="Times New Roman" w:cs="Times New Roman"/>
          <w:sz w:val="28"/>
          <w:szCs w:val="28"/>
        </w:rPr>
        <w:t xml:space="preserve">. Участник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 представляет в Администрацию следующие документы:</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 </w:t>
      </w:r>
      <w:hyperlink r:id="rId26" w:anchor="P135" w:history="1">
        <w:r w:rsidRPr="005D2487">
          <w:rPr>
            <w:rFonts w:ascii="Times New Roman" w:hAnsi="Times New Roman" w:cs="Times New Roman"/>
            <w:sz w:val="28"/>
            <w:szCs w:val="28"/>
          </w:rPr>
          <w:t>заявку</w:t>
        </w:r>
      </w:hyperlink>
      <w:r w:rsidRPr="005D2487">
        <w:rPr>
          <w:rFonts w:ascii="Times New Roman" w:hAnsi="Times New Roman" w:cs="Times New Roman"/>
          <w:sz w:val="28"/>
          <w:szCs w:val="28"/>
        </w:rPr>
        <w:t xml:space="preserve"> о предоставлении субсиди</w:t>
      </w:r>
      <w:r w:rsidR="00F9165A" w:rsidRPr="005D2487">
        <w:rPr>
          <w:rFonts w:ascii="Times New Roman" w:hAnsi="Times New Roman" w:cs="Times New Roman"/>
          <w:sz w:val="28"/>
          <w:szCs w:val="28"/>
        </w:rPr>
        <w:t>и</w:t>
      </w:r>
      <w:r w:rsidRPr="005D2487">
        <w:rPr>
          <w:rFonts w:ascii="Times New Roman" w:hAnsi="Times New Roman" w:cs="Times New Roman"/>
          <w:sz w:val="28"/>
          <w:szCs w:val="28"/>
        </w:rPr>
        <w:t xml:space="preserve"> по форме согласно приложению № 1 к настоящему Положению;</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 </w:t>
      </w:r>
      <w:hyperlink r:id="rId27" w:anchor="P258" w:history="1">
        <w:r w:rsidRPr="005D2487">
          <w:rPr>
            <w:rFonts w:ascii="Times New Roman" w:hAnsi="Times New Roman" w:cs="Times New Roman"/>
            <w:sz w:val="28"/>
            <w:szCs w:val="28"/>
          </w:rPr>
          <w:t>расчет размера субсидии</w:t>
        </w:r>
      </w:hyperlink>
      <w:r w:rsidRPr="005D2487">
        <w:rPr>
          <w:rFonts w:ascii="Times New Roman" w:hAnsi="Times New Roman" w:cs="Times New Roman"/>
          <w:sz w:val="28"/>
          <w:szCs w:val="28"/>
        </w:rPr>
        <w:t xml:space="preserve"> (в расчете размера запрашиваемой субсидии не учитывается сумма НДС) по форме согласно приложению № 2 к настоящему Положению;</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технико-экономическое обоснование приобретения оборудования в целях создания и развития</w:t>
      </w:r>
      <w:r w:rsidR="007E5189" w:rsidRPr="005D2487">
        <w:rPr>
          <w:rFonts w:ascii="Times New Roman" w:hAnsi="Times New Roman" w:cs="Times New Roman"/>
          <w:sz w:val="28"/>
          <w:szCs w:val="28"/>
        </w:rPr>
        <w:t xml:space="preserve"> </w:t>
      </w:r>
      <w:r w:rsidRPr="005D2487">
        <w:rPr>
          <w:rFonts w:ascii="Times New Roman" w:hAnsi="Times New Roman" w:cs="Times New Roman"/>
          <w:sz w:val="28"/>
          <w:szCs w:val="28"/>
        </w:rPr>
        <w:t>и (или) модернизации производства товаров;</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 </w:t>
      </w:r>
      <w:r w:rsidR="007E4B60" w:rsidRPr="005D2487">
        <w:rPr>
          <w:rFonts w:ascii="Times New Roman" w:hAnsi="Times New Roman" w:cs="Times New Roman"/>
          <w:sz w:val="28"/>
          <w:szCs w:val="28"/>
        </w:rPr>
        <w:t xml:space="preserve">заверенные </w:t>
      </w:r>
      <w:r w:rsidR="001C131B" w:rsidRPr="005D2487">
        <w:rPr>
          <w:rFonts w:ascii="Times New Roman" w:hAnsi="Times New Roman" w:cs="Times New Roman"/>
          <w:sz w:val="28"/>
          <w:szCs w:val="28"/>
        </w:rPr>
        <w:t xml:space="preserve">получателем </w:t>
      </w:r>
      <w:r w:rsidRPr="005D2487">
        <w:rPr>
          <w:rFonts w:ascii="Times New Roman" w:hAnsi="Times New Roman" w:cs="Times New Roman"/>
          <w:sz w:val="28"/>
          <w:szCs w:val="28"/>
        </w:rPr>
        <w:t xml:space="preserve">копии договоров и (или) контрактов, товарных накладных и (или) универсальных передаточных документов, </w:t>
      </w:r>
      <w:hyperlink r:id="rId28" w:history="1">
        <w:r w:rsidRPr="005D2487">
          <w:rPr>
            <w:rFonts w:ascii="Times New Roman" w:hAnsi="Times New Roman" w:cs="Times New Roman"/>
            <w:sz w:val="28"/>
            <w:szCs w:val="28"/>
          </w:rPr>
          <w:t>актов</w:t>
        </w:r>
      </w:hyperlink>
      <w:r w:rsidRPr="005D2487">
        <w:rPr>
          <w:rFonts w:ascii="Times New Roman" w:hAnsi="Times New Roman" w:cs="Times New Roman"/>
          <w:sz w:val="28"/>
          <w:szCs w:val="28"/>
        </w:rPr>
        <w:t xml:space="preserve"> о приемке выполненных работ и  </w:t>
      </w:r>
      <w:hyperlink r:id="rId29" w:history="1">
        <w:r w:rsidRPr="005D2487">
          <w:rPr>
            <w:rFonts w:ascii="Times New Roman" w:hAnsi="Times New Roman" w:cs="Times New Roman"/>
            <w:sz w:val="28"/>
            <w:szCs w:val="28"/>
          </w:rPr>
          <w:t>справок</w:t>
        </w:r>
      </w:hyperlink>
      <w:r w:rsidRPr="005D2487">
        <w:rPr>
          <w:rFonts w:ascii="Times New Roman" w:hAnsi="Times New Roman" w:cs="Times New Roman"/>
          <w:sz w:val="28"/>
          <w:szCs w:val="28"/>
        </w:rPr>
        <w:t xml:space="preserve"> о стоимости выполненных работ и затрат  при монтаже оборудования;</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копии платежных документов, подтверждающих фактическую оплату полной стоимости оборудования</w:t>
      </w:r>
      <w:r w:rsidR="00D464DA" w:rsidRPr="005D2487">
        <w:rPr>
          <w:rFonts w:ascii="Times New Roman" w:hAnsi="Times New Roman" w:cs="Times New Roman"/>
          <w:sz w:val="28"/>
          <w:szCs w:val="28"/>
        </w:rPr>
        <w:t xml:space="preserve"> и копию выписки с расчетного счета субъекта малого и среднего предпринимательства</w:t>
      </w:r>
      <w:r w:rsidRPr="005D2487">
        <w:rPr>
          <w:rFonts w:ascii="Times New Roman" w:hAnsi="Times New Roman" w:cs="Times New Roman"/>
          <w:sz w:val="28"/>
          <w:szCs w:val="28"/>
        </w:rPr>
        <w:t>;</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t xml:space="preserve"> - </w:t>
      </w:r>
      <w:r w:rsidRPr="005D2487">
        <w:rPr>
          <w:rFonts w:ascii="Times New Roman" w:hAnsi="Times New Roman" w:cs="Times New Roman"/>
          <w:sz w:val="28"/>
          <w:szCs w:val="28"/>
        </w:rPr>
        <w:t xml:space="preserve">копии паспортов и свидетельств о регистрации специализированного транспорта, зарегистрированного в установленном порядке на участника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 </w:t>
      </w:r>
      <w:r w:rsidR="001C131B" w:rsidRPr="005D2487">
        <w:rPr>
          <w:rFonts w:ascii="Times New Roman" w:hAnsi="Times New Roman" w:cs="Times New Roman"/>
          <w:sz w:val="28"/>
          <w:szCs w:val="28"/>
        </w:rPr>
        <w:t xml:space="preserve">заверенные получателем </w:t>
      </w:r>
      <w:r w:rsidRPr="005D2487">
        <w:rPr>
          <w:rFonts w:ascii="Times New Roman" w:hAnsi="Times New Roman" w:cs="Times New Roman"/>
          <w:sz w:val="28"/>
          <w:szCs w:val="28"/>
        </w:rPr>
        <w:t>копии бухгалтерских документов, подтверждающих постановку на баланс приобретенного производственного оборудования</w:t>
      </w:r>
      <w:r w:rsidR="00B32418" w:rsidRPr="005D2487">
        <w:rPr>
          <w:rFonts w:ascii="Times New Roman" w:hAnsi="Times New Roman" w:cs="Times New Roman"/>
          <w:sz w:val="28"/>
          <w:szCs w:val="28"/>
        </w:rPr>
        <w:t>;</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 анкету получателя поддержки по форме согласно приложению № 3 к настоящему Положению;  </w:t>
      </w:r>
    </w:p>
    <w:p w:rsidR="00BA6A2A" w:rsidRPr="005D2487" w:rsidRDefault="00BA6A2A" w:rsidP="00886D85">
      <w:pPr>
        <w:pStyle w:val="Style6"/>
        <w:widowControl/>
        <w:shd w:val="clear" w:color="auto" w:fill="FFFFFF" w:themeFill="background1"/>
        <w:tabs>
          <w:tab w:val="left" w:pos="1066"/>
        </w:tabs>
        <w:spacing w:after="120" w:line="360" w:lineRule="auto"/>
        <w:ind w:firstLine="680"/>
        <w:rPr>
          <w:sz w:val="28"/>
          <w:szCs w:val="28"/>
        </w:rPr>
      </w:pPr>
      <w:proofErr w:type="gramStart"/>
      <w:r w:rsidRPr="005D2487">
        <w:rPr>
          <w:rStyle w:val="FontStyle14"/>
        </w:rPr>
        <w:t xml:space="preserve">- </w:t>
      </w:r>
      <w:r w:rsidRPr="005D2487">
        <w:rPr>
          <w:sz w:val="28"/>
          <w:szCs w:val="28"/>
        </w:rPr>
        <w:t xml:space="preserve"> справку о размере среднемесячной выплаченной заработной платы </w:t>
      </w:r>
      <w:r w:rsidR="001C131B" w:rsidRPr="005D2487">
        <w:rPr>
          <w:sz w:val="28"/>
          <w:szCs w:val="28"/>
        </w:rPr>
        <w:t>работников</w:t>
      </w:r>
      <w:r w:rsidRPr="005D2487">
        <w:rPr>
          <w:sz w:val="28"/>
          <w:szCs w:val="28"/>
        </w:rPr>
        <w:t xml:space="preserve"> </w:t>
      </w:r>
      <w:r w:rsidR="001C131B" w:rsidRPr="005D2487">
        <w:rPr>
          <w:sz w:val="28"/>
          <w:szCs w:val="28"/>
        </w:rPr>
        <w:t xml:space="preserve">(если такие имеются) </w:t>
      </w:r>
      <w:r w:rsidRPr="005D2487">
        <w:rPr>
          <w:sz w:val="28"/>
          <w:szCs w:val="28"/>
        </w:rPr>
        <w:t>за последние три месяца</w:t>
      </w:r>
      <w:r w:rsidR="001C131B" w:rsidRPr="005D2487">
        <w:rPr>
          <w:sz w:val="28"/>
          <w:szCs w:val="28"/>
        </w:rPr>
        <w:t>, предшествующих месяцу подачи заявления о предоставлении субсидии, заверенную должностным лицом субъекта малого и среднего предпринимательства;</w:t>
      </w:r>
      <w:proofErr w:type="gramEnd"/>
    </w:p>
    <w:p w:rsidR="00053AE4" w:rsidRPr="005D2487" w:rsidRDefault="00053AE4"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Копии документов, указанных в настоящем пункте, должны быть </w:t>
      </w:r>
      <w:r w:rsidRPr="005D2487">
        <w:rPr>
          <w:rFonts w:ascii="Times New Roman" w:hAnsi="Times New Roman" w:cs="Times New Roman"/>
          <w:sz w:val="28"/>
          <w:szCs w:val="28"/>
        </w:rPr>
        <w:lastRenderedPageBreak/>
        <w:t xml:space="preserve">сброшюрованы (прошиты) и заверены должностным лицом субъекта малого и среднего предпринимательства </w:t>
      </w:r>
      <w:r w:rsidR="00072138" w:rsidRPr="005D2487">
        <w:rPr>
          <w:rFonts w:ascii="Times New Roman" w:hAnsi="Times New Roman" w:cs="Times New Roman"/>
          <w:sz w:val="28"/>
          <w:szCs w:val="28"/>
        </w:rPr>
        <w:t>(</w:t>
      </w:r>
      <w:r w:rsidRPr="005D2487">
        <w:rPr>
          <w:rFonts w:ascii="Times New Roman" w:hAnsi="Times New Roman" w:cs="Times New Roman"/>
          <w:sz w:val="28"/>
          <w:szCs w:val="28"/>
        </w:rPr>
        <w:t>участник</w:t>
      </w:r>
      <w:r w:rsidR="000754AE" w:rsidRPr="005D2487">
        <w:rPr>
          <w:rFonts w:ascii="Times New Roman" w:hAnsi="Times New Roman" w:cs="Times New Roman"/>
          <w:sz w:val="28"/>
          <w:szCs w:val="28"/>
        </w:rPr>
        <w:t>а</w:t>
      </w:r>
      <w:r w:rsidRPr="005D2487">
        <w:rPr>
          <w:rFonts w:ascii="Times New Roman" w:hAnsi="Times New Roman" w:cs="Times New Roman"/>
          <w:sz w:val="28"/>
          <w:szCs w:val="28"/>
        </w:rPr>
        <w:t xml:space="preserve">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w:t>
      </w:r>
      <w:r w:rsidR="000754AE" w:rsidRPr="005D2487">
        <w:rPr>
          <w:rFonts w:ascii="Times New Roman" w:hAnsi="Times New Roman" w:cs="Times New Roman"/>
          <w:sz w:val="28"/>
          <w:szCs w:val="28"/>
        </w:rPr>
        <w:t>)</w:t>
      </w:r>
      <w:r w:rsidRPr="005D2487">
        <w:rPr>
          <w:rFonts w:ascii="Times New Roman" w:hAnsi="Times New Roman" w:cs="Times New Roman"/>
          <w:sz w:val="28"/>
          <w:szCs w:val="28"/>
        </w:rPr>
        <w:t xml:space="preserve"> либо уполномоченным должностным лицом и скреплены печатью (при наличии). В случае</w:t>
      </w:r>
      <w:proofErr w:type="gramStart"/>
      <w:r w:rsidRPr="005D2487">
        <w:rPr>
          <w:rFonts w:ascii="Times New Roman" w:hAnsi="Times New Roman" w:cs="Times New Roman"/>
          <w:sz w:val="28"/>
          <w:szCs w:val="28"/>
        </w:rPr>
        <w:t>,</w:t>
      </w:r>
      <w:proofErr w:type="gramEnd"/>
      <w:r w:rsidRPr="005D2487">
        <w:rPr>
          <w:rFonts w:ascii="Times New Roman" w:hAnsi="Times New Roman" w:cs="Times New Roman"/>
          <w:sz w:val="28"/>
          <w:szCs w:val="28"/>
        </w:rPr>
        <w:t xml:space="preserve"> если документы заверены уполномоченным лицом, предоставляются доверенность и ее копия или иной документ, подтверждающий полномочия лица на заверение документов, указанных в настоящем пункте. Все страницы заявки должны иметь сквозную нумерацию страниц. Первыми должны быть подшиты заяв</w:t>
      </w:r>
      <w:r w:rsidR="00BC6C26" w:rsidRPr="005D2487">
        <w:rPr>
          <w:rFonts w:ascii="Times New Roman" w:hAnsi="Times New Roman" w:cs="Times New Roman"/>
          <w:sz w:val="28"/>
          <w:szCs w:val="28"/>
        </w:rPr>
        <w:t>ка</w:t>
      </w:r>
      <w:r w:rsidRPr="005D2487">
        <w:rPr>
          <w:rFonts w:ascii="Times New Roman" w:hAnsi="Times New Roman" w:cs="Times New Roman"/>
          <w:sz w:val="28"/>
          <w:szCs w:val="28"/>
        </w:rPr>
        <w:t xml:space="preserve"> и перечень документов, входящих в состав заявки, с указанием страницы, на которой находится соответствующий документ.</w:t>
      </w:r>
    </w:p>
    <w:p w:rsidR="001C131B" w:rsidRPr="005D2487" w:rsidRDefault="001C131B"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16.1. Участник</w:t>
      </w:r>
      <w:r w:rsidR="002E2356" w:rsidRPr="005D2487">
        <w:rPr>
          <w:rFonts w:ascii="Times New Roman" w:hAnsi="Times New Roman" w:cs="Times New Roman"/>
          <w:sz w:val="28"/>
          <w:szCs w:val="28"/>
        </w:rPr>
        <w:t xml:space="preserve"> конкурсного</w:t>
      </w:r>
      <w:r w:rsidRPr="005D2487">
        <w:rPr>
          <w:rFonts w:ascii="Times New Roman" w:hAnsi="Times New Roman" w:cs="Times New Roman"/>
          <w:sz w:val="28"/>
          <w:szCs w:val="28"/>
        </w:rPr>
        <w:t xml:space="preserve"> отбора вправе по собственной инициативе предоставить:</w:t>
      </w:r>
    </w:p>
    <w:p w:rsidR="002E2356" w:rsidRPr="005D2487" w:rsidRDefault="001C131B" w:rsidP="001C131B">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 заверенную налоговым органом выписку из Единого государственного реестра </w:t>
      </w:r>
      <w:proofErr w:type="spellStart"/>
      <w:r w:rsidRPr="005D2487">
        <w:rPr>
          <w:rFonts w:ascii="Times New Roman" w:hAnsi="Times New Roman" w:cs="Times New Roman"/>
          <w:sz w:val="28"/>
          <w:szCs w:val="28"/>
        </w:rPr>
        <w:t>юридич</w:t>
      </w:r>
      <w:proofErr w:type="spellEnd"/>
    </w:p>
    <w:p w:rsidR="001C131B" w:rsidRPr="005D2487" w:rsidRDefault="001C131B" w:rsidP="001C131B">
      <w:pPr>
        <w:pStyle w:val="ConsPlusNormal"/>
        <w:shd w:val="clear" w:color="auto" w:fill="FFFFFF" w:themeFill="background1"/>
        <w:spacing w:after="120" w:line="360" w:lineRule="auto"/>
        <w:ind w:firstLine="680"/>
        <w:jc w:val="both"/>
        <w:rPr>
          <w:rFonts w:ascii="Times New Roman" w:hAnsi="Times New Roman" w:cs="Times New Roman"/>
          <w:sz w:val="28"/>
          <w:szCs w:val="28"/>
        </w:rPr>
      </w:pPr>
      <w:proofErr w:type="spellStart"/>
      <w:r w:rsidRPr="005D2487">
        <w:rPr>
          <w:rFonts w:ascii="Times New Roman" w:hAnsi="Times New Roman" w:cs="Times New Roman"/>
          <w:sz w:val="28"/>
          <w:szCs w:val="28"/>
        </w:rPr>
        <w:t>еских</w:t>
      </w:r>
      <w:proofErr w:type="spellEnd"/>
      <w:r w:rsidRPr="005D2487">
        <w:rPr>
          <w:rFonts w:ascii="Times New Roman" w:hAnsi="Times New Roman" w:cs="Times New Roman"/>
          <w:sz w:val="28"/>
          <w:szCs w:val="28"/>
        </w:rPr>
        <w:t xml:space="preserve"> лиц (ЕГРЮЛ) или Единого государственного реестра индивидуальных предпринимателей (ЕГРИП) по состоянию на дату, которая предшествует дате подачи заявления не более чем на 30 дней;</w:t>
      </w:r>
    </w:p>
    <w:p w:rsidR="001C131B" w:rsidRPr="005D2487" w:rsidRDefault="001C131B" w:rsidP="001C131B">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справку налогового органа о состоянии расчетов по налогам, сборам, пеням и штрафам по состоянию на дату, которая предшествует дате подачи заявления не более чем на 30 дней.</w:t>
      </w:r>
    </w:p>
    <w:p w:rsidR="00BA6A2A" w:rsidRPr="005D2487" w:rsidRDefault="00287F74" w:rsidP="00287F74">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17. </w:t>
      </w:r>
      <w:proofErr w:type="gramStart"/>
      <w:r w:rsidRPr="005D2487">
        <w:rPr>
          <w:rFonts w:ascii="Times New Roman" w:hAnsi="Times New Roman" w:cs="Times New Roman"/>
          <w:sz w:val="28"/>
          <w:szCs w:val="28"/>
        </w:rPr>
        <w:t xml:space="preserve">В случае если участник конкурса не предоставил по собственной инициативе документы, указанные в </w:t>
      </w:r>
      <w:proofErr w:type="spellStart"/>
      <w:r w:rsidRPr="005D2487">
        <w:rPr>
          <w:rFonts w:ascii="Times New Roman" w:hAnsi="Times New Roman" w:cs="Times New Roman"/>
          <w:sz w:val="28"/>
          <w:szCs w:val="28"/>
        </w:rPr>
        <w:t>пп</w:t>
      </w:r>
      <w:proofErr w:type="spellEnd"/>
      <w:r w:rsidRPr="005D2487">
        <w:rPr>
          <w:rFonts w:ascii="Times New Roman" w:hAnsi="Times New Roman" w:cs="Times New Roman"/>
          <w:sz w:val="28"/>
          <w:szCs w:val="28"/>
        </w:rPr>
        <w:t>. 16.1 пункта 16 а</w:t>
      </w:r>
      <w:r w:rsidR="00BA6A2A" w:rsidRPr="005D2487">
        <w:rPr>
          <w:rFonts w:ascii="Times New Roman" w:hAnsi="Times New Roman" w:cs="Times New Roman"/>
          <w:sz w:val="28"/>
          <w:szCs w:val="28"/>
        </w:rPr>
        <w:t>дминистрация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w:t>
      </w:r>
      <w:r w:rsidR="00863AAA" w:rsidRPr="005D2487">
        <w:rPr>
          <w:rFonts w:ascii="Times New Roman" w:hAnsi="Times New Roman" w:cs="Times New Roman"/>
          <w:sz w:val="28"/>
          <w:szCs w:val="28"/>
        </w:rPr>
        <w:t xml:space="preserve"> или наличии</w:t>
      </w:r>
      <w:r w:rsidR="00BA6A2A" w:rsidRPr="005D2487">
        <w:rPr>
          <w:rFonts w:ascii="Times New Roman" w:hAnsi="Times New Roman" w:cs="Times New Roman"/>
          <w:sz w:val="28"/>
          <w:szCs w:val="28"/>
        </w:rPr>
        <w:t xml:space="preserve"> у участника </w:t>
      </w:r>
      <w:r w:rsidR="002E2356" w:rsidRPr="005D2487">
        <w:rPr>
          <w:rFonts w:ascii="Times New Roman" w:hAnsi="Times New Roman" w:cs="Times New Roman"/>
          <w:sz w:val="28"/>
          <w:szCs w:val="28"/>
        </w:rPr>
        <w:t xml:space="preserve">конкурсного </w:t>
      </w:r>
      <w:r w:rsidR="00BA6A2A" w:rsidRPr="005D2487">
        <w:rPr>
          <w:rFonts w:ascii="Times New Roman" w:hAnsi="Times New Roman" w:cs="Times New Roman"/>
          <w:sz w:val="28"/>
          <w:szCs w:val="28"/>
        </w:rPr>
        <w:t>отбора просроченной</w:t>
      </w:r>
      <w:proofErr w:type="gramEnd"/>
      <w:r w:rsidR="00BA6A2A" w:rsidRPr="005D2487">
        <w:rPr>
          <w:rFonts w:ascii="Times New Roman" w:hAnsi="Times New Roman" w:cs="Times New Roman"/>
          <w:sz w:val="28"/>
          <w:szCs w:val="28"/>
        </w:rPr>
        <w:t xml:space="preserve">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r w:rsidR="001C7DAD" w:rsidRPr="005D2487">
        <w:rPr>
          <w:rFonts w:ascii="Times New Roman" w:hAnsi="Times New Roman" w:cs="Times New Roman"/>
          <w:sz w:val="28"/>
          <w:szCs w:val="28"/>
        </w:rPr>
        <w:t>.</w:t>
      </w:r>
    </w:p>
    <w:p w:rsidR="00287F74" w:rsidRPr="005D2487" w:rsidRDefault="00287F74" w:rsidP="00287F74">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lastRenderedPageBreak/>
        <w:t>Не предоставление документов, указанных в подпункте 16.1 пункта 16 не является основанием для отклонения заявки.</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proofErr w:type="gramStart"/>
      <w:r w:rsidRPr="005D2487">
        <w:rPr>
          <w:rFonts w:ascii="Times New Roman" w:hAnsi="Times New Roman" w:cs="Times New Roman"/>
          <w:sz w:val="28"/>
          <w:szCs w:val="28"/>
        </w:rPr>
        <w:t xml:space="preserve">Администрация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 являющегося юридическим лицом, об индивидуальном предпринимателе в реестре дисквалифицированных лиц.</w:t>
      </w:r>
      <w:proofErr w:type="gramEnd"/>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bookmarkStart w:id="13" w:name="P168"/>
      <w:bookmarkEnd w:id="13"/>
      <w:r w:rsidRPr="005D2487">
        <w:rPr>
          <w:rFonts w:ascii="Times New Roman" w:hAnsi="Times New Roman" w:cs="Times New Roman"/>
          <w:sz w:val="28"/>
          <w:szCs w:val="28"/>
        </w:rPr>
        <w:t>1</w:t>
      </w:r>
      <w:r w:rsidR="00495CF9" w:rsidRPr="005D2487">
        <w:rPr>
          <w:rFonts w:ascii="Times New Roman" w:hAnsi="Times New Roman" w:cs="Times New Roman"/>
          <w:sz w:val="28"/>
          <w:szCs w:val="28"/>
        </w:rPr>
        <w:t>8</w:t>
      </w:r>
      <w:r w:rsidRPr="005D2487">
        <w:rPr>
          <w:rFonts w:ascii="Times New Roman" w:hAnsi="Times New Roman" w:cs="Times New Roman"/>
          <w:sz w:val="28"/>
          <w:szCs w:val="28"/>
        </w:rPr>
        <w:t xml:space="preserve">.  Комиссия рассматривает представленные документы и в срок, не превышающий 30 рабочих дней </w:t>
      </w:r>
      <w:proofErr w:type="gramStart"/>
      <w:r w:rsidRPr="005D2487">
        <w:rPr>
          <w:rFonts w:ascii="Times New Roman" w:hAnsi="Times New Roman" w:cs="Times New Roman"/>
          <w:sz w:val="28"/>
          <w:szCs w:val="28"/>
        </w:rPr>
        <w:t>с даты регистрации</w:t>
      </w:r>
      <w:proofErr w:type="gramEnd"/>
      <w:r w:rsidRPr="005D2487">
        <w:rPr>
          <w:rFonts w:ascii="Times New Roman" w:hAnsi="Times New Roman" w:cs="Times New Roman"/>
          <w:sz w:val="28"/>
          <w:szCs w:val="28"/>
        </w:rPr>
        <w:t xml:space="preserve"> заявки, принимает решение. Решение комиссии оформляется протоколом и носит рекомендательный характер. Протокол подписывается председателем и членами комиссии и направляется в Администрацию.</w:t>
      </w:r>
    </w:p>
    <w:p w:rsidR="00BA6A2A" w:rsidRPr="005D2487" w:rsidRDefault="00BA6A2A" w:rsidP="00886D85">
      <w:pPr>
        <w:pStyle w:val="Style6"/>
        <w:shd w:val="clear" w:color="auto" w:fill="FFFFFF" w:themeFill="background1"/>
        <w:tabs>
          <w:tab w:val="left" w:pos="1066"/>
        </w:tabs>
        <w:spacing w:after="120" w:line="360" w:lineRule="auto"/>
        <w:ind w:firstLine="680"/>
        <w:rPr>
          <w:sz w:val="28"/>
          <w:szCs w:val="28"/>
        </w:rPr>
      </w:pPr>
      <w:r w:rsidRPr="005D2487">
        <w:rPr>
          <w:sz w:val="28"/>
          <w:szCs w:val="28"/>
        </w:rPr>
        <w:t xml:space="preserve">Администрация </w:t>
      </w:r>
      <w:r w:rsidR="009F7E76" w:rsidRPr="005D2487">
        <w:rPr>
          <w:sz w:val="28"/>
          <w:szCs w:val="28"/>
        </w:rPr>
        <w:t xml:space="preserve">Терновского </w:t>
      </w:r>
      <w:r w:rsidRPr="005D2487">
        <w:rPr>
          <w:sz w:val="28"/>
          <w:szCs w:val="28"/>
        </w:rPr>
        <w:t xml:space="preserve">муниципального района не позднее 5 рабочих дней </w:t>
      </w:r>
      <w:proofErr w:type="gramStart"/>
      <w:r w:rsidRPr="005D2487">
        <w:rPr>
          <w:sz w:val="28"/>
          <w:szCs w:val="28"/>
        </w:rPr>
        <w:t>с даты подписания</w:t>
      </w:r>
      <w:proofErr w:type="gramEnd"/>
      <w:r w:rsidRPr="005D2487">
        <w:rPr>
          <w:sz w:val="28"/>
          <w:szCs w:val="28"/>
        </w:rPr>
        <w:t xml:space="preserve"> протокола членами комиссии, принимает решение о предоставлении или об отказе в предоставлении субсидии субъекту малого и среднего предпринимательства</w:t>
      </w:r>
      <w:r w:rsidR="00331C09" w:rsidRPr="005D2487">
        <w:rPr>
          <w:sz w:val="28"/>
          <w:szCs w:val="28"/>
        </w:rPr>
        <w:t>,</w:t>
      </w:r>
      <w:r w:rsidRPr="005D2487">
        <w:rPr>
          <w:sz w:val="28"/>
          <w:szCs w:val="28"/>
        </w:rPr>
        <w:t xml:space="preserve"> оформляемое распоряжением. </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Субсидии предоставляются в порядке поступления заявок на участие в </w:t>
      </w:r>
      <w:r w:rsidR="002E2356" w:rsidRPr="005D2487">
        <w:rPr>
          <w:rFonts w:ascii="Times New Roman" w:hAnsi="Times New Roman" w:cs="Times New Roman"/>
          <w:sz w:val="28"/>
          <w:szCs w:val="28"/>
        </w:rPr>
        <w:t xml:space="preserve">конкурсном </w:t>
      </w:r>
      <w:r w:rsidRPr="005D2487">
        <w:rPr>
          <w:rFonts w:ascii="Times New Roman" w:hAnsi="Times New Roman" w:cs="Times New Roman"/>
          <w:sz w:val="28"/>
          <w:szCs w:val="28"/>
        </w:rPr>
        <w:t>отборе.</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Участник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 должен быть проинформирован о принятом решении в течение 5 дней со дня его принятия</w:t>
      </w:r>
      <w:r w:rsidR="00163FBF" w:rsidRPr="005D2487">
        <w:rPr>
          <w:rFonts w:ascii="Times New Roman" w:hAnsi="Times New Roman" w:cs="Times New Roman"/>
          <w:sz w:val="28"/>
          <w:szCs w:val="28"/>
        </w:rPr>
        <w:t xml:space="preserve"> в письменном виде</w:t>
      </w:r>
      <w:r w:rsidR="00287F74" w:rsidRPr="005D2487">
        <w:rPr>
          <w:rFonts w:ascii="Times New Roman" w:hAnsi="Times New Roman" w:cs="Times New Roman"/>
          <w:sz w:val="28"/>
          <w:szCs w:val="28"/>
        </w:rPr>
        <w:t xml:space="preserve"> или по электронной почте</w:t>
      </w:r>
      <w:r w:rsidRPr="005D2487">
        <w:rPr>
          <w:rFonts w:ascii="Times New Roman" w:hAnsi="Times New Roman" w:cs="Times New Roman"/>
          <w:sz w:val="28"/>
          <w:szCs w:val="28"/>
        </w:rPr>
        <w:t>.</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В случае отказа в предоставлении субсидий Администрация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1</w:t>
      </w:r>
      <w:r w:rsidR="00495CF9" w:rsidRPr="005D2487">
        <w:rPr>
          <w:rFonts w:ascii="Times New Roman" w:hAnsi="Times New Roman" w:cs="Times New Roman"/>
          <w:sz w:val="28"/>
          <w:szCs w:val="28"/>
        </w:rPr>
        <w:t>9</w:t>
      </w:r>
      <w:r w:rsidRPr="005D2487">
        <w:rPr>
          <w:rFonts w:ascii="Times New Roman" w:hAnsi="Times New Roman" w:cs="Times New Roman"/>
          <w:sz w:val="28"/>
          <w:szCs w:val="28"/>
        </w:rPr>
        <w:t xml:space="preserve">. Основаниями для отказа участнику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 в предоставлении субсидий являются:</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 несоответствие представленных участником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 xml:space="preserve">отбора документов требованиям, определенным в </w:t>
      </w:r>
      <w:hyperlink r:id="rId30" w:anchor="P137" w:history="1">
        <w:r w:rsidRPr="005D2487">
          <w:rPr>
            <w:rFonts w:ascii="Times New Roman" w:hAnsi="Times New Roman" w:cs="Times New Roman"/>
            <w:sz w:val="28"/>
            <w:szCs w:val="28"/>
          </w:rPr>
          <w:t>пункте 1</w:t>
        </w:r>
        <w:r w:rsidR="00495CF9" w:rsidRPr="005D2487">
          <w:rPr>
            <w:rFonts w:ascii="Times New Roman" w:hAnsi="Times New Roman" w:cs="Times New Roman"/>
            <w:sz w:val="28"/>
            <w:szCs w:val="28"/>
          </w:rPr>
          <w:t>6</w:t>
        </w:r>
      </w:hyperlink>
      <w:r w:rsidRPr="005D2487">
        <w:rPr>
          <w:rFonts w:ascii="Times New Roman" w:hAnsi="Times New Roman" w:cs="Times New Roman"/>
          <w:sz w:val="28"/>
          <w:szCs w:val="28"/>
        </w:rPr>
        <w:t xml:space="preserve"> настоящего Положения, или непредставление (представление не в полном объеме) указанных документов;</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lastRenderedPageBreak/>
        <w:t>- установление факта недостоверности, представленной участником отбора информации;</w:t>
      </w:r>
    </w:p>
    <w:p w:rsidR="00287F74" w:rsidRPr="005D2487" w:rsidRDefault="00287F74"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w:t>
      </w:r>
      <w:r w:rsidRPr="005D2487">
        <w:t xml:space="preserve"> </w:t>
      </w:r>
      <w:r w:rsidRPr="005D2487">
        <w:rPr>
          <w:rFonts w:ascii="Times New Roman" w:hAnsi="Times New Roman" w:cs="Times New Roman"/>
          <w:sz w:val="28"/>
          <w:szCs w:val="28"/>
        </w:rPr>
        <w:t xml:space="preserve">подача участником </w:t>
      </w:r>
      <w:r w:rsidR="002E2356"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 заявки после даты и (или) времени, определенных для подачи заявок;</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 </w:t>
      </w:r>
      <w:r w:rsidR="00F9165A" w:rsidRPr="005D2487">
        <w:rPr>
          <w:rFonts w:ascii="Times New Roman" w:hAnsi="Times New Roman" w:cs="Times New Roman"/>
          <w:sz w:val="28"/>
          <w:szCs w:val="28"/>
        </w:rPr>
        <w:t>исчерпание</w:t>
      </w:r>
      <w:r w:rsidRPr="005D2487">
        <w:rPr>
          <w:rFonts w:ascii="Times New Roman" w:hAnsi="Times New Roman" w:cs="Times New Roman"/>
          <w:sz w:val="28"/>
          <w:szCs w:val="28"/>
        </w:rPr>
        <w:t xml:space="preserve"> лимитов бюджетных обязательств на предоставление субсидии.</w:t>
      </w:r>
    </w:p>
    <w:p w:rsidR="00B32418" w:rsidRPr="005D2487" w:rsidRDefault="00495CF9"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bookmarkStart w:id="14" w:name="P180"/>
      <w:bookmarkEnd w:id="14"/>
      <w:r w:rsidRPr="005D2487">
        <w:rPr>
          <w:rFonts w:ascii="Times New Roman" w:hAnsi="Times New Roman" w:cs="Times New Roman"/>
          <w:sz w:val="28"/>
          <w:szCs w:val="28"/>
        </w:rPr>
        <w:t>20</w:t>
      </w:r>
      <w:r w:rsidR="00BA6A2A" w:rsidRPr="005D2487">
        <w:rPr>
          <w:rFonts w:ascii="Times New Roman" w:hAnsi="Times New Roman" w:cs="Times New Roman"/>
          <w:sz w:val="28"/>
          <w:szCs w:val="28"/>
        </w:rPr>
        <w:t>. Размер субсидии рассчитывается в пределах 50 % от фактической стоимости затрат</w:t>
      </w:r>
      <w:r w:rsidR="008E7D9B" w:rsidRPr="005D2487">
        <w:rPr>
          <w:rFonts w:ascii="Times New Roman" w:hAnsi="Times New Roman" w:cs="Times New Roman"/>
          <w:sz w:val="28"/>
          <w:szCs w:val="28"/>
        </w:rPr>
        <w:t xml:space="preserve">, но не более 1 000 </w:t>
      </w:r>
      <w:r w:rsidR="001F4170" w:rsidRPr="005D2487">
        <w:rPr>
          <w:rFonts w:ascii="Times New Roman" w:hAnsi="Times New Roman" w:cs="Times New Roman"/>
          <w:sz w:val="28"/>
          <w:szCs w:val="28"/>
        </w:rPr>
        <w:t>тыс.</w:t>
      </w:r>
      <w:r w:rsidR="008E7D9B" w:rsidRPr="005D2487">
        <w:rPr>
          <w:rFonts w:ascii="Times New Roman" w:hAnsi="Times New Roman" w:cs="Times New Roman"/>
          <w:sz w:val="28"/>
          <w:szCs w:val="28"/>
        </w:rPr>
        <w:t xml:space="preserve"> рублей, </w:t>
      </w:r>
      <w:r w:rsidR="00BA6A2A" w:rsidRPr="005D2487">
        <w:rPr>
          <w:rFonts w:ascii="Times New Roman" w:hAnsi="Times New Roman" w:cs="Times New Roman"/>
          <w:sz w:val="28"/>
          <w:szCs w:val="28"/>
        </w:rPr>
        <w:t>на приобретение оборудования, устройств, механизмов (за исключением легковых автомобилей и воздушных судов), станков, приборов, аппаратов, агрегатов, установок, машин</w:t>
      </w:r>
      <w:r w:rsidR="008E7D9B" w:rsidRPr="005D2487">
        <w:rPr>
          <w:rFonts w:ascii="Times New Roman" w:hAnsi="Times New Roman" w:cs="Times New Roman"/>
          <w:sz w:val="28"/>
          <w:szCs w:val="28"/>
        </w:rPr>
        <w:t xml:space="preserve"> по договорам, заключенным не ранее 01.01.202</w:t>
      </w:r>
      <w:r w:rsidR="001F4170" w:rsidRPr="005D2487">
        <w:rPr>
          <w:rFonts w:ascii="Times New Roman" w:hAnsi="Times New Roman" w:cs="Times New Roman"/>
          <w:sz w:val="28"/>
          <w:szCs w:val="28"/>
        </w:rPr>
        <w:t xml:space="preserve">3 </w:t>
      </w:r>
      <w:r w:rsidR="008E7D9B" w:rsidRPr="005D2487">
        <w:rPr>
          <w:rFonts w:ascii="Times New Roman" w:hAnsi="Times New Roman" w:cs="Times New Roman"/>
          <w:sz w:val="28"/>
          <w:szCs w:val="28"/>
        </w:rPr>
        <w:t>г</w:t>
      </w:r>
      <w:r w:rsidR="00CA756D" w:rsidRPr="005D2487">
        <w:rPr>
          <w:rFonts w:ascii="Times New Roman" w:hAnsi="Times New Roman" w:cs="Times New Roman"/>
          <w:sz w:val="28"/>
          <w:szCs w:val="28"/>
        </w:rPr>
        <w:t>ода</w:t>
      </w:r>
      <w:bookmarkStart w:id="15" w:name="P209"/>
      <w:bookmarkEnd w:id="15"/>
      <w:r w:rsidR="008A6126" w:rsidRPr="005D2487">
        <w:rPr>
          <w:rFonts w:ascii="Times New Roman" w:hAnsi="Times New Roman" w:cs="Times New Roman"/>
          <w:sz w:val="28"/>
          <w:szCs w:val="28"/>
        </w:rPr>
        <w:t xml:space="preserve"> </w:t>
      </w:r>
      <w:r w:rsidR="00EE17BE" w:rsidRPr="005D2487">
        <w:rPr>
          <w:rFonts w:ascii="Times New Roman" w:hAnsi="Times New Roman" w:cs="Times New Roman"/>
          <w:sz w:val="28"/>
          <w:szCs w:val="28"/>
        </w:rPr>
        <w:t>и определяется по следующей формуле:</w:t>
      </w:r>
    </w:p>
    <w:p w:rsidR="00EE17BE" w:rsidRPr="005D2487" w:rsidRDefault="00EE17BE" w:rsidP="00EE17BE">
      <w:pPr>
        <w:pStyle w:val="ConsPlusNormal"/>
        <w:suppressAutoHyphens/>
        <w:ind w:firstLine="709"/>
        <w:jc w:val="center"/>
        <w:rPr>
          <w:rFonts w:ascii="Times New Roman" w:hAnsi="Times New Roman" w:cs="Times New Roman"/>
          <w:sz w:val="28"/>
          <w:szCs w:val="28"/>
        </w:rPr>
      </w:pPr>
      <w:r w:rsidRPr="005D2487">
        <w:rPr>
          <w:rFonts w:ascii="Times New Roman" w:hAnsi="Times New Roman" w:cs="Times New Roman"/>
          <w:sz w:val="28"/>
          <w:szCs w:val="28"/>
        </w:rPr>
        <w:t>А = В * 0,5, где:</w:t>
      </w:r>
    </w:p>
    <w:p w:rsidR="00EE17BE" w:rsidRPr="005D2487" w:rsidRDefault="00EE17BE" w:rsidP="00EE17BE">
      <w:pPr>
        <w:pStyle w:val="ConsPlusNormal"/>
        <w:suppressAutoHyphens/>
        <w:ind w:firstLine="709"/>
        <w:jc w:val="both"/>
        <w:rPr>
          <w:rFonts w:ascii="Times New Roman" w:hAnsi="Times New Roman" w:cs="Times New Roman"/>
          <w:sz w:val="28"/>
          <w:szCs w:val="28"/>
        </w:rPr>
      </w:pPr>
      <w:r w:rsidRPr="005D2487">
        <w:rPr>
          <w:rFonts w:ascii="Times New Roman" w:hAnsi="Times New Roman" w:cs="Times New Roman"/>
          <w:sz w:val="28"/>
          <w:szCs w:val="28"/>
        </w:rPr>
        <w:t>А - размер Субсидии;</w:t>
      </w:r>
    </w:p>
    <w:p w:rsidR="00EE17BE" w:rsidRPr="005D2487" w:rsidRDefault="00EE17BE" w:rsidP="00EE17BE">
      <w:pPr>
        <w:pStyle w:val="ConsPlusNormal"/>
        <w:suppressAutoHyphens/>
        <w:spacing w:line="360" w:lineRule="auto"/>
        <w:ind w:firstLine="709"/>
        <w:jc w:val="both"/>
        <w:rPr>
          <w:rFonts w:ascii="Times New Roman" w:hAnsi="Times New Roman" w:cs="Times New Roman"/>
          <w:sz w:val="28"/>
          <w:szCs w:val="28"/>
        </w:rPr>
      </w:pPr>
      <w:proofErr w:type="gramStart"/>
      <w:r w:rsidRPr="005D2487">
        <w:rPr>
          <w:rFonts w:ascii="Times New Roman" w:hAnsi="Times New Roman" w:cs="Times New Roman"/>
          <w:sz w:val="28"/>
          <w:szCs w:val="28"/>
        </w:rPr>
        <w:t>В</w:t>
      </w:r>
      <w:proofErr w:type="gramEnd"/>
      <w:r w:rsidRPr="005D2487">
        <w:rPr>
          <w:rFonts w:ascii="Times New Roman" w:hAnsi="Times New Roman" w:cs="Times New Roman"/>
          <w:sz w:val="28"/>
          <w:szCs w:val="28"/>
        </w:rPr>
        <w:t xml:space="preserve"> - </w:t>
      </w:r>
      <w:proofErr w:type="gramStart"/>
      <w:r w:rsidRPr="005D2487">
        <w:rPr>
          <w:rFonts w:ascii="Times New Roman" w:hAnsi="Times New Roman" w:cs="Times New Roman"/>
          <w:sz w:val="28"/>
          <w:szCs w:val="28"/>
        </w:rPr>
        <w:t>общая</w:t>
      </w:r>
      <w:proofErr w:type="gramEnd"/>
      <w:r w:rsidRPr="005D2487">
        <w:rPr>
          <w:rFonts w:ascii="Times New Roman" w:hAnsi="Times New Roman" w:cs="Times New Roman"/>
          <w:sz w:val="28"/>
          <w:szCs w:val="28"/>
        </w:rPr>
        <w:t xml:space="preserve"> сумма затрат по заявке получателя Субсидии;</w:t>
      </w:r>
    </w:p>
    <w:p w:rsidR="00EE17BE" w:rsidRPr="005D2487" w:rsidRDefault="00EE17BE" w:rsidP="00EE17BE">
      <w:pPr>
        <w:pStyle w:val="ConsPlusNormal"/>
        <w:suppressAutoHyphens/>
        <w:spacing w:line="360" w:lineRule="auto"/>
        <w:ind w:firstLine="709"/>
        <w:jc w:val="both"/>
        <w:rPr>
          <w:rFonts w:ascii="Times New Roman" w:hAnsi="Times New Roman" w:cs="Times New Roman"/>
          <w:sz w:val="28"/>
          <w:szCs w:val="28"/>
        </w:rPr>
      </w:pPr>
      <w:r w:rsidRPr="005D2487">
        <w:rPr>
          <w:rFonts w:ascii="Times New Roman" w:hAnsi="Times New Roman" w:cs="Times New Roman"/>
          <w:sz w:val="28"/>
          <w:szCs w:val="28"/>
        </w:rPr>
        <w:t>0,5 - коэффициент финансового обеспечения.</w:t>
      </w:r>
    </w:p>
    <w:p w:rsidR="00EE17BE" w:rsidRPr="005D2487" w:rsidRDefault="00EE17BE" w:rsidP="00EE17BE">
      <w:pPr>
        <w:pStyle w:val="ConsPlusNormal"/>
        <w:suppressAutoHyphens/>
        <w:spacing w:line="360" w:lineRule="auto"/>
        <w:ind w:firstLine="709"/>
        <w:jc w:val="both"/>
        <w:rPr>
          <w:rFonts w:ascii="Times New Roman" w:hAnsi="Times New Roman" w:cs="Times New Roman"/>
          <w:sz w:val="28"/>
          <w:szCs w:val="28"/>
        </w:rPr>
      </w:pPr>
      <w:r w:rsidRPr="005D2487">
        <w:rPr>
          <w:rFonts w:ascii="Times New Roman" w:hAnsi="Times New Roman" w:cs="Times New Roman"/>
          <w:sz w:val="28"/>
          <w:szCs w:val="28"/>
        </w:rPr>
        <w:t>При этом</w:t>
      </w:r>
      <w:proofErr w:type="gramStart"/>
      <w:r w:rsidRPr="005D2487">
        <w:rPr>
          <w:rFonts w:ascii="Times New Roman" w:hAnsi="Times New Roman" w:cs="Times New Roman"/>
          <w:sz w:val="28"/>
          <w:szCs w:val="28"/>
        </w:rPr>
        <w:t xml:space="preserve"> А</w:t>
      </w:r>
      <w:proofErr w:type="gramEnd"/>
      <w:r w:rsidRPr="005D2487">
        <w:rPr>
          <w:rFonts w:ascii="Times New Roman" w:hAnsi="Times New Roman" w:cs="Times New Roman"/>
          <w:sz w:val="28"/>
          <w:szCs w:val="28"/>
        </w:rPr>
        <w:t xml:space="preserve"> не превышает 100</w:t>
      </w:r>
      <w:r w:rsidR="000550F0" w:rsidRPr="005D2487">
        <w:rPr>
          <w:rFonts w:ascii="Times New Roman" w:hAnsi="Times New Roman" w:cs="Times New Roman"/>
          <w:sz w:val="28"/>
          <w:szCs w:val="28"/>
        </w:rPr>
        <w:t xml:space="preserve">0 </w:t>
      </w:r>
      <w:r w:rsidR="001F4170" w:rsidRPr="005D2487">
        <w:rPr>
          <w:rFonts w:ascii="Times New Roman" w:hAnsi="Times New Roman" w:cs="Times New Roman"/>
          <w:sz w:val="28"/>
          <w:szCs w:val="28"/>
        </w:rPr>
        <w:t>тыс</w:t>
      </w:r>
      <w:r w:rsidR="000550F0" w:rsidRPr="005D2487">
        <w:rPr>
          <w:rFonts w:ascii="Times New Roman" w:hAnsi="Times New Roman" w:cs="Times New Roman"/>
          <w:sz w:val="28"/>
          <w:szCs w:val="28"/>
        </w:rPr>
        <w:t>.</w:t>
      </w:r>
      <w:r w:rsidRPr="005D2487">
        <w:rPr>
          <w:rFonts w:ascii="Times New Roman" w:hAnsi="Times New Roman" w:cs="Times New Roman"/>
          <w:sz w:val="28"/>
          <w:szCs w:val="28"/>
        </w:rPr>
        <w:t xml:space="preserve"> рублей и не превышает размер лимитов бюджетных ассигнований</w:t>
      </w:r>
      <w:r w:rsidR="001F4170" w:rsidRPr="005D2487">
        <w:rPr>
          <w:rFonts w:ascii="Times New Roman" w:hAnsi="Times New Roman" w:cs="Times New Roman"/>
          <w:sz w:val="28"/>
          <w:szCs w:val="28"/>
        </w:rPr>
        <w:t>,</w:t>
      </w:r>
      <w:r w:rsidRPr="005D2487">
        <w:rPr>
          <w:rFonts w:ascii="Times New Roman" w:hAnsi="Times New Roman" w:cs="Times New Roman"/>
          <w:sz w:val="28"/>
          <w:szCs w:val="28"/>
        </w:rPr>
        <w:t xml:space="preserve"> </w:t>
      </w:r>
      <w:r w:rsidR="000550F0" w:rsidRPr="005D2487">
        <w:rPr>
          <w:rFonts w:ascii="Times New Roman" w:hAnsi="Times New Roman" w:cs="Times New Roman"/>
          <w:sz w:val="28"/>
          <w:szCs w:val="28"/>
        </w:rPr>
        <w:t>доведенных</w:t>
      </w:r>
      <w:r w:rsidRPr="005D2487">
        <w:rPr>
          <w:rFonts w:ascii="Times New Roman" w:hAnsi="Times New Roman" w:cs="Times New Roman"/>
          <w:sz w:val="28"/>
          <w:szCs w:val="28"/>
        </w:rPr>
        <w:t xml:space="preserve"> Администрации на указанные цели на соответствующий финансовый год.</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2</w:t>
      </w:r>
      <w:r w:rsidR="00495CF9" w:rsidRPr="005D2487">
        <w:rPr>
          <w:rFonts w:ascii="Times New Roman" w:hAnsi="Times New Roman" w:cs="Times New Roman"/>
          <w:sz w:val="28"/>
          <w:szCs w:val="28"/>
        </w:rPr>
        <w:t>1</w:t>
      </w:r>
      <w:r w:rsidRPr="005D2487">
        <w:rPr>
          <w:rFonts w:ascii="Times New Roman" w:hAnsi="Times New Roman" w:cs="Times New Roman"/>
          <w:sz w:val="28"/>
          <w:szCs w:val="28"/>
        </w:rPr>
        <w:t xml:space="preserve">. В случае принятия Администрацией положительного решения о предоставлении субсидии в течение 10 рабочих дней </w:t>
      </w:r>
      <w:proofErr w:type="gramStart"/>
      <w:r w:rsidRPr="005D2487">
        <w:rPr>
          <w:rFonts w:ascii="Times New Roman" w:hAnsi="Times New Roman" w:cs="Times New Roman"/>
          <w:sz w:val="28"/>
          <w:szCs w:val="28"/>
        </w:rPr>
        <w:t>с даты принятия</w:t>
      </w:r>
      <w:proofErr w:type="gramEnd"/>
      <w:r w:rsidRPr="005D2487">
        <w:rPr>
          <w:rFonts w:ascii="Times New Roman" w:hAnsi="Times New Roman" w:cs="Times New Roman"/>
          <w:sz w:val="28"/>
          <w:szCs w:val="28"/>
        </w:rPr>
        <w:t xml:space="preserve"> решения о предоставлении субсидии заключается Соглашение</w:t>
      </w:r>
      <w:r w:rsidR="001F01C1" w:rsidRPr="005D2487">
        <w:rPr>
          <w:rFonts w:ascii="Times New Roman" w:hAnsi="Times New Roman" w:cs="Times New Roman"/>
          <w:sz w:val="28"/>
          <w:szCs w:val="28"/>
        </w:rPr>
        <w:t xml:space="preserve"> в соответствии</w:t>
      </w:r>
      <w:r w:rsidRPr="005D2487">
        <w:rPr>
          <w:rFonts w:ascii="Times New Roman" w:hAnsi="Times New Roman" w:cs="Times New Roman"/>
          <w:sz w:val="28"/>
          <w:szCs w:val="28"/>
        </w:rPr>
        <w:t xml:space="preserve"> с формой</w:t>
      </w:r>
      <w:r w:rsidR="001F01C1" w:rsidRPr="005D2487">
        <w:rPr>
          <w:rFonts w:ascii="Times New Roman" w:hAnsi="Times New Roman" w:cs="Times New Roman"/>
          <w:sz w:val="28"/>
          <w:szCs w:val="28"/>
        </w:rPr>
        <w:t>,</w:t>
      </w:r>
      <w:r w:rsidRPr="005D2487">
        <w:rPr>
          <w:rFonts w:ascii="Times New Roman" w:hAnsi="Times New Roman" w:cs="Times New Roman"/>
          <w:sz w:val="28"/>
          <w:szCs w:val="28"/>
        </w:rPr>
        <w:t xml:space="preserve"> утвержденной отделом по финансам Администрации</w:t>
      </w:r>
      <w:r w:rsidR="000550F0" w:rsidRPr="005D2487">
        <w:rPr>
          <w:rFonts w:ascii="Times New Roman" w:hAnsi="Times New Roman" w:cs="Times New Roman"/>
          <w:sz w:val="28"/>
          <w:szCs w:val="28"/>
        </w:rPr>
        <w:t xml:space="preserve"> – (далее типовая форма Соглашения)</w:t>
      </w:r>
      <w:r w:rsidRPr="005D2487">
        <w:rPr>
          <w:rFonts w:ascii="Times New Roman" w:hAnsi="Times New Roman" w:cs="Times New Roman"/>
          <w:sz w:val="28"/>
          <w:szCs w:val="28"/>
        </w:rPr>
        <w:t>.</w:t>
      </w:r>
    </w:p>
    <w:p w:rsidR="006410C3" w:rsidRPr="005D2487" w:rsidRDefault="006410C3" w:rsidP="006410C3">
      <w:pPr>
        <w:pStyle w:val="ConsPlusNormal"/>
        <w:shd w:val="clear" w:color="auto" w:fill="FFFFFF" w:themeFill="background1"/>
        <w:spacing w:after="120" w:line="360" w:lineRule="auto"/>
        <w:ind w:firstLine="680"/>
        <w:jc w:val="both"/>
        <w:rPr>
          <w:rFonts w:ascii="Times New Roman" w:hAnsi="Times New Roman" w:cs="Times New Roman"/>
          <w:sz w:val="28"/>
          <w:szCs w:val="28"/>
        </w:rPr>
      </w:pPr>
      <w:bookmarkStart w:id="16" w:name="P211"/>
      <w:bookmarkEnd w:id="16"/>
      <w:r w:rsidRPr="005D2487">
        <w:rPr>
          <w:rFonts w:ascii="Times New Roman" w:hAnsi="Times New Roman" w:cs="Times New Roman"/>
          <w:sz w:val="28"/>
          <w:szCs w:val="28"/>
        </w:rPr>
        <w:t>В Соглашение включаются условия:</w:t>
      </w:r>
    </w:p>
    <w:p w:rsidR="006410C3" w:rsidRPr="005D2487" w:rsidRDefault="006410C3" w:rsidP="006410C3">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 о согласовании новых условий Соглашения или о расторжении Соглашения при </w:t>
      </w:r>
      <w:proofErr w:type="spellStart"/>
      <w:r w:rsidRPr="005D2487">
        <w:rPr>
          <w:rFonts w:ascii="Times New Roman" w:hAnsi="Times New Roman" w:cs="Times New Roman"/>
          <w:sz w:val="28"/>
          <w:szCs w:val="28"/>
        </w:rPr>
        <w:t>недостижении</w:t>
      </w:r>
      <w:proofErr w:type="spellEnd"/>
      <w:r w:rsidRPr="005D2487">
        <w:rPr>
          <w:rFonts w:ascii="Times New Roman" w:hAnsi="Times New Roman" w:cs="Times New Roman"/>
          <w:sz w:val="28"/>
          <w:szCs w:val="28"/>
        </w:rPr>
        <w:t xml:space="preserve"> согласия по новым условиям, в случае уменьшения Администрации ранее доведенных лимитов бюджетных обязательств, приводящих к невозможности предоставления субсидии в размере, определенном в Соглашении;</w:t>
      </w:r>
    </w:p>
    <w:p w:rsidR="006410C3" w:rsidRPr="005D2487" w:rsidRDefault="006410C3" w:rsidP="006410C3">
      <w:pPr>
        <w:pStyle w:val="ConsPlusNormal"/>
        <w:shd w:val="clear" w:color="auto" w:fill="FFFFFF" w:themeFill="background1"/>
        <w:spacing w:after="120" w:line="360" w:lineRule="auto"/>
        <w:ind w:firstLine="680"/>
        <w:jc w:val="both"/>
        <w:rPr>
          <w:rFonts w:ascii="Times New Roman" w:hAnsi="Times New Roman" w:cs="Times New Roman"/>
          <w:sz w:val="28"/>
          <w:szCs w:val="28"/>
        </w:rPr>
      </w:pPr>
      <w:proofErr w:type="gramStart"/>
      <w:r w:rsidRPr="005D2487">
        <w:rPr>
          <w:rFonts w:ascii="Times New Roman" w:hAnsi="Times New Roman" w:cs="Times New Roman"/>
          <w:sz w:val="28"/>
          <w:szCs w:val="28"/>
        </w:rPr>
        <w:t xml:space="preserve">- 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w:t>
      </w:r>
      <w:r w:rsidRPr="005D2487">
        <w:rPr>
          <w:rFonts w:ascii="Times New Roman" w:hAnsi="Times New Roman" w:cs="Times New Roman"/>
          <w:sz w:val="28"/>
          <w:szCs w:val="28"/>
        </w:rPr>
        <w:lastRenderedPageBreak/>
        <w:t>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w:t>
      </w:r>
      <w:proofErr w:type="gramEnd"/>
      <w:r w:rsidRPr="005D2487">
        <w:rPr>
          <w:rFonts w:ascii="Times New Roman" w:hAnsi="Times New Roman" w:cs="Times New Roman"/>
          <w:sz w:val="28"/>
          <w:szCs w:val="28"/>
        </w:rPr>
        <w:t xml:space="preserve">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BA6A2A" w:rsidRPr="005D2487" w:rsidRDefault="00BA6A2A" w:rsidP="006410C3">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2</w:t>
      </w:r>
      <w:r w:rsidR="00495CF9" w:rsidRPr="005D2487">
        <w:rPr>
          <w:rFonts w:ascii="Times New Roman" w:hAnsi="Times New Roman" w:cs="Times New Roman"/>
          <w:sz w:val="28"/>
          <w:szCs w:val="28"/>
        </w:rPr>
        <w:t>2</w:t>
      </w:r>
      <w:r w:rsidRPr="005D2487">
        <w:rPr>
          <w:rFonts w:ascii="Times New Roman" w:hAnsi="Times New Roman" w:cs="Times New Roman"/>
          <w:sz w:val="28"/>
          <w:szCs w:val="28"/>
        </w:rPr>
        <w:t>. Результатом предоставления субсиди</w:t>
      </w:r>
      <w:r w:rsidR="004C4B14" w:rsidRPr="005D2487">
        <w:rPr>
          <w:rFonts w:ascii="Times New Roman" w:hAnsi="Times New Roman" w:cs="Times New Roman"/>
          <w:sz w:val="28"/>
          <w:szCs w:val="28"/>
        </w:rPr>
        <w:t>и</w:t>
      </w:r>
      <w:r w:rsidRPr="005D2487">
        <w:rPr>
          <w:rFonts w:ascii="Times New Roman" w:hAnsi="Times New Roman" w:cs="Times New Roman"/>
          <w:sz w:val="28"/>
          <w:szCs w:val="28"/>
        </w:rPr>
        <w:t xml:space="preserve"> является:</w:t>
      </w:r>
    </w:p>
    <w:p w:rsidR="00B32418"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 создание получателем субсидии не менее </w:t>
      </w:r>
      <w:r w:rsidR="00A63B6D" w:rsidRPr="005D2487">
        <w:rPr>
          <w:rFonts w:ascii="Times New Roman" w:hAnsi="Times New Roman" w:cs="Times New Roman"/>
          <w:sz w:val="28"/>
          <w:szCs w:val="28"/>
        </w:rPr>
        <w:t>одного</w:t>
      </w:r>
      <w:r w:rsidRPr="005D2487">
        <w:rPr>
          <w:rFonts w:ascii="Times New Roman" w:hAnsi="Times New Roman" w:cs="Times New Roman"/>
          <w:sz w:val="28"/>
          <w:szCs w:val="28"/>
        </w:rPr>
        <w:t xml:space="preserve"> рабоч</w:t>
      </w:r>
      <w:r w:rsidR="00A63B6D" w:rsidRPr="005D2487">
        <w:rPr>
          <w:rFonts w:ascii="Times New Roman" w:hAnsi="Times New Roman" w:cs="Times New Roman"/>
          <w:sz w:val="28"/>
          <w:szCs w:val="28"/>
        </w:rPr>
        <w:t>его</w:t>
      </w:r>
      <w:r w:rsidRPr="005D2487">
        <w:rPr>
          <w:rFonts w:ascii="Times New Roman" w:hAnsi="Times New Roman" w:cs="Times New Roman"/>
          <w:sz w:val="28"/>
          <w:szCs w:val="28"/>
        </w:rPr>
        <w:t xml:space="preserve"> мест</w:t>
      </w:r>
      <w:r w:rsidR="00A63B6D" w:rsidRPr="005D2487">
        <w:rPr>
          <w:rFonts w:ascii="Times New Roman" w:hAnsi="Times New Roman" w:cs="Times New Roman"/>
          <w:sz w:val="28"/>
          <w:szCs w:val="28"/>
        </w:rPr>
        <w:t>а</w:t>
      </w:r>
      <w:r w:rsidR="00EE17BE" w:rsidRPr="005D2487">
        <w:rPr>
          <w:rFonts w:ascii="Times New Roman" w:hAnsi="Times New Roman" w:cs="Times New Roman"/>
          <w:sz w:val="28"/>
          <w:szCs w:val="28"/>
        </w:rPr>
        <w:t>, в течени</w:t>
      </w:r>
      <w:proofErr w:type="gramStart"/>
      <w:r w:rsidR="00EE17BE" w:rsidRPr="005D2487">
        <w:rPr>
          <w:rFonts w:ascii="Times New Roman" w:hAnsi="Times New Roman" w:cs="Times New Roman"/>
          <w:sz w:val="28"/>
          <w:szCs w:val="28"/>
        </w:rPr>
        <w:t>и</w:t>
      </w:r>
      <w:proofErr w:type="gramEnd"/>
      <w:r w:rsidR="00EE17BE" w:rsidRPr="005D2487">
        <w:rPr>
          <w:rFonts w:ascii="Times New Roman" w:hAnsi="Times New Roman" w:cs="Times New Roman"/>
          <w:sz w:val="28"/>
          <w:szCs w:val="28"/>
        </w:rPr>
        <w:t xml:space="preserve"> трех месяцев со дня получения получателем субсидии.</w:t>
      </w:r>
      <w:r w:rsidR="001900BF" w:rsidRPr="005D2487">
        <w:rPr>
          <w:rFonts w:ascii="Times New Roman" w:hAnsi="Times New Roman" w:cs="Times New Roman"/>
          <w:sz w:val="28"/>
          <w:szCs w:val="28"/>
        </w:rPr>
        <w:t xml:space="preserve"> </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Значения результата предоставления субсиди</w:t>
      </w:r>
      <w:r w:rsidR="004C4B14" w:rsidRPr="005D2487">
        <w:rPr>
          <w:rFonts w:ascii="Times New Roman" w:hAnsi="Times New Roman" w:cs="Times New Roman"/>
          <w:sz w:val="28"/>
          <w:szCs w:val="28"/>
        </w:rPr>
        <w:t>и</w:t>
      </w:r>
      <w:r w:rsidRPr="005D2487">
        <w:rPr>
          <w:rFonts w:ascii="Times New Roman" w:hAnsi="Times New Roman" w:cs="Times New Roman"/>
          <w:sz w:val="28"/>
          <w:szCs w:val="28"/>
        </w:rPr>
        <w:t xml:space="preserve"> для </w:t>
      </w:r>
      <w:r w:rsidR="00AA682F" w:rsidRPr="005D2487">
        <w:rPr>
          <w:rFonts w:ascii="Times New Roman" w:hAnsi="Times New Roman" w:cs="Times New Roman"/>
          <w:sz w:val="28"/>
          <w:szCs w:val="28"/>
        </w:rPr>
        <w:t>получателя субсидии</w:t>
      </w:r>
      <w:r w:rsidRPr="005D2487">
        <w:rPr>
          <w:rFonts w:ascii="Times New Roman" w:hAnsi="Times New Roman" w:cs="Times New Roman"/>
          <w:sz w:val="28"/>
          <w:szCs w:val="28"/>
        </w:rPr>
        <w:t xml:space="preserve"> устанавливаются Администрацией в Соглашении в соответствии с показателем, установленным муниципальной программой.</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2</w:t>
      </w:r>
      <w:r w:rsidR="00495CF9" w:rsidRPr="005D2487">
        <w:rPr>
          <w:rFonts w:ascii="Times New Roman" w:hAnsi="Times New Roman" w:cs="Times New Roman"/>
          <w:sz w:val="28"/>
          <w:szCs w:val="28"/>
        </w:rPr>
        <w:t>3</w:t>
      </w:r>
      <w:r w:rsidRPr="005D2487">
        <w:rPr>
          <w:rFonts w:ascii="Times New Roman" w:hAnsi="Times New Roman" w:cs="Times New Roman"/>
          <w:sz w:val="28"/>
          <w:szCs w:val="28"/>
        </w:rPr>
        <w:t xml:space="preserve">. </w:t>
      </w:r>
      <w:proofErr w:type="gramStart"/>
      <w:r w:rsidRPr="005D2487">
        <w:rPr>
          <w:rFonts w:ascii="Times New Roman" w:hAnsi="Times New Roman" w:cs="Times New Roman"/>
          <w:sz w:val="28"/>
          <w:szCs w:val="28"/>
        </w:rPr>
        <w:t>Администрация осуществляет перечисление субсидий на компенсацию части затрат субъектам малого и среднего предпринимательства</w:t>
      </w:r>
      <w:r w:rsidR="00B32418" w:rsidRPr="005D2487">
        <w:rPr>
          <w:rFonts w:ascii="Times New Roman" w:hAnsi="Times New Roman" w:cs="Times New Roman"/>
          <w:sz w:val="28"/>
          <w:szCs w:val="28"/>
        </w:rPr>
        <w:t>,</w:t>
      </w:r>
      <w:r w:rsidR="009C7170" w:rsidRPr="005D2487">
        <w:rPr>
          <w:rFonts w:ascii="Times New Roman" w:hAnsi="Times New Roman" w:cs="Times New Roman"/>
          <w:sz w:val="28"/>
          <w:szCs w:val="28"/>
        </w:rPr>
        <w:t xml:space="preserve"> </w:t>
      </w:r>
      <w:r w:rsidRPr="005D2487">
        <w:rPr>
          <w:rFonts w:ascii="Times New Roman" w:hAnsi="Times New Roman" w:cs="Times New Roman"/>
          <w:sz w:val="28"/>
          <w:szCs w:val="28"/>
        </w:rPr>
        <w:t xml:space="preserve">связанных с приобретением оборудования в целях создания и (или) развития либо модернизации производства товаров (работ, услуг) </w:t>
      </w:r>
      <w:bookmarkStart w:id="17" w:name="_Hlk106209249"/>
      <w:r w:rsidRPr="005D2487">
        <w:rPr>
          <w:rFonts w:ascii="Times New Roman" w:hAnsi="Times New Roman" w:cs="Times New Roman"/>
          <w:sz w:val="28"/>
          <w:szCs w:val="28"/>
        </w:rPr>
        <w:t xml:space="preserve">на расчетный или корреспондентский счет, открытый в учреждениях </w:t>
      </w:r>
      <w:r w:rsidR="00D01359" w:rsidRPr="005D2487">
        <w:rPr>
          <w:rFonts w:ascii="Times New Roman" w:hAnsi="Times New Roman" w:cs="Times New Roman"/>
          <w:sz w:val="28"/>
          <w:szCs w:val="28"/>
        </w:rPr>
        <w:t>Центрального банка системы</w:t>
      </w:r>
      <w:r w:rsidRPr="005D2487">
        <w:rPr>
          <w:rFonts w:ascii="Times New Roman" w:hAnsi="Times New Roman" w:cs="Times New Roman"/>
          <w:sz w:val="28"/>
          <w:szCs w:val="28"/>
        </w:rPr>
        <w:t xml:space="preserve"> РФ или кредитных организациях, не позднее 10-го рабочего дня, следующего за днем принятия решения о предоставлении субсидий</w:t>
      </w:r>
      <w:bookmarkEnd w:id="17"/>
      <w:r w:rsidRPr="005D2487">
        <w:rPr>
          <w:rFonts w:ascii="Times New Roman" w:hAnsi="Times New Roman" w:cs="Times New Roman"/>
          <w:sz w:val="28"/>
          <w:szCs w:val="28"/>
        </w:rPr>
        <w:t>.</w:t>
      </w:r>
      <w:proofErr w:type="gramEnd"/>
    </w:p>
    <w:p w:rsidR="00BA6A2A" w:rsidRPr="005D2487" w:rsidRDefault="000550F0" w:rsidP="00886D85">
      <w:pPr>
        <w:pStyle w:val="ConsPlusTitle"/>
        <w:shd w:val="clear" w:color="auto" w:fill="FFFFFF" w:themeFill="background1"/>
        <w:spacing w:after="120" w:line="360" w:lineRule="auto"/>
        <w:ind w:firstLine="680"/>
        <w:jc w:val="center"/>
        <w:outlineLvl w:val="1"/>
        <w:rPr>
          <w:rFonts w:ascii="Times New Roman" w:hAnsi="Times New Roman" w:cs="Times New Roman"/>
          <w:sz w:val="28"/>
          <w:szCs w:val="28"/>
        </w:rPr>
      </w:pPr>
      <w:r w:rsidRPr="005D2487">
        <w:rPr>
          <w:rFonts w:ascii="Times New Roman" w:hAnsi="Times New Roman" w:cs="Times New Roman"/>
          <w:sz w:val="28"/>
          <w:szCs w:val="28"/>
          <w:lang w:val="en-US"/>
        </w:rPr>
        <w:t>IV</w:t>
      </w:r>
      <w:r w:rsidR="00BA6A2A" w:rsidRPr="005D2487">
        <w:rPr>
          <w:rFonts w:ascii="Times New Roman" w:hAnsi="Times New Roman" w:cs="Times New Roman"/>
          <w:sz w:val="28"/>
          <w:szCs w:val="28"/>
        </w:rPr>
        <w:t>. Требования к отчетности</w:t>
      </w:r>
    </w:p>
    <w:p w:rsidR="00B32418" w:rsidRPr="005D2487" w:rsidRDefault="00BA6A2A" w:rsidP="00495CF9">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2</w:t>
      </w:r>
      <w:r w:rsidR="00495CF9" w:rsidRPr="005D2487">
        <w:rPr>
          <w:rFonts w:ascii="Times New Roman" w:hAnsi="Times New Roman" w:cs="Times New Roman"/>
          <w:sz w:val="28"/>
          <w:szCs w:val="28"/>
        </w:rPr>
        <w:t>4</w:t>
      </w:r>
      <w:r w:rsidRPr="005D2487">
        <w:rPr>
          <w:rFonts w:ascii="Times New Roman" w:hAnsi="Times New Roman" w:cs="Times New Roman"/>
          <w:sz w:val="28"/>
          <w:szCs w:val="28"/>
        </w:rPr>
        <w:t xml:space="preserve">. </w:t>
      </w:r>
      <w:r w:rsidR="00B225FE" w:rsidRPr="005D2487">
        <w:rPr>
          <w:rFonts w:ascii="Times New Roman" w:hAnsi="Times New Roman" w:cs="Times New Roman"/>
          <w:sz w:val="28"/>
          <w:szCs w:val="28"/>
        </w:rPr>
        <w:t>Получатели субсидии ежегодно в течени</w:t>
      </w:r>
      <w:proofErr w:type="gramStart"/>
      <w:r w:rsidR="00B225FE" w:rsidRPr="005D2487">
        <w:rPr>
          <w:rFonts w:ascii="Times New Roman" w:hAnsi="Times New Roman" w:cs="Times New Roman"/>
          <w:sz w:val="28"/>
          <w:szCs w:val="28"/>
        </w:rPr>
        <w:t>и</w:t>
      </w:r>
      <w:proofErr w:type="gramEnd"/>
      <w:r w:rsidR="00B225FE" w:rsidRPr="005D2487">
        <w:rPr>
          <w:rFonts w:ascii="Times New Roman" w:hAnsi="Times New Roman" w:cs="Times New Roman"/>
          <w:sz w:val="28"/>
          <w:szCs w:val="28"/>
        </w:rPr>
        <w:t xml:space="preserve"> последующих трех календарных лет за соответствующий отчетный период (январь-декабрь) представляют в Администрацию в срок до 05 апреля года, следующего за отчетным, анкету получателя поддержки по форме согласно приложению № 3 к настоящему Положению.</w:t>
      </w:r>
    </w:p>
    <w:p w:rsidR="000550F0" w:rsidRPr="005D2487" w:rsidRDefault="000550F0" w:rsidP="00495CF9">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 xml:space="preserve">Получатели субсидии предоставляют в Администрацию отчет о достижении значений результатов предоставления субсидии по форме, определенной типовой </w:t>
      </w:r>
      <w:r w:rsidRPr="005D2487">
        <w:rPr>
          <w:rFonts w:ascii="Times New Roman" w:hAnsi="Times New Roman" w:cs="Times New Roman"/>
          <w:sz w:val="28"/>
          <w:szCs w:val="28"/>
        </w:rPr>
        <w:lastRenderedPageBreak/>
        <w:t>формой Соглашения</w:t>
      </w:r>
      <w:r w:rsidR="001F4170" w:rsidRPr="005D2487">
        <w:rPr>
          <w:rFonts w:ascii="Times New Roman" w:hAnsi="Times New Roman" w:cs="Times New Roman"/>
          <w:sz w:val="28"/>
          <w:szCs w:val="28"/>
        </w:rPr>
        <w:t>,</w:t>
      </w:r>
      <w:r w:rsidRPr="005D2487">
        <w:rPr>
          <w:rFonts w:ascii="Times New Roman" w:hAnsi="Times New Roman" w:cs="Times New Roman"/>
          <w:sz w:val="28"/>
          <w:szCs w:val="28"/>
        </w:rPr>
        <w:t xml:space="preserve"> ежеквартально, в срок до 15-го числа второго месяца, следующего за отчетным кварталом.</w:t>
      </w:r>
    </w:p>
    <w:p w:rsidR="00BA6A2A" w:rsidRPr="005D2487" w:rsidRDefault="000550F0" w:rsidP="00886D85">
      <w:pPr>
        <w:pStyle w:val="ConsPlusTitle"/>
        <w:shd w:val="clear" w:color="auto" w:fill="FFFFFF" w:themeFill="background1"/>
        <w:spacing w:after="120"/>
        <w:ind w:firstLine="680"/>
        <w:jc w:val="center"/>
        <w:outlineLvl w:val="1"/>
        <w:rPr>
          <w:rFonts w:ascii="Times New Roman" w:hAnsi="Times New Roman" w:cs="Times New Roman"/>
          <w:sz w:val="28"/>
          <w:szCs w:val="28"/>
        </w:rPr>
      </w:pPr>
      <w:r w:rsidRPr="005D2487">
        <w:rPr>
          <w:rFonts w:ascii="Times New Roman" w:hAnsi="Times New Roman" w:cs="Times New Roman"/>
          <w:sz w:val="28"/>
          <w:szCs w:val="28"/>
          <w:lang w:val="en-US"/>
        </w:rPr>
        <w:t>V</w:t>
      </w:r>
      <w:r w:rsidR="00BA6A2A" w:rsidRPr="005D2487">
        <w:rPr>
          <w:rFonts w:ascii="Times New Roman" w:hAnsi="Times New Roman" w:cs="Times New Roman"/>
          <w:sz w:val="28"/>
          <w:szCs w:val="28"/>
        </w:rPr>
        <w:t>. Требования об осуществлении контроля за соблюдением</w:t>
      </w:r>
      <w:r w:rsidR="00E61351">
        <w:rPr>
          <w:rFonts w:ascii="Times New Roman" w:hAnsi="Times New Roman" w:cs="Times New Roman"/>
          <w:sz w:val="28"/>
          <w:szCs w:val="28"/>
        </w:rPr>
        <w:t xml:space="preserve"> </w:t>
      </w:r>
      <w:r w:rsidR="00BA6A2A" w:rsidRPr="005D2487">
        <w:rPr>
          <w:rFonts w:ascii="Times New Roman" w:hAnsi="Times New Roman" w:cs="Times New Roman"/>
          <w:sz w:val="28"/>
          <w:szCs w:val="28"/>
        </w:rPr>
        <w:t xml:space="preserve">условий и порядка предоставления </w:t>
      </w:r>
      <w:proofErr w:type="gramStart"/>
      <w:r w:rsidR="00BA6A2A" w:rsidRPr="005D2487">
        <w:rPr>
          <w:rFonts w:ascii="Times New Roman" w:hAnsi="Times New Roman" w:cs="Times New Roman"/>
          <w:sz w:val="28"/>
          <w:szCs w:val="28"/>
        </w:rPr>
        <w:t>субсиди</w:t>
      </w:r>
      <w:r w:rsidR="004C4B14" w:rsidRPr="005D2487">
        <w:rPr>
          <w:rFonts w:ascii="Times New Roman" w:hAnsi="Times New Roman" w:cs="Times New Roman"/>
          <w:sz w:val="28"/>
          <w:szCs w:val="28"/>
        </w:rPr>
        <w:t>и</w:t>
      </w:r>
      <w:r w:rsidR="00E61351">
        <w:rPr>
          <w:rFonts w:ascii="Times New Roman" w:hAnsi="Times New Roman" w:cs="Times New Roman"/>
          <w:sz w:val="28"/>
          <w:szCs w:val="28"/>
        </w:rPr>
        <w:t xml:space="preserve">  </w:t>
      </w:r>
      <w:r w:rsidR="00BA6A2A" w:rsidRPr="005D2487">
        <w:rPr>
          <w:rFonts w:ascii="Times New Roman" w:hAnsi="Times New Roman" w:cs="Times New Roman"/>
          <w:sz w:val="28"/>
          <w:szCs w:val="28"/>
        </w:rPr>
        <w:t>и</w:t>
      </w:r>
      <w:proofErr w:type="gramEnd"/>
      <w:r w:rsidR="00BA6A2A" w:rsidRPr="005D2487">
        <w:rPr>
          <w:rFonts w:ascii="Times New Roman" w:hAnsi="Times New Roman" w:cs="Times New Roman"/>
          <w:sz w:val="28"/>
          <w:szCs w:val="28"/>
        </w:rPr>
        <w:t xml:space="preserve"> ответственности за их нарушение</w:t>
      </w:r>
    </w:p>
    <w:p w:rsidR="007D2755"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2</w:t>
      </w:r>
      <w:r w:rsidR="00495CF9" w:rsidRPr="005D2487">
        <w:rPr>
          <w:rFonts w:ascii="Times New Roman" w:hAnsi="Times New Roman" w:cs="Times New Roman"/>
          <w:sz w:val="28"/>
          <w:szCs w:val="28"/>
        </w:rPr>
        <w:t>5</w:t>
      </w:r>
      <w:r w:rsidRPr="005D2487">
        <w:rPr>
          <w:rFonts w:ascii="Times New Roman" w:hAnsi="Times New Roman" w:cs="Times New Roman"/>
          <w:sz w:val="28"/>
          <w:szCs w:val="28"/>
        </w:rPr>
        <w:t>. Администрация</w:t>
      </w:r>
      <w:r w:rsidR="002F29F1" w:rsidRPr="005D2487">
        <w:rPr>
          <w:rFonts w:ascii="Times New Roman" w:hAnsi="Times New Roman" w:cs="Times New Roman"/>
          <w:sz w:val="28"/>
          <w:szCs w:val="28"/>
        </w:rPr>
        <w:t xml:space="preserve"> </w:t>
      </w:r>
      <w:r w:rsidR="00A63B6D" w:rsidRPr="005D2487">
        <w:rPr>
          <w:rFonts w:ascii="Times New Roman" w:hAnsi="Times New Roman" w:cs="Times New Roman"/>
          <w:sz w:val="28"/>
          <w:szCs w:val="28"/>
        </w:rPr>
        <w:t>Терновского</w:t>
      </w:r>
      <w:r w:rsidRPr="005D2487">
        <w:rPr>
          <w:rFonts w:ascii="Times New Roman" w:hAnsi="Times New Roman" w:cs="Times New Roman"/>
          <w:sz w:val="28"/>
          <w:szCs w:val="28"/>
        </w:rPr>
        <w:t xml:space="preserve"> муниципального района осуществля</w:t>
      </w:r>
      <w:r w:rsidR="002F29F1" w:rsidRPr="005D2487">
        <w:rPr>
          <w:rFonts w:ascii="Times New Roman" w:hAnsi="Times New Roman" w:cs="Times New Roman"/>
          <w:sz w:val="28"/>
          <w:szCs w:val="28"/>
        </w:rPr>
        <w:t xml:space="preserve">ет </w:t>
      </w:r>
      <w:r w:rsidRPr="005D2487">
        <w:rPr>
          <w:rFonts w:ascii="Times New Roman" w:hAnsi="Times New Roman" w:cs="Times New Roman"/>
          <w:sz w:val="28"/>
          <w:szCs w:val="28"/>
        </w:rPr>
        <w:t xml:space="preserve">проверки соблюдения </w:t>
      </w:r>
      <w:r w:rsidR="0098113B" w:rsidRPr="005D2487">
        <w:rPr>
          <w:rFonts w:ascii="Times New Roman" w:hAnsi="Times New Roman" w:cs="Times New Roman"/>
          <w:sz w:val="28"/>
          <w:szCs w:val="28"/>
        </w:rPr>
        <w:t>получателем субсиди</w:t>
      </w:r>
      <w:r w:rsidR="000550F0" w:rsidRPr="005D2487">
        <w:rPr>
          <w:rFonts w:ascii="Times New Roman" w:hAnsi="Times New Roman" w:cs="Times New Roman"/>
          <w:sz w:val="28"/>
          <w:szCs w:val="28"/>
        </w:rPr>
        <w:t>и</w:t>
      </w:r>
      <w:r w:rsidRPr="005D2487">
        <w:rPr>
          <w:rFonts w:ascii="Times New Roman" w:hAnsi="Times New Roman" w:cs="Times New Roman"/>
          <w:sz w:val="28"/>
          <w:szCs w:val="28"/>
        </w:rPr>
        <w:t xml:space="preserve"> условий и порядка предоставления субсидий</w:t>
      </w:r>
      <w:r w:rsidR="000550F0" w:rsidRPr="005D2487">
        <w:rPr>
          <w:rFonts w:ascii="Times New Roman" w:hAnsi="Times New Roman" w:cs="Times New Roman"/>
          <w:sz w:val="28"/>
          <w:szCs w:val="28"/>
        </w:rPr>
        <w:t>,</w:t>
      </w:r>
      <w:r w:rsidR="002F29F1" w:rsidRPr="005D2487">
        <w:rPr>
          <w:rFonts w:ascii="Times New Roman" w:hAnsi="Times New Roman" w:cs="Times New Roman"/>
          <w:sz w:val="28"/>
          <w:szCs w:val="28"/>
        </w:rPr>
        <w:t xml:space="preserve"> в том числе в части достижения результатов предоставления субсидии. Органы муниципального (финансового) контроля осуществляют проверки в соответствии со статьями 268.1 и 269.2 Бюджетного кодекса Российской Федерации.</w:t>
      </w:r>
      <w:r w:rsidRPr="005D2487">
        <w:rPr>
          <w:rFonts w:ascii="Times New Roman" w:hAnsi="Times New Roman" w:cs="Times New Roman"/>
          <w:sz w:val="28"/>
          <w:szCs w:val="28"/>
        </w:rPr>
        <w:t xml:space="preserve"> </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2</w:t>
      </w:r>
      <w:r w:rsidR="00495CF9" w:rsidRPr="005D2487">
        <w:rPr>
          <w:rFonts w:ascii="Times New Roman" w:hAnsi="Times New Roman" w:cs="Times New Roman"/>
          <w:sz w:val="28"/>
          <w:szCs w:val="28"/>
        </w:rPr>
        <w:t>6</w:t>
      </w:r>
      <w:r w:rsidRPr="005D2487">
        <w:rPr>
          <w:rFonts w:ascii="Times New Roman" w:hAnsi="Times New Roman" w:cs="Times New Roman"/>
          <w:sz w:val="28"/>
          <w:szCs w:val="28"/>
        </w:rPr>
        <w:t xml:space="preserve">. Ответственность за достоверность представляемых в Администрацию сведений и соблюдение условий, установленных настоящим Положением, возлагается на </w:t>
      </w:r>
      <w:r w:rsidR="0098113B" w:rsidRPr="005D2487">
        <w:rPr>
          <w:rFonts w:ascii="Times New Roman" w:hAnsi="Times New Roman" w:cs="Times New Roman"/>
          <w:sz w:val="28"/>
          <w:szCs w:val="28"/>
        </w:rPr>
        <w:t>получателя субсидии</w:t>
      </w:r>
      <w:r w:rsidRPr="005D2487">
        <w:rPr>
          <w:rFonts w:ascii="Times New Roman" w:hAnsi="Times New Roman" w:cs="Times New Roman"/>
          <w:sz w:val="28"/>
          <w:szCs w:val="28"/>
        </w:rPr>
        <w:t>.</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bookmarkStart w:id="18" w:name="P232"/>
      <w:bookmarkEnd w:id="18"/>
      <w:r w:rsidRPr="005D2487">
        <w:rPr>
          <w:rFonts w:ascii="Times New Roman" w:hAnsi="Times New Roman" w:cs="Times New Roman"/>
          <w:sz w:val="28"/>
          <w:szCs w:val="28"/>
        </w:rPr>
        <w:t>2</w:t>
      </w:r>
      <w:r w:rsidR="00495CF9" w:rsidRPr="005D2487">
        <w:rPr>
          <w:rFonts w:ascii="Times New Roman" w:hAnsi="Times New Roman" w:cs="Times New Roman"/>
          <w:sz w:val="28"/>
          <w:szCs w:val="28"/>
        </w:rPr>
        <w:t>7</w:t>
      </w:r>
      <w:r w:rsidRPr="005D2487">
        <w:rPr>
          <w:rFonts w:ascii="Times New Roman" w:hAnsi="Times New Roman" w:cs="Times New Roman"/>
          <w:sz w:val="28"/>
          <w:szCs w:val="28"/>
        </w:rPr>
        <w:t xml:space="preserve">. В случае если </w:t>
      </w:r>
      <w:r w:rsidR="0098113B" w:rsidRPr="005D2487">
        <w:rPr>
          <w:rFonts w:ascii="Times New Roman" w:hAnsi="Times New Roman" w:cs="Times New Roman"/>
          <w:sz w:val="28"/>
          <w:szCs w:val="28"/>
        </w:rPr>
        <w:t>получателем субсидии</w:t>
      </w:r>
      <w:r w:rsidRPr="005D2487">
        <w:rPr>
          <w:rFonts w:ascii="Times New Roman" w:hAnsi="Times New Roman" w:cs="Times New Roman"/>
          <w:sz w:val="28"/>
          <w:szCs w:val="28"/>
        </w:rPr>
        <w:t xml:space="preserve"> не достигнуты значения результата предоставления субсидии, установленные в Соглашении, субсидия подлежит возврату в бюджет в срок до 1 мая года, следующего </w:t>
      </w:r>
      <w:proofErr w:type="gramStart"/>
      <w:r w:rsidRPr="005D2487">
        <w:rPr>
          <w:rFonts w:ascii="Times New Roman" w:hAnsi="Times New Roman" w:cs="Times New Roman"/>
          <w:sz w:val="28"/>
          <w:szCs w:val="28"/>
        </w:rPr>
        <w:t>за</w:t>
      </w:r>
      <w:proofErr w:type="gramEnd"/>
      <w:r w:rsidRPr="005D2487">
        <w:rPr>
          <w:rFonts w:ascii="Times New Roman" w:hAnsi="Times New Roman" w:cs="Times New Roman"/>
          <w:sz w:val="28"/>
          <w:szCs w:val="28"/>
        </w:rPr>
        <w:t xml:space="preserve"> отчетным.</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Значения результатов предоставления субсидии</w:t>
      </w:r>
      <w:r w:rsidR="00BC6C26" w:rsidRPr="005D2487">
        <w:rPr>
          <w:rFonts w:ascii="Times New Roman" w:hAnsi="Times New Roman" w:cs="Times New Roman"/>
          <w:sz w:val="28"/>
          <w:szCs w:val="28"/>
        </w:rPr>
        <w:t>,</w:t>
      </w:r>
      <w:r w:rsidRPr="005D2487">
        <w:rPr>
          <w:rFonts w:ascii="Times New Roman" w:hAnsi="Times New Roman" w:cs="Times New Roman"/>
          <w:sz w:val="28"/>
          <w:szCs w:val="28"/>
        </w:rPr>
        <w:t xml:space="preserve">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w:t>
      </w:r>
      <w:proofErr w:type="gramStart"/>
      <w:r w:rsidRPr="005D2487">
        <w:rPr>
          <w:rFonts w:ascii="Times New Roman" w:hAnsi="Times New Roman" w:cs="Times New Roman"/>
          <w:sz w:val="28"/>
          <w:szCs w:val="28"/>
        </w:rPr>
        <w:t>невыполнения значения результата предоставления субсидии</w:t>
      </w:r>
      <w:proofErr w:type="gramEnd"/>
      <w:r w:rsidRPr="005D2487">
        <w:rPr>
          <w:rFonts w:ascii="Times New Roman" w:hAnsi="Times New Roman" w:cs="Times New Roman"/>
          <w:sz w:val="28"/>
          <w:szCs w:val="28"/>
        </w:rPr>
        <w:t xml:space="preserve"> и (или) показателя достижения результата.</w:t>
      </w:r>
    </w:p>
    <w:p w:rsidR="00BA6A2A" w:rsidRPr="005D2487" w:rsidRDefault="00BA6A2A" w:rsidP="00886D85">
      <w:pPr>
        <w:pStyle w:val="ConsPlusNormal"/>
        <w:shd w:val="clear" w:color="auto" w:fill="FFFFFF" w:themeFill="background1"/>
        <w:spacing w:after="120" w:line="360" w:lineRule="auto"/>
        <w:ind w:firstLine="680"/>
        <w:jc w:val="both"/>
        <w:rPr>
          <w:rFonts w:ascii="Times New Roman" w:hAnsi="Times New Roman" w:cs="Times New Roman"/>
          <w:sz w:val="28"/>
          <w:szCs w:val="28"/>
        </w:rPr>
      </w:pPr>
      <w:bookmarkStart w:id="19" w:name="P234"/>
      <w:bookmarkEnd w:id="19"/>
      <w:r w:rsidRPr="005D2487">
        <w:rPr>
          <w:rFonts w:ascii="Times New Roman" w:hAnsi="Times New Roman" w:cs="Times New Roman"/>
          <w:sz w:val="28"/>
          <w:szCs w:val="28"/>
        </w:rPr>
        <w:t>2</w:t>
      </w:r>
      <w:r w:rsidR="00495CF9" w:rsidRPr="005D2487">
        <w:rPr>
          <w:rFonts w:ascii="Times New Roman" w:hAnsi="Times New Roman" w:cs="Times New Roman"/>
          <w:sz w:val="28"/>
          <w:szCs w:val="28"/>
        </w:rPr>
        <w:t>8</w:t>
      </w:r>
      <w:r w:rsidRPr="005D2487">
        <w:rPr>
          <w:rFonts w:ascii="Times New Roman" w:hAnsi="Times New Roman" w:cs="Times New Roman"/>
          <w:sz w:val="28"/>
          <w:szCs w:val="28"/>
        </w:rPr>
        <w:t xml:space="preserve">. В случае нарушения </w:t>
      </w:r>
      <w:r w:rsidR="0098113B" w:rsidRPr="005D2487">
        <w:rPr>
          <w:rFonts w:ascii="Times New Roman" w:hAnsi="Times New Roman" w:cs="Times New Roman"/>
          <w:sz w:val="28"/>
          <w:szCs w:val="28"/>
        </w:rPr>
        <w:t>получателем субсидии</w:t>
      </w:r>
      <w:r w:rsidRPr="005D2487">
        <w:rPr>
          <w:rFonts w:ascii="Times New Roman" w:hAnsi="Times New Roman" w:cs="Times New Roman"/>
          <w:sz w:val="28"/>
          <w:szCs w:val="28"/>
        </w:rPr>
        <w:t xml:space="preserve"> условий, установленных при предоставлении субсидий, </w:t>
      </w:r>
      <w:proofErr w:type="gramStart"/>
      <w:r w:rsidRPr="005D2487">
        <w:rPr>
          <w:rFonts w:ascii="Times New Roman" w:hAnsi="Times New Roman" w:cs="Times New Roman"/>
          <w:sz w:val="28"/>
          <w:szCs w:val="28"/>
        </w:rPr>
        <w:t>выявленного</w:t>
      </w:r>
      <w:proofErr w:type="gramEnd"/>
      <w:r w:rsidRPr="005D2487">
        <w:rPr>
          <w:rFonts w:ascii="Times New Roman" w:hAnsi="Times New Roman" w:cs="Times New Roman"/>
          <w:sz w:val="28"/>
          <w:szCs w:val="28"/>
        </w:rPr>
        <w:t xml:space="preserve"> в том числе по фактам проверок, проведенных Администрацией и органом муниципального финансового контроля </w:t>
      </w:r>
      <w:r w:rsidR="00A63B6D" w:rsidRPr="005D2487">
        <w:rPr>
          <w:rFonts w:ascii="Times New Roman" w:hAnsi="Times New Roman" w:cs="Times New Roman"/>
          <w:sz w:val="28"/>
          <w:szCs w:val="28"/>
        </w:rPr>
        <w:t>Тернов</w:t>
      </w:r>
      <w:r w:rsidRPr="005D2487">
        <w:rPr>
          <w:rFonts w:ascii="Times New Roman" w:hAnsi="Times New Roman" w:cs="Times New Roman"/>
          <w:sz w:val="28"/>
          <w:szCs w:val="28"/>
        </w:rPr>
        <w:t xml:space="preserve">ского муниципального района, Администрация направляет </w:t>
      </w:r>
      <w:r w:rsidR="0098113B" w:rsidRPr="005D2487">
        <w:rPr>
          <w:rFonts w:ascii="Times New Roman" w:hAnsi="Times New Roman" w:cs="Times New Roman"/>
          <w:sz w:val="28"/>
          <w:szCs w:val="28"/>
        </w:rPr>
        <w:t xml:space="preserve">получателю субсидии </w:t>
      </w:r>
      <w:r w:rsidRPr="005D2487">
        <w:rPr>
          <w:rFonts w:ascii="Times New Roman" w:hAnsi="Times New Roman" w:cs="Times New Roman"/>
          <w:sz w:val="28"/>
          <w:szCs w:val="28"/>
        </w:rPr>
        <w:t xml:space="preserve">требования о возврате субсидии. Субсидия подлежит возврату </w:t>
      </w:r>
      <w:r w:rsidR="0098113B" w:rsidRPr="005D2487">
        <w:rPr>
          <w:rFonts w:ascii="Times New Roman" w:hAnsi="Times New Roman" w:cs="Times New Roman"/>
          <w:sz w:val="28"/>
          <w:szCs w:val="28"/>
        </w:rPr>
        <w:t>получателем субсидии</w:t>
      </w:r>
      <w:r w:rsidRPr="005D2487">
        <w:rPr>
          <w:rFonts w:ascii="Times New Roman" w:hAnsi="Times New Roman" w:cs="Times New Roman"/>
          <w:sz w:val="28"/>
          <w:szCs w:val="28"/>
        </w:rPr>
        <w:t xml:space="preserve"> в муниципальный бюджет в течение 30 календарных дней </w:t>
      </w:r>
      <w:proofErr w:type="gramStart"/>
      <w:r w:rsidRPr="005D2487">
        <w:rPr>
          <w:rFonts w:ascii="Times New Roman" w:hAnsi="Times New Roman" w:cs="Times New Roman"/>
          <w:sz w:val="28"/>
          <w:szCs w:val="28"/>
        </w:rPr>
        <w:t>с даты получения</w:t>
      </w:r>
      <w:proofErr w:type="gramEnd"/>
      <w:r w:rsidRPr="005D2487">
        <w:rPr>
          <w:rFonts w:ascii="Times New Roman" w:hAnsi="Times New Roman" w:cs="Times New Roman"/>
          <w:sz w:val="28"/>
          <w:szCs w:val="28"/>
        </w:rPr>
        <w:t xml:space="preserve"> требования</w:t>
      </w:r>
      <w:r w:rsidR="001900BF" w:rsidRPr="005D2487">
        <w:rPr>
          <w:rFonts w:ascii="Times New Roman" w:hAnsi="Times New Roman" w:cs="Times New Roman"/>
          <w:sz w:val="28"/>
          <w:szCs w:val="28"/>
        </w:rPr>
        <w:t xml:space="preserve"> в полном объеме.</w:t>
      </w:r>
    </w:p>
    <w:p w:rsidR="000550F0" w:rsidRPr="005D2487" w:rsidRDefault="00BA6A2A" w:rsidP="00B64EFF">
      <w:pPr>
        <w:pStyle w:val="ConsPlusNormal"/>
        <w:shd w:val="clear" w:color="auto" w:fill="FFFFFF" w:themeFill="background1"/>
        <w:spacing w:after="120" w:line="360" w:lineRule="auto"/>
        <w:ind w:firstLine="680"/>
        <w:jc w:val="both"/>
        <w:rPr>
          <w:rFonts w:ascii="Times New Roman" w:hAnsi="Times New Roman" w:cs="Times New Roman"/>
          <w:sz w:val="28"/>
          <w:szCs w:val="28"/>
        </w:rPr>
      </w:pPr>
      <w:r w:rsidRPr="005D2487">
        <w:rPr>
          <w:rFonts w:ascii="Times New Roman" w:hAnsi="Times New Roman" w:cs="Times New Roman"/>
          <w:sz w:val="28"/>
          <w:szCs w:val="28"/>
        </w:rPr>
        <w:t>2</w:t>
      </w:r>
      <w:r w:rsidR="00495CF9" w:rsidRPr="005D2487">
        <w:rPr>
          <w:rFonts w:ascii="Times New Roman" w:hAnsi="Times New Roman" w:cs="Times New Roman"/>
          <w:sz w:val="28"/>
          <w:szCs w:val="28"/>
        </w:rPr>
        <w:t>9</w:t>
      </w:r>
      <w:r w:rsidRPr="005D2487">
        <w:rPr>
          <w:rFonts w:ascii="Times New Roman" w:hAnsi="Times New Roman" w:cs="Times New Roman"/>
          <w:sz w:val="28"/>
          <w:szCs w:val="28"/>
        </w:rPr>
        <w:t xml:space="preserve">. При нарушении срока возврата субсидии </w:t>
      </w:r>
      <w:r w:rsidR="0098113B" w:rsidRPr="005D2487">
        <w:rPr>
          <w:rFonts w:ascii="Times New Roman" w:hAnsi="Times New Roman" w:cs="Times New Roman"/>
          <w:sz w:val="28"/>
          <w:szCs w:val="28"/>
        </w:rPr>
        <w:t>получателем субсидии</w:t>
      </w:r>
      <w:r w:rsidRPr="005D2487">
        <w:rPr>
          <w:rFonts w:ascii="Times New Roman" w:hAnsi="Times New Roman" w:cs="Times New Roman"/>
          <w:sz w:val="28"/>
          <w:szCs w:val="28"/>
        </w:rPr>
        <w:t xml:space="preserve"> Администрация принимает меры по взысканию указанных средств в муниципальный бюджет в установленном законодательством порядке</w:t>
      </w:r>
    </w:p>
    <w:p w:rsidR="000550F0" w:rsidRPr="005D2487" w:rsidRDefault="000550F0" w:rsidP="00886D85">
      <w:pPr>
        <w:shd w:val="clear" w:color="auto" w:fill="FFFFFF" w:themeFill="background1"/>
        <w:tabs>
          <w:tab w:val="left" w:pos="1214"/>
        </w:tabs>
        <w:ind w:firstLine="5245"/>
        <w:rPr>
          <w:bCs/>
        </w:rPr>
      </w:pPr>
    </w:p>
    <w:p w:rsidR="00BA6A2A" w:rsidRPr="005D2487" w:rsidRDefault="00BA6A2A" w:rsidP="00886D85">
      <w:pPr>
        <w:shd w:val="clear" w:color="auto" w:fill="FFFFFF" w:themeFill="background1"/>
        <w:tabs>
          <w:tab w:val="left" w:pos="1214"/>
        </w:tabs>
        <w:ind w:firstLine="5245"/>
        <w:rPr>
          <w:bCs/>
        </w:rPr>
      </w:pPr>
      <w:bookmarkStart w:id="20" w:name="_Hlk136352292"/>
      <w:r w:rsidRPr="005D2487">
        <w:rPr>
          <w:bCs/>
        </w:rPr>
        <w:t>Приложение № 1</w:t>
      </w:r>
    </w:p>
    <w:p w:rsidR="00BA6A2A" w:rsidRPr="005D2487" w:rsidRDefault="00BA6A2A" w:rsidP="00886D85">
      <w:pPr>
        <w:shd w:val="clear" w:color="auto" w:fill="FFFFFF" w:themeFill="background1"/>
        <w:ind w:left="5245"/>
      </w:pPr>
      <w:r w:rsidRPr="005D2487">
        <w:rPr>
          <w:bCs/>
        </w:rPr>
        <w:t xml:space="preserve">к Положению </w:t>
      </w:r>
      <w:r w:rsidR="004C4B14" w:rsidRPr="005D2487">
        <w:rPr>
          <w:bCs/>
        </w:rPr>
        <w:t>о предоставлении субсидий на компенсацию части затрат субъектам малого и среднего предпринимательства, связанных с приобретением оборудования в целях создания и (или) развития либо модернизации произв</w:t>
      </w:r>
      <w:r w:rsidR="00A63B6D" w:rsidRPr="005D2487">
        <w:rPr>
          <w:bCs/>
        </w:rPr>
        <w:t>одства товаров (работ, услуг), Тернов</w:t>
      </w:r>
      <w:r w:rsidR="004C4B14" w:rsidRPr="005D2487">
        <w:rPr>
          <w:bCs/>
        </w:rPr>
        <w:t>ского муниципального района</w:t>
      </w:r>
    </w:p>
    <w:p w:rsidR="00BA6A2A" w:rsidRPr="005D2487" w:rsidRDefault="00BA6A2A" w:rsidP="00886D85">
      <w:pPr>
        <w:shd w:val="clear" w:color="auto" w:fill="FFFFFF" w:themeFill="background1"/>
        <w:rPr>
          <w:sz w:val="24"/>
          <w:szCs w:val="24"/>
        </w:rPr>
      </w:pPr>
    </w:p>
    <w:p w:rsidR="00BA6A2A" w:rsidRPr="005D2487" w:rsidRDefault="00BA6A2A" w:rsidP="00886D85">
      <w:pPr>
        <w:widowControl w:val="0"/>
        <w:shd w:val="clear" w:color="auto" w:fill="FFFFFF" w:themeFill="background1"/>
        <w:ind w:left="5245"/>
        <w:rPr>
          <w:snapToGrid w:val="0"/>
          <w:sz w:val="28"/>
          <w:szCs w:val="28"/>
        </w:rPr>
      </w:pPr>
      <w:r w:rsidRPr="005D2487">
        <w:rPr>
          <w:snapToGrid w:val="0"/>
          <w:sz w:val="28"/>
          <w:szCs w:val="28"/>
        </w:rPr>
        <w:t xml:space="preserve">Главе администрации </w:t>
      </w:r>
      <w:r w:rsidR="00A63B6D" w:rsidRPr="005D2487">
        <w:rPr>
          <w:snapToGrid w:val="0"/>
          <w:sz w:val="28"/>
          <w:szCs w:val="28"/>
        </w:rPr>
        <w:t>Тернов</w:t>
      </w:r>
      <w:r w:rsidRPr="005D2487">
        <w:rPr>
          <w:snapToGrid w:val="0"/>
          <w:sz w:val="28"/>
          <w:szCs w:val="28"/>
        </w:rPr>
        <w:t xml:space="preserve">ского </w:t>
      </w:r>
    </w:p>
    <w:p w:rsidR="00BA6A2A" w:rsidRPr="005D2487" w:rsidRDefault="00BA6A2A" w:rsidP="00886D85">
      <w:pPr>
        <w:widowControl w:val="0"/>
        <w:shd w:val="clear" w:color="auto" w:fill="FFFFFF" w:themeFill="background1"/>
        <w:ind w:left="5245"/>
        <w:rPr>
          <w:snapToGrid w:val="0"/>
          <w:sz w:val="28"/>
          <w:szCs w:val="28"/>
        </w:rPr>
      </w:pPr>
      <w:r w:rsidRPr="005D2487">
        <w:rPr>
          <w:snapToGrid w:val="0"/>
          <w:sz w:val="28"/>
          <w:szCs w:val="28"/>
        </w:rPr>
        <w:t>муниципального района</w:t>
      </w: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87"/>
        <w:gridCol w:w="2891"/>
        <w:gridCol w:w="851"/>
        <w:gridCol w:w="1021"/>
        <w:gridCol w:w="2236"/>
      </w:tblGrid>
      <w:tr w:rsidR="00BA6A2A" w:rsidRPr="005D2487" w:rsidTr="000C70B8">
        <w:tc>
          <w:tcPr>
            <w:tcW w:w="9353" w:type="dxa"/>
            <w:gridSpan w:val="6"/>
            <w:tcBorders>
              <w:top w:val="nil"/>
              <w:left w:val="nil"/>
              <w:bottom w:val="nil"/>
              <w:right w:val="nil"/>
            </w:tcBorders>
          </w:tcPr>
          <w:p w:rsidR="00BA6A2A" w:rsidRPr="005D2487" w:rsidRDefault="00BA6A2A" w:rsidP="00886D85">
            <w:pPr>
              <w:pStyle w:val="ConsPlusNormal"/>
              <w:shd w:val="clear" w:color="auto" w:fill="FFFFFF" w:themeFill="background1"/>
              <w:jc w:val="center"/>
              <w:rPr>
                <w:rFonts w:ascii="Times New Roman" w:hAnsi="Times New Roman" w:cs="Times New Roman"/>
                <w:sz w:val="28"/>
                <w:szCs w:val="28"/>
              </w:rPr>
            </w:pPr>
            <w:r w:rsidRPr="005D2487">
              <w:rPr>
                <w:rFonts w:ascii="Times New Roman" w:hAnsi="Times New Roman" w:cs="Times New Roman"/>
                <w:sz w:val="28"/>
                <w:szCs w:val="28"/>
              </w:rPr>
              <w:t>ЗАЯВКА</w:t>
            </w:r>
          </w:p>
          <w:p w:rsidR="00BA6A2A" w:rsidRPr="005D2487" w:rsidRDefault="00BA6A2A" w:rsidP="00886D85">
            <w:pPr>
              <w:pStyle w:val="ConsPlusNormal"/>
              <w:shd w:val="clear" w:color="auto" w:fill="FFFFFF" w:themeFill="background1"/>
              <w:jc w:val="center"/>
              <w:rPr>
                <w:rFonts w:ascii="Times New Roman" w:hAnsi="Times New Roman" w:cs="Times New Roman"/>
                <w:sz w:val="28"/>
                <w:szCs w:val="28"/>
              </w:rPr>
            </w:pPr>
            <w:r w:rsidRPr="005D2487">
              <w:rPr>
                <w:rFonts w:ascii="Times New Roman" w:hAnsi="Times New Roman" w:cs="Times New Roman"/>
                <w:sz w:val="28"/>
                <w:szCs w:val="28"/>
              </w:rPr>
              <w:t>____________________________________________________________</w:t>
            </w:r>
          </w:p>
          <w:p w:rsidR="00BA6A2A" w:rsidRPr="005D2487" w:rsidRDefault="00BA6A2A" w:rsidP="00886D85">
            <w:pPr>
              <w:pStyle w:val="ConsPlusNormal"/>
              <w:shd w:val="clear" w:color="auto" w:fill="FFFFFF" w:themeFill="background1"/>
              <w:jc w:val="center"/>
              <w:rPr>
                <w:rFonts w:ascii="Times New Roman" w:hAnsi="Times New Roman" w:cs="Times New Roman"/>
                <w:sz w:val="28"/>
                <w:szCs w:val="28"/>
              </w:rPr>
            </w:pPr>
            <w:r w:rsidRPr="005D2487">
              <w:rPr>
                <w:rFonts w:ascii="Times New Roman" w:hAnsi="Times New Roman" w:cs="Times New Roman"/>
                <w:sz w:val="28"/>
                <w:szCs w:val="28"/>
              </w:rPr>
              <w:t xml:space="preserve">(наименование участника </w:t>
            </w:r>
            <w:r w:rsidR="00DE507A"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w:t>
            </w:r>
          </w:p>
        </w:tc>
      </w:tr>
      <w:tr w:rsidR="00BA6A2A" w:rsidRPr="005D2487" w:rsidTr="000C70B8">
        <w:tc>
          <w:tcPr>
            <w:tcW w:w="9353" w:type="dxa"/>
            <w:gridSpan w:val="6"/>
            <w:tcBorders>
              <w:top w:val="nil"/>
              <w:left w:val="nil"/>
              <w:bottom w:val="nil"/>
              <w:right w:val="nil"/>
            </w:tcBorders>
          </w:tcPr>
          <w:p w:rsidR="00BA6A2A" w:rsidRPr="005D2487" w:rsidRDefault="00BA6A2A" w:rsidP="00A63B6D">
            <w:pPr>
              <w:pStyle w:val="Style4"/>
              <w:widowControl/>
              <w:shd w:val="clear" w:color="auto" w:fill="FFFFFF" w:themeFill="background1"/>
              <w:spacing w:line="240" w:lineRule="auto"/>
              <w:ind w:firstLine="368"/>
              <w:jc w:val="both"/>
              <w:rPr>
                <w:sz w:val="28"/>
                <w:szCs w:val="28"/>
              </w:rPr>
            </w:pPr>
            <w:r w:rsidRPr="005D2487">
              <w:rPr>
                <w:sz w:val="28"/>
                <w:szCs w:val="28"/>
              </w:rPr>
              <w:t xml:space="preserve">В соответствии с </w:t>
            </w:r>
            <w:r w:rsidRPr="005D2487">
              <w:rPr>
                <w:bCs/>
                <w:sz w:val="28"/>
                <w:szCs w:val="28"/>
              </w:rPr>
              <w:t xml:space="preserve">Положением </w:t>
            </w:r>
            <w:r w:rsidRPr="005D2487">
              <w:rPr>
                <w:sz w:val="28"/>
                <w:szCs w:val="28"/>
              </w:rPr>
              <w:t>о предоставлении субсиди</w:t>
            </w:r>
            <w:r w:rsidR="004C4B14" w:rsidRPr="005D2487">
              <w:rPr>
                <w:sz w:val="28"/>
                <w:szCs w:val="28"/>
              </w:rPr>
              <w:t>и</w:t>
            </w:r>
            <w:r w:rsidRPr="005D2487">
              <w:rPr>
                <w:sz w:val="28"/>
                <w:szCs w:val="28"/>
              </w:rPr>
              <w:t xml:space="preserve"> на компенсацию части затрат субъектам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00650228" w:rsidRPr="005D2487">
              <w:rPr>
                <w:sz w:val="28"/>
                <w:szCs w:val="28"/>
              </w:rPr>
              <w:t xml:space="preserve">, </w:t>
            </w:r>
            <w:r w:rsidR="00A63B6D" w:rsidRPr="005D2487">
              <w:rPr>
                <w:sz w:val="28"/>
                <w:szCs w:val="28"/>
              </w:rPr>
              <w:t>Терновс</w:t>
            </w:r>
            <w:r w:rsidR="00650228" w:rsidRPr="005D2487">
              <w:rPr>
                <w:sz w:val="28"/>
                <w:szCs w:val="28"/>
              </w:rPr>
              <w:t>кого муниципального района</w:t>
            </w:r>
            <w:r w:rsidRPr="005D2487">
              <w:rPr>
                <w:sz w:val="28"/>
                <w:szCs w:val="28"/>
              </w:rPr>
              <w:t xml:space="preserve"> прошу предоставить субсидию по следующим реквизитам:</w:t>
            </w:r>
          </w:p>
        </w:tc>
      </w:tr>
      <w:tr w:rsidR="00BA6A2A" w:rsidRPr="005D2487" w:rsidTr="000C70B8">
        <w:tc>
          <w:tcPr>
            <w:tcW w:w="9353" w:type="dxa"/>
            <w:gridSpan w:val="6"/>
            <w:tcBorders>
              <w:top w:val="nil"/>
              <w:left w:val="nil"/>
              <w:bottom w:val="nil"/>
              <w:right w:val="nil"/>
            </w:tcBorders>
          </w:tcPr>
          <w:p w:rsidR="00BA6A2A" w:rsidRPr="005D2487" w:rsidRDefault="00BA6A2A" w:rsidP="00886D85">
            <w:pPr>
              <w:pStyle w:val="ConsPlusNormal"/>
              <w:shd w:val="clear" w:color="auto" w:fill="FFFFFF" w:themeFill="background1"/>
              <w:spacing w:line="360" w:lineRule="auto"/>
              <w:ind w:firstLine="283"/>
              <w:rPr>
                <w:rFonts w:ascii="Times New Roman" w:hAnsi="Times New Roman" w:cs="Times New Roman"/>
                <w:sz w:val="28"/>
                <w:szCs w:val="28"/>
              </w:rPr>
            </w:pPr>
            <w:r w:rsidRPr="005D2487">
              <w:rPr>
                <w:rFonts w:ascii="Times New Roman" w:hAnsi="Times New Roman" w:cs="Times New Roman"/>
                <w:sz w:val="28"/>
                <w:szCs w:val="28"/>
              </w:rPr>
              <w:t>1. ИНН (участника) ____________________________</w:t>
            </w:r>
          </w:p>
          <w:p w:rsidR="00BA6A2A" w:rsidRPr="005D2487" w:rsidRDefault="00BA6A2A" w:rsidP="00886D85">
            <w:pPr>
              <w:pStyle w:val="ConsPlusNormal"/>
              <w:shd w:val="clear" w:color="auto" w:fill="FFFFFF" w:themeFill="background1"/>
              <w:spacing w:line="360" w:lineRule="auto"/>
              <w:ind w:firstLine="283"/>
              <w:rPr>
                <w:rFonts w:ascii="Times New Roman" w:hAnsi="Times New Roman" w:cs="Times New Roman"/>
                <w:sz w:val="28"/>
                <w:szCs w:val="28"/>
              </w:rPr>
            </w:pPr>
            <w:r w:rsidRPr="005D2487">
              <w:rPr>
                <w:rFonts w:ascii="Times New Roman" w:hAnsi="Times New Roman" w:cs="Times New Roman"/>
                <w:sz w:val="28"/>
                <w:szCs w:val="28"/>
              </w:rPr>
              <w:t>2. Наименование банка ___________________________________________</w:t>
            </w:r>
          </w:p>
          <w:p w:rsidR="00BA6A2A" w:rsidRPr="005D2487" w:rsidRDefault="00BA6A2A" w:rsidP="00886D85">
            <w:pPr>
              <w:pStyle w:val="ConsPlusNormal"/>
              <w:shd w:val="clear" w:color="auto" w:fill="FFFFFF" w:themeFill="background1"/>
              <w:spacing w:line="360" w:lineRule="auto"/>
              <w:ind w:firstLine="283"/>
              <w:rPr>
                <w:rFonts w:ascii="Times New Roman" w:hAnsi="Times New Roman" w:cs="Times New Roman"/>
                <w:sz w:val="28"/>
                <w:szCs w:val="28"/>
              </w:rPr>
            </w:pPr>
            <w:r w:rsidRPr="005D2487">
              <w:rPr>
                <w:rFonts w:ascii="Times New Roman" w:hAnsi="Times New Roman" w:cs="Times New Roman"/>
                <w:sz w:val="28"/>
                <w:szCs w:val="28"/>
              </w:rPr>
              <w:t xml:space="preserve">3. </w:t>
            </w:r>
            <w:proofErr w:type="gramStart"/>
            <w:r w:rsidRPr="005D2487">
              <w:rPr>
                <w:rFonts w:ascii="Times New Roman" w:hAnsi="Times New Roman" w:cs="Times New Roman"/>
                <w:sz w:val="28"/>
                <w:szCs w:val="28"/>
              </w:rPr>
              <w:t>Р</w:t>
            </w:r>
            <w:proofErr w:type="gramEnd"/>
            <w:r w:rsidRPr="005D2487">
              <w:rPr>
                <w:rFonts w:ascii="Times New Roman" w:hAnsi="Times New Roman" w:cs="Times New Roman"/>
                <w:sz w:val="28"/>
                <w:szCs w:val="28"/>
              </w:rPr>
              <w:t>/с __________________________________________________________</w:t>
            </w:r>
          </w:p>
          <w:p w:rsidR="00BA6A2A" w:rsidRPr="005D2487" w:rsidRDefault="00BA6A2A" w:rsidP="00886D85">
            <w:pPr>
              <w:pStyle w:val="ConsPlusNormal"/>
              <w:shd w:val="clear" w:color="auto" w:fill="FFFFFF" w:themeFill="background1"/>
              <w:spacing w:line="360" w:lineRule="auto"/>
              <w:ind w:firstLine="283"/>
              <w:rPr>
                <w:rFonts w:ascii="Times New Roman" w:hAnsi="Times New Roman" w:cs="Times New Roman"/>
                <w:sz w:val="28"/>
                <w:szCs w:val="28"/>
              </w:rPr>
            </w:pPr>
            <w:r w:rsidRPr="005D2487">
              <w:rPr>
                <w:rFonts w:ascii="Times New Roman" w:hAnsi="Times New Roman" w:cs="Times New Roman"/>
                <w:sz w:val="28"/>
                <w:szCs w:val="28"/>
              </w:rPr>
              <w:t>4. БИК _________________________________________________________</w:t>
            </w:r>
          </w:p>
          <w:p w:rsidR="00BA6A2A" w:rsidRPr="005D2487" w:rsidRDefault="00BA6A2A" w:rsidP="00886D85">
            <w:pPr>
              <w:pStyle w:val="ConsPlusNormal"/>
              <w:shd w:val="clear" w:color="auto" w:fill="FFFFFF" w:themeFill="background1"/>
              <w:spacing w:line="360" w:lineRule="auto"/>
              <w:ind w:firstLine="283"/>
              <w:rPr>
                <w:rFonts w:ascii="Times New Roman" w:hAnsi="Times New Roman" w:cs="Times New Roman"/>
                <w:sz w:val="28"/>
                <w:szCs w:val="28"/>
              </w:rPr>
            </w:pPr>
            <w:r w:rsidRPr="005D2487">
              <w:rPr>
                <w:rFonts w:ascii="Times New Roman" w:hAnsi="Times New Roman" w:cs="Times New Roman"/>
                <w:sz w:val="28"/>
                <w:szCs w:val="28"/>
              </w:rPr>
              <w:t>5. Индекс ______________________________________________________</w:t>
            </w:r>
          </w:p>
          <w:p w:rsidR="00BA6A2A" w:rsidRPr="005D2487" w:rsidRDefault="00BA6A2A" w:rsidP="00886D85">
            <w:pPr>
              <w:pStyle w:val="ConsPlusNormal"/>
              <w:shd w:val="clear" w:color="auto" w:fill="FFFFFF" w:themeFill="background1"/>
              <w:spacing w:line="360" w:lineRule="auto"/>
              <w:ind w:firstLine="283"/>
              <w:rPr>
                <w:rFonts w:ascii="Times New Roman" w:hAnsi="Times New Roman" w:cs="Times New Roman"/>
                <w:sz w:val="28"/>
                <w:szCs w:val="28"/>
              </w:rPr>
            </w:pPr>
            <w:r w:rsidRPr="005D2487">
              <w:rPr>
                <w:rFonts w:ascii="Times New Roman" w:hAnsi="Times New Roman" w:cs="Times New Roman"/>
                <w:sz w:val="28"/>
                <w:szCs w:val="28"/>
              </w:rPr>
              <w:t>6. Юридический адрес ___________________________________________</w:t>
            </w:r>
          </w:p>
          <w:p w:rsidR="00BA6A2A" w:rsidRPr="005D2487" w:rsidRDefault="00BA6A2A" w:rsidP="00886D85">
            <w:pPr>
              <w:pStyle w:val="ConsPlusNormal"/>
              <w:shd w:val="clear" w:color="auto" w:fill="FFFFFF" w:themeFill="background1"/>
              <w:spacing w:line="360" w:lineRule="auto"/>
              <w:ind w:firstLine="283"/>
              <w:rPr>
                <w:rFonts w:ascii="Times New Roman" w:hAnsi="Times New Roman" w:cs="Times New Roman"/>
                <w:sz w:val="28"/>
                <w:szCs w:val="28"/>
              </w:rPr>
            </w:pPr>
            <w:r w:rsidRPr="005D2487">
              <w:rPr>
                <w:rFonts w:ascii="Times New Roman" w:hAnsi="Times New Roman" w:cs="Times New Roman"/>
                <w:sz w:val="28"/>
                <w:szCs w:val="28"/>
              </w:rPr>
              <w:t>7. Контактный телефон ___________________________________________</w:t>
            </w:r>
          </w:p>
          <w:p w:rsidR="00BA6A2A" w:rsidRPr="005D2487" w:rsidRDefault="00BA6A2A" w:rsidP="00886D85">
            <w:pPr>
              <w:pStyle w:val="ConsPlusNormal"/>
              <w:shd w:val="clear" w:color="auto" w:fill="FFFFFF" w:themeFill="background1"/>
              <w:spacing w:line="360" w:lineRule="auto"/>
              <w:ind w:firstLine="283"/>
              <w:rPr>
                <w:rFonts w:ascii="Times New Roman" w:hAnsi="Times New Roman" w:cs="Times New Roman"/>
                <w:sz w:val="28"/>
                <w:szCs w:val="28"/>
              </w:rPr>
            </w:pPr>
            <w:r w:rsidRPr="005D2487">
              <w:rPr>
                <w:rFonts w:ascii="Times New Roman" w:hAnsi="Times New Roman" w:cs="Times New Roman"/>
                <w:sz w:val="28"/>
                <w:szCs w:val="28"/>
              </w:rPr>
              <w:t>8. Способ получения уведомления о принятом решении:</w:t>
            </w:r>
          </w:p>
          <w:p w:rsidR="00BA6A2A" w:rsidRPr="005D2487" w:rsidRDefault="00BA6A2A" w:rsidP="00886D85">
            <w:pPr>
              <w:pStyle w:val="ConsPlusNormal"/>
              <w:shd w:val="clear" w:color="auto" w:fill="FFFFFF" w:themeFill="background1"/>
              <w:spacing w:line="360" w:lineRule="auto"/>
              <w:ind w:left="283" w:firstLine="283"/>
              <w:rPr>
                <w:rFonts w:ascii="Times New Roman" w:hAnsi="Times New Roman" w:cs="Times New Roman"/>
                <w:sz w:val="28"/>
                <w:szCs w:val="28"/>
              </w:rPr>
            </w:pPr>
            <w:r w:rsidRPr="005D2487">
              <w:rPr>
                <w:rFonts w:ascii="Times New Roman" w:hAnsi="Times New Roman" w:cs="Times New Roman"/>
                <w:noProof/>
                <w:position w:val="-3"/>
                <w:sz w:val="28"/>
                <w:szCs w:val="28"/>
              </w:rPr>
              <w:drawing>
                <wp:inline distT="0" distB="0" distL="0" distR="0" wp14:anchorId="686A1E6B" wp14:editId="4A1DDCCA">
                  <wp:extent cx="139065" cy="175260"/>
                  <wp:effectExtent l="0" t="0" r="0" b="0"/>
                  <wp:docPr id="3" name="Рисунок 3" descr="base_23733_10229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3_102293_3276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9065" cy="175260"/>
                          </a:xfrm>
                          <a:prstGeom prst="rect">
                            <a:avLst/>
                          </a:prstGeom>
                          <a:noFill/>
                          <a:ln>
                            <a:noFill/>
                          </a:ln>
                        </pic:spPr>
                      </pic:pic>
                    </a:graphicData>
                  </a:graphic>
                </wp:inline>
              </w:drawing>
            </w:r>
            <w:r w:rsidRPr="005D2487">
              <w:rPr>
                <w:rFonts w:ascii="Times New Roman" w:hAnsi="Times New Roman" w:cs="Times New Roman"/>
                <w:sz w:val="28"/>
                <w:szCs w:val="28"/>
              </w:rPr>
              <w:t xml:space="preserve"> - на адрес электронной почты (адрес почты) _____________________</w:t>
            </w:r>
          </w:p>
          <w:p w:rsidR="00BA6A2A" w:rsidRPr="005D2487" w:rsidRDefault="00BA6A2A" w:rsidP="00886D85">
            <w:pPr>
              <w:pStyle w:val="ConsPlusNormal"/>
              <w:shd w:val="clear" w:color="auto" w:fill="FFFFFF" w:themeFill="background1"/>
              <w:spacing w:line="360" w:lineRule="auto"/>
              <w:ind w:left="283" w:firstLine="283"/>
              <w:rPr>
                <w:rFonts w:ascii="Times New Roman" w:hAnsi="Times New Roman" w:cs="Times New Roman"/>
                <w:sz w:val="28"/>
                <w:szCs w:val="28"/>
              </w:rPr>
            </w:pPr>
            <w:r w:rsidRPr="005D2487">
              <w:rPr>
                <w:rFonts w:ascii="Times New Roman" w:hAnsi="Times New Roman" w:cs="Times New Roman"/>
                <w:noProof/>
                <w:position w:val="-3"/>
                <w:sz w:val="28"/>
                <w:szCs w:val="28"/>
              </w:rPr>
              <w:drawing>
                <wp:inline distT="0" distB="0" distL="0" distR="0" wp14:anchorId="76AC1D20" wp14:editId="43E65C78">
                  <wp:extent cx="139065" cy="175260"/>
                  <wp:effectExtent l="0" t="0" r="0" b="0"/>
                  <wp:docPr id="1" name="Рисунок 1" descr="base_23733_10229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33_102293_3276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9065" cy="175260"/>
                          </a:xfrm>
                          <a:prstGeom prst="rect">
                            <a:avLst/>
                          </a:prstGeom>
                          <a:noFill/>
                          <a:ln>
                            <a:noFill/>
                          </a:ln>
                        </pic:spPr>
                      </pic:pic>
                    </a:graphicData>
                  </a:graphic>
                </wp:inline>
              </w:drawing>
            </w:r>
            <w:r w:rsidRPr="005D2487">
              <w:rPr>
                <w:rFonts w:ascii="Times New Roman" w:hAnsi="Times New Roman" w:cs="Times New Roman"/>
                <w:sz w:val="28"/>
                <w:szCs w:val="28"/>
              </w:rPr>
              <w:t xml:space="preserve"> - по телефону (телефон) ______________________________________</w:t>
            </w:r>
          </w:p>
        </w:tc>
      </w:tr>
      <w:tr w:rsidR="00BA6A2A" w:rsidRPr="005D2487" w:rsidTr="000C70B8">
        <w:tc>
          <w:tcPr>
            <w:tcW w:w="9353" w:type="dxa"/>
            <w:gridSpan w:val="6"/>
            <w:tcBorders>
              <w:top w:val="nil"/>
              <w:left w:val="nil"/>
              <w:bottom w:val="nil"/>
              <w:right w:val="nil"/>
            </w:tcBorders>
          </w:tcPr>
          <w:p w:rsidR="00BA6A2A" w:rsidRPr="005D2487" w:rsidRDefault="00BA6A2A" w:rsidP="00886D85">
            <w:pPr>
              <w:pStyle w:val="ConsPlusNonformat"/>
              <w:shd w:val="clear" w:color="auto" w:fill="FFFFFF" w:themeFill="background1"/>
              <w:spacing w:line="360" w:lineRule="auto"/>
              <w:ind w:firstLine="226"/>
              <w:rPr>
                <w:rFonts w:ascii="Times New Roman" w:hAnsi="Times New Roman" w:cs="Times New Roman"/>
                <w:sz w:val="28"/>
                <w:szCs w:val="28"/>
              </w:rPr>
            </w:pPr>
            <w:r w:rsidRPr="005D2487">
              <w:rPr>
                <w:rFonts w:ascii="Times New Roman" w:hAnsi="Times New Roman" w:cs="Times New Roman"/>
                <w:sz w:val="28"/>
                <w:szCs w:val="28"/>
              </w:rPr>
              <w:t xml:space="preserve">9. Осуществляемые виды деятельности (в соответствии с </w:t>
            </w:r>
            <w:hyperlink r:id="rId32" w:history="1">
              <w:r w:rsidRPr="005D2487">
                <w:rPr>
                  <w:rFonts w:ascii="Times New Roman" w:hAnsi="Times New Roman" w:cs="Times New Roman"/>
                  <w:sz w:val="28"/>
                  <w:szCs w:val="28"/>
                </w:rPr>
                <w:t>ОКВЭД</w:t>
              </w:r>
            </w:hyperlink>
            <w:r w:rsidRPr="005D2487">
              <w:rPr>
                <w:rFonts w:ascii="Times New Roman" w:hAnsi="Times New Roman" w:cs="Times New Roman"/>
                <w:sz w:val="28"/>
                <w:szCs w:val="28"/>
              </w:rPr>
              <w:t>)______ _________________________________________________________________</w:t>
            </w:r>
          </w:p>
          <w:p w:rsidR="00BA6A2A" w:rsidRPr="005D2487" w:rsidRDefault="00BA6A2A" w:rsidP="00886D85">
            <w:pPr>
              <w:pStyle w:val="ConsPlusNonformat"/>
              <w:shd w:val="clear" w:color="auto" w:fill="FFFFFF" w:themeFill="background1"/>
              <w:spacing w:line="360" w:lineRule="auto"/>
              <w:ind w:firstLine="226"/>
              <w:rPr>
                <w:rFonts w:ascii="Times New Roman" w:hAnsi="Times New Roman" w:cs="Times New Roman"/>
                <w:sz w:val="28"/>
                <w:szCs w:val="28"/>
              </w:rPr>
            </w:pPr>
            <w:r w:rsidRPr="005D2487">
              <w:rPr>
                <w:rFonts w:ascii="Times New Roman" w:hAnsi="Times New Roman" w:cs="Times New Roman"/>
                <w:sz w:val="28"/>
                <w:szCs w:val="28"/>
              </w:rPr>
              <w:t>10. Наименование производимых видов продукции (работ, услуг)_______ ________________________________________________________________</w:t>
            </w:r>
          </w:p>
          <w:p w:rsidR="00BA6A2A" w:rsidRPr="005D2487" w:rsidRDefault="00BA6A2A" w:rsidP="00886D85">
            <w:pPr>
              <w:pStyle w:val="ConsPlusNonformat"/>
              <w:shd w:val="clear" w:color="auto" w:fill="FFFFFF" w:themeFill="background1"/>
              <w:spacing w:line="360" w:lineRule="auto"/>
              <w:ind w:firstLine="226"/>
              <w:rPr>
                <w:rFonts w:ascii="Times New Roman" w:hAnsi="Times New Roman" w:cs="Times New Roman"/>
                <w:sz w:val="28"/>
                <w:szCs w:val="28"/>
              </w:rPr>
            </w:pPr>
            <w:r w:rsidRPr="005D2487">
              <w:rPr>
                <w:rFonts w:ascii="Times New Roman" w:hAnsi="Times New Roman" w:cs="Times New Roman"/>
                <w:sz w:val="28"/>
                <w:szCs w:val="28"/>
              </w:rPr>
              <w:t>11. Режим налогообложения субъекта малого и среднего предпринимательства</w:t>
            </w:r>
            <w:r w:rsidR="00B32418" w:rsidRPr="005D2487">
              <w:rPr>
                <w:rFonts w:ascii="Times New Roman" w:hAnsi="Times New Roman" w:cs="Times New Roman"/>
                <w:sz w:val="28"/>
                <w:szCs w:val="28"/>
              </w:rPr>
              <w:t xml:space="preserve"> </w:t>
            </w:r>
            <w:r w:rsidRPr="005D2487">
              <w:rPr>
                <w:rFonts w:ascii="Times New Roman" w:hAnsi="Times New Roman" w:cs="Times New Roman"/>
                <w:sz w:val="28"/>
                <w:szCs w:val="28"/>
              </w:rPr>
              <w:t>_________,</w:t>
            </w:r>
          </w:p>
          <w:p w:rsidR="00BA6A2A" w:rsidRPr="005D2487" w:rsidRDefault="00BA6A2A" w:rsidP="00886D85">
            <w:pPr>
              <w:pStyle w:val="ConsPlusNonformat"/>
              <w:shd w:val="clear" w:color="auto" w:fill="FFFFFF" w:themeFill="background1"/>
              <w:spacing w:line="360" w:lineRule="auto"/>
              <w:ind w:firstLine="709"/>
              <w:rPr>
                <w:rFonts w:ascii="Times New Roman" w:hAnsi="Times New Roman" w:cs="Times New Roman"/>
                <w:sz w:val="28"/>
                <w:szCs w:val="28"/>
              </w:rPr>
            </w:pPr>
            <w:r w:rsidRPr="005D2487">
              <w:rPr>
                <w:rFonts w:ascii="Times New Roman" w:hAnsi="Times New Roman" w:cs="Times New Roman"/>
                <w:sz w:val="28"/>
                <w:szCs w:val="28"/>
              </w:rPr>
              <w:t>Сумма запрашиваемой субсидии составляет</w:t>
            </w:r>
            <w:proofErr w:type="gramStart"/>
            <w:r w:rsidRPr="005D2487">
              <w:rPr>
                <w:rFonts w:ascii="Times New Roman" w:hAnsi="Times New Roman" w:cs="Times New Roman"/>
                <w:sz w:val="28"/>
                <w:szCs w:val="28"/>
              </w:rPr>
              <w:t xml:space="preserve"> _______________________________(________________) </w:t>
            </w:r>
            <w:proofErr w:type="gramEnd"/>
            <w:r w:rsidRPr="005D2487">
              <w:rPr>
                <w:rFonts w:ascii="Times New Roman" w:hAnsi="Times New Roman" w:cs="Times New Roman"/>
                <w:sz w:val="28"/>
                <w:szCs w:val="28"/>
              </w:rPr>
              <w:t>рублей ___ копеек.</w:t>
            </w:r>
          </w:p>
          <w:p w:rsidR="00BA6A2A" w:rsidRPr="005D2487" w:rsidRDefault="003F794C" w:rsidP="00DE507A">
            <w:pPr>
              <w:pStyle w:val="ConsPlusNonformat"/>
              <w:shd w:val="clear" w:color="auto" w:fill="FFFFFF" w:themeFill="background1"/>
              <w:spacing w:line="360" w:lineRule="auto"/>
              <w:ind w:firstLine="709"/>
              <w:rPr>
                <w:rFonts w:ascii="Times New Roman" w:hAnsi="Times New Roman" w:cs="Times New Roman"/>
                <w:sz w:val="28"/>
                <w:szCs w:val="28"/>
              </w:rPr>
            </w:pPr>
            <w:r w:rsidRPr="005D2487">
              <w:rPr>
                <w:rFonts w:ascii="Times New Roman" w:hAnsi="Times New Roman" w:cs="Times New Roman"/>
                <w:sz w:val="28"/>
                <w:szCs w:val="28"/>
              </w:rPr>
              <w:lastRenderedPageBreak/>
              <w:t>Гарантирую достоверность и подлинность указанной информации и представленных документов.</w:t>
            </w:r>
            <w:r w:rsidR="000550F0" w:rsidRPr="005D2487">
              <w:rPr>
                <w:rFonts w:ascii="Times New Roman" w:hAnsi="Times New Roman" w:cs="Times New Roman"/>
                <w:sz w:val="28"/>
                <w:szCs w:val="28"/>
              </w:rPr>
              <w:t>____________(Руководитель участник)</w:t>
            </w:r>
          </w:p>
        </w:tc>
      </w:tr>
      <w:tr w:rsidR="00BA6A2A" w:rsidRPr="005D2487" w:rsidTr="000C70B8">
        <w:tc>
          <w:tcPr>
            <w:tcW w:w="9353" w:type="dxa"/>
            <w:gridSpan w:val="6"/>
            <w:tcBorders>
              <w:top w:val="nil"/>
              <w:left w:val="nil"/>
              <w:bottom w:val="nil"/>
              <w:right w:val="nil"/>
            </w:tcBorders>
          </w:tcPr>
          <w:p w:rsidR="00BA6A2A" w:rsidRPr="005D2487" w:rsidRDefault="00BA6A2A"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lastRenderedPageBreak/>
              <w:t>Подтверждаю, что у ___________________________________________:</w:t>
            </w:r>
          </w:p>
          <w:p w:rsidR="00BA6A2A" w:rsidRPr="005D2487" w:rsidRDefault="00BA6A2A" w:rsidP="00886D85">
            <w:pPr>
              <w:pStyle w:val="ConsPlusNormal"/>
              <w:shd w:val="clear" w:color="auto" w:fill="FFFFFF" w:themeFill="background1"/>
              <w:ind w:firstLine="651"/>
              <w:jc w:val="center"/>
              <w:rPr>
                <w:rFonts w:ascii="Times New Roman" w:hAnsi="Times New Roman" w:cs="Times New Roman"/>
                <w:sz w:val="28"/>
                <w:szCs w:val="28"/>
              </w:rPr>
            </w:pPr>
            <w:r w:rsidRPr="005D2487">
              <w:rPr>
                <w:rFonts w:ascii="Times New Roman" w:hAnsi="Times New Roman" w:cs="Times New Roman"/>
                <w:sz w:val="28"/>
                <w:szCs w:val="28"/>
              </w:rPr>
              <w:t>(наименование участника)</w:t>
            </w:r>
          </w:p>
          <w:p w:rsidR="00BA6A2A" w:rsidRPr="005D2487" w:rsidRDefault="00BA6A2A"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xml:space="preserve">- отсутствует просроченная задолженность по возврату в бюджет </w:t>
            </w:r>
            <w:r w:rsidR="00A63B6D" w:rsidRPr="005D2487">
              <w:rPr>
                <w:rFonts w:ascii="Times New Roman" w:hAnsi="Times New Roman" w:cs="Times New Roman"/>
                <w:sz w:val="28"/>
                <w:szCs w:val="28"/>
              </w:rPr>
              <w:t>Терновс</w:t>
            </w:r>
            <w:r w:rsidRPr="005D2487">
              <w:rPr>
                <w:rFonts w:ascii="Times New Roman" w:hAnsi="Times New Roman" w:cs="Times New Roman"/>
                <w:sz w:val="28"/>
                <w:szCs w:val="28"/>
              </w:rPr>
              <w:t xml:space="preserve">кого муниципального района в соответствии с правовым актом субсидий, бюджетных инвестиций, </w:t>
            </w:r>
            <w:proofErr w:type="gramStart"/>
            <w:r w:rsidRPr="005D2487">
              <w:rPr>
                <w:rFonts w:ascii="Times New Roman" w:hAnsi="Times New Roman" w:cs="Times New Roman"/>
                <w:sz w:val="28"/>
                <w:szCs w:val="28"/>
              </w:rPr>
              <w:t>предоставленных</w:t>
            </w:r>
            <w:proofErr w:type="gramEnd"/>
            <w:r w:rsidRPr="005D2487">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00A63B6D" w:rsidRPr="005D2487">
              <w:rPr>
                <w:rFonts w:ascii="Times New Roman" w:hAnsi="Times New Roman" w:cs="Times New Roman"/>
                <w:sz w:val="28"/>
                <w:szCs w:val="28"/>
              </w:rPr>
              <w:t>Терновс</w:t>
            </w:r>
            <w:r w:rsidRPr="005D2487">
              <w:rPr>
                <w:rFonts w:ascii="Times New Roman" w:hAnsi="Times New Roman" w:cs="Times New Roman"/>
                <w:sz w:val="28"/>
                <w:szCs w:val="28"/>
              </w:rPr>
              <w:t>ким муниципальным районом;</w:t>
            </w:r>
          </w:p>
          <w:p w:rsidR="00BA6A2A" w:rsidRPr="005D2487" w:rsidRDefault="00BA6A2A" w:rsidP="00886D85">
            <w:pPr>
              <w:pStyle w:val="ConsPlusNormal"/>
              <w:shd w:val="clear" w:color="auto" w:fill="FFFFFF" w:themeFill="background1"/>
              <w:ind w:firstLine="651"/>
              <w:jc w:val="both"/>
              <w:rPr>
                <w:rFonts w:ascii="Times New Roman" w:hAnsi="Times New Roman" w:cs="Times New Roman"/>
                <w:sz w:val="28"/>
                <w:szCs w:val="28"/>
              </w:rPr>
            </w:pPr>
            <w:proofErr w:type="gramStart"/>
            <w:r w:rsidRPr="005D2487">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w:t>
            </w:r>
            <w:r w:rsidR="00DE507A"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 являющегося юридическим лицом, об индивидуальном предпринимателе.</w:t>
            </w:r>
            <w:proofErr w:type="gramEnd"/>
          </w:p>
          <w:p w:rsidR="000550F0" w:rsidRPr="005D2487" w:rsidRDefault="000550F0"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xml:space="preserve">                                                                   </w:t>
            </w:r>
          </w:p>
          <w:p w:rsidR="000550F0" w:rsidRPr="005D2487" w:rsidRDefault="000550F0"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xml:space="preserve">                                                                   (____________)</w:t>
            </w:r>
          </w:p>
          <w:p w:rsidR="000550F0" w:rsidRPr="005D2487" w:rsidRDefault="000550F0" w:rsidP="000550F0">
            <w:pPr>
              <w:pStyle w:val="ConsPlusNormal"/>
              <w:shd w:val="clear" w:color="auto" w:fill="FFFFFF" w:themeFill="background1"/>
              <w:tabs>
                <w:tab w:val="left" w:pos="5760"/>
              </w:tabs>
              <w:ind w:firstLine="651"/>
              <w:jc w:val="both"/>
              <w:rPr>
                <w:rFonts w:ascii="Times New Roman" w:hAnsi="Times New Roman" w:cs="Times New Roman"/>
                <w:sz w:val="28"/>
                <w:szCs w:val="28"/>
              </w:rPr>
            </w:pPr>
            <w:r w:rsidRPr="005D2487">
              <w:rPr>
                <w:rFonts w:ascii="Times New Roman" w:hAnsi="Times New Roman" w:cs="Times New Roman"/>
                <w:sz w:val="28"/>
                <w:szCs w:val="28"/>
              </w:rPr>
              <w:tab/>
              <w:t>подпись</w:t>
            </w:r>
          </w:p>
          <w:p w:rsidR="00BA6A2A" w:rsidRPr="005D2487" w:rsidRDefault="00BA6A2A"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Подтверждаю, что ____________________________________________:</w:t>
            </w:r>
          </w:p>
          <w:p w:rsidR="00BA6A2A" w:rsidRPr="005D2487" w:rsidRDefault="00DE507A" w:rsidP="00DE507A">
            <w:pPr>
              <w:pStyle w:val="ConsPlusNormal"/>
              <w:shd w:val="clear" w:color="auto" w:fill="FFFFFF" w:themeFill="background1"/>
              <w:ind w:firstLine="651"/>
              <w:jc w:val="center"/>
              <w:rPr>
                <w:rFonts w:ascii="Times New Roman" w:hAnsi="Times New Roman" w:cs="Times New Roman"/>
                <w:sz w:val="28"/>
                <w:szCs w:val="28"/>
              </w:rPr>
            </w:pPr>
            <w:r w:rsidRPr="005D2487">
              <w:rPr>
                <w:rFonts w:ascii="Times New Roman" w:hAnsi="Times New Roman" w:cs="Times New Roman"/>
                <w:sz w:val="28"/>
                <w:szCs w:val="28"/>
              </w:rPr>
              <w:t>(наименование участника</w:t>
            </w:r>
            <w:r w:rsidR="00BA6A2A" w:rsidRPr="005D2487">
              <w:rPr>
                <w:rFonts w:ascii="Times New Roman" w:hAnsi="Times New Roman" w:cs="Times New Roman"/>
                <w:sz w:val="28"/>
                <w:szCs w:val="28"/>
              </w:rPr>
              <w:t>)</w:t>
            </w:r>
          </w:p>
          <w:p w:rsidR="00BA6A2A" w:rsidRPr="005D2487" w:rsidRDefault="00BA6A2A" w:rsidP="00DE507A">
            <w:pPr>
              <w:pStyle w:val="ConsPlusNormal"/>
              <w:shd w:val="clear" w:color="auto" w:fill="FFFFFF" w:themeFill="background1"/>
              <w:ind w:firstLine="651"/>
              <w:jc w:val="both"/>
              <w:rPr>
                <w:rFonts w:ascii="Times New Roman" w:hAnsi="Times New Roman" w:cs="Times New Roman"/>
                <w:sz w:val="28"/>
                <w:szCs w:val="28"/>
              </w:rPr>
            </w:pPr>
            <w:proofErr w:type="gramStart"/>
            <w:r w:rsidRPr="005D2487">
              <w:rPr>
                <w:rFonts w:ascii="Times New Roman" w:hAnsi="Times New Roman" w:cs="Times New Roman"/>
                <w:sz w:val="28"/>
                <w:szCs w:val="28"/>
              </w:rPr>
              <w:t xml:space="preserve">- не находится в процессе реорганизации (за исключением реорганизации в форме присоединения к юридическому лицу, являющемуся участником </w:t>
            </w:r>
            <w:r w:rsidR="00DE507A"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 xml:space="preserve">отбора, другого юридического лица), ликвидации, в отношении его не введена процедура банкротства, деятельность участника </w:t>
            </w:r>
            <w:r w:rsidR="00DE507A"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 не приостановлена в порядке, предусмотренном законодательством Российской Федерации (если участник  - юридическое лицо) и (или) не прекратил деятельность в качестве индивидуального предпринимателя (если участник - индивидуальный предприниматель);</w:t>
            </w:r>
            <w:proofErr w:type="gramEnd"/>
          </w:p>
          <w:p w:rsidR="000550F0" w:rsidRPr="005D2487" w:rsidRDefault="000550F0"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xml:space="preserve">                                                                       (____________)</w:t>
            </w:r>
          </w:p>
          <w:p w:rsidR="000550F0" w:rsidRPr="005D2487" w:rsidRDefault="000550F0" w:rsidP="000550F0">
            <w:pPr>
              <w:pStyle w:val="ConsPlusNormal"/>
              <w:shd w:val="clear" w:color="auto" w:fill="FFFFFF" w:themeFill="background1"/>
              <w:tabs>
                <w:tab w:val="left" w:pos="6002"/>
              </w:tabs>
              <w:ind w:firstLine="651"/>
              <w:jc w:val="both"/>
              <w:rPr>
                <w:rFonts w:ascii="Times New Roman" w:hAnsi="Times New Roman" w:cs="Times New Roman"/>
                <w:sz w:val="28"/>
                <w:szCs w:val="28"/>
              </w:rPr>
            </w:pPr>
            <w:r w:rsidRPr="005D2487">
              <w:rPr>
                <w:rFonts w:ascii="Times New Roman" w:hAnsi="Times New Roman" w:cs="Times New Roman"/>
                <w:sz w:val="28"/>
                <w:szCs w:val="28"/>
              </w:rPr>
              <w:tab/>
              <w:t>подпись</w:t>
            </w:r>
          </w:p>
          <w:p w:rsidR="00BA6A2A" w:rsidRPr="005D2487" w:rsidRDefault="00BA6A2A" w:rsidP="00886D85">
            <w:pPr>
              <w:pStyle w:val="ConsPlusNormal"/>
              <w:shd w:val="clear" w:color="auto" w:fill="FFFFFF" w:themeFill="background1"/>
              <w:ind w:firstLine="651"/>
              <w:jc w:val="both"/>
              <w:rPr>
                <w:rFonts w:ascii="Times New Roman" w:hAnsi="Times New Roman" w:cs="Times New Roman"/>
                <w:sz w:val="28"/>
                <w:szCs w:val="28"/>
              </w:rPr>
            </w:pPr>
            <w:proofErr w:type="gramStart"/>
            <w:r w:rsidRPr="005D2487">
              <w:rPr>
                <w:rFonts w:ascii="Times New Roman" w:hAnsi="Times New Roman" w:cs="Times New Roman"/>
                <w:sz w:val="28"/>
                <w:szCs w:val="28"/>
              </w:rPr>
              <w:t>-</w:t>
            </w:r>
            <w:r w:rsidR="00052855" w:rsidRPr="005D2487">
              <w:rPr>
                <w:rFonts w:ascii="Times New Roman" w:hAnsi="Times New Roman" w:cs="Times New Roman"/>
                <w:sz w:val="28"/>
                <w:szCs w:val="28"/>
              </w:rPr>
              <w:tab/>
              <w:t>не является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00052855" w:rsidRPr="005D2487">
              <w:rPr>
                <w:rFonts w:ascii="Times New Roman" w:hAnsi="Times New Roman" w:cs="Times New Roman"/>
                <w:sz w:val="28"/>
                <w:szCs w:val="28"/>
              </w:rPr>
              <w:t xml:space="preserve"> превышает 25 процентов (если иное не предусмотрено законодательством Российской Федерации). </w:t>
            </w:r>
            <w:proofErr w:type="gramStart"/>
            <w:r w:rsidR="00052855" w:rsidRPr="005D2487">
              <w:rPr>
                <w:rFonts w:ascii="Times New Roman" w:hAnsi="Times New Roman" w:cs="Times New Roman"/>
                <w:sz w:val="28"/>
                <w:szCs w:val="28"/>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w:t>
            </w:r>
            <w:r w:rsidR="00052855" w:rsidRPr="005D2487">
              <w:rPr>
                <w:rFonts w:ascii="Times New Roman" w:hAnsi="Times New Roman" w:cs="Times New Roman"/>
                <w:sz w:val="28"/>
                <w:szCs w:val="28"/>
              </w:rPr>
              <w:lastRenderedPageBreak/>
              <w:t>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052855" w:rsidRPr="005D2487">
              <w:rPr>
                <w:rFonts w:ascii="Times New Roman" w:hAnsi="Times New Roman" w:cs="Times New Roman"/>
                <w:sz w:val="28"/>
                <w:szCs w:val="28"/>
              </w:rPr>
              <w:t xml:space="preserve"> публичных акционерных обществ</w:t>
            </w:r>
            <w:r w:rsidRPr="005D2487">
              <w:rPr>
                <w:rFonts w:ascii="Times New Roman" w:hAnsi="Times New Roman" w:cs="Times New Roman"/>
                <w:sz w:val="28"/>
                <w:szCs w:val="28"/>
              </w:rPr>
              <w:t>;</w:t>
            </w:r>
          </w:p>
          <w:p w:rsidR="000550F0" w:rsidRPr="005D2487" w:rsidRDefault="000550F0" w:rsidP="00886D85">
            <w:pPr>
              <w:pStyle w:val="ConsPlusNormal"/>
              <w:shd w:val="clear" w:color="auto" w:fill="FFFFFF" w:themeFill="background1"/>
              <w:ind w:firstLine="651"/>
              <w:jc w:val="both"/>
              <w:rPr>
                <w:rFonts w:ascii="Times New Roman" w:hAnsi="Times New Roman" w:cs="Times New Roman"/>
                <w:sz w:val="28"/>
                <w:szCs w:val="28"/>
              </w:rPr>
            </w:pPr>
          </w:p>
          <w:p w:rsidR="000550F0" w:rsidRPr="005D2487" w:rsidRDefault="000550F0"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xml:space="preserve">                                                             (______________)</w:t>
            </w:r>
          </w:p>
          <w:p w:rsidR="000550F0" w:rsidRPr="005D2487" w:rsidRDefault="000550F0" w:rsidP="000550F0">
            <w:pPr>
              <w:pStyle w:val="ConsPlusNormal"/>
              <w:shd w:val="clear" w:color="auto" w:fill="FFFFFF" w:themeFill="background1"/>
              <w:tabs>
                <w:tab w:val="left" w:pos="5472"/>
              </w:tabs>
              <w:ind w:firstLine="651"/>
              <w:jc w:val="both"/>
              <w:rPr>
                <w:rFonts w:ascii="Times New Roman" w:hAnsi="Times New Roman" w:cs="Times New Roman"/>
                <w:sz w:val="28"/>
                <w:szCs w:val="28"/>
              </w:rPr>
            </w:pPr>
            <w:r w:rsidRPr="005D2487">
              <w:rPr>
                <w:rFonts w:ascii="Times New Roman" w:hAnsi="Times New Roman" w:cs="Times New Roman"/>
                <w:sz w:val="28"/>
                <w:szCs w:val="28"/>
              </w:rPr>
              <w:tab/>
              <w:t>подпись</w:t>
            </w:r>
          </w:p>
          <w:p w:rsidR="009365C8" w:rsidRPr="005D2487" w:rsidRDefault="009365C8"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B0EE8" w:rsidRPr="005D2487" w:rsidRDefault="007B0EE8" w:rsidP="00886D85">
            <w:pPr>
              <w:pStyle w:val="ConsPlusNormal"/>
              <w:shd w:val="clear" w:color="auto" w:fill="FFFFFF" w:themeFill="background1"/>
              <w:ind w:firstLine="651"/>
              <w:jc w:val="both"/>
              <w:rPr>
                <w:rFonts w:ascii="Times New Roman" w:hAnsi="Times New Roman" w:cs="Times New Roman"/>
                <w:sz w:val="28"/>
                <w:szCs w:val="28"/>
              </w:rPr>
            </w:pPr>
          </w:p>
          <w:p w:rsidR="007B0EE8" w:rsidRPr="005D2487" w:rsidRDefault="007B0EE8"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xml:space="preserve">                                                              (______________)</w:t>
            </w:r>
          </w:p>
          <w:p w:rsidR="007B0EE8" w:rsidRPr="005D2487" w:rsidRDefault="007B0EE8"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xml:space="preserve">                                                                    подпись</w:t>
            </w:r>
          </w:p>
          <w:p w:rsidR="007B0EE8" w:rsidRPr="005D2487" w:rsidRDefault="007B0EE8"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B0EE8" w:rsidRPr="005D2487" w:rsidRDefault="007B0EE8"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xml:space="preserve">                                                              (_____________)</w:t>
            </w:r>
          </w:p>
          <w:p w:rsidR="007B0EE8" w:rsidRPr="005D2487" w:rsidRDefault="007B0EE8"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xml:space="preserve">                                                                    подпись</w:t>
            </w:r>
          </w:p>
          <w:p w:rsidR="00BA6A2A" w:rsidRPr="005D2487" w:rsidRDefault="00BA6A2A"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xml:space="preserve">- не </w:t>
            </w:r>
            <w:r w:rsidR="00B71ACF" w:rsidRPr="005D2487">
              <w:rPr>
                <w:rFonts w:ascii="Times New Roman" w:hAnsi="Times New Roman" w:cs="Times New Roman"/>
                <w:sz w:val="28"/>
                <w:szCs w:val="28"/>
              </w:rPr>
              <w:t>является получателем субсидии</w:t>
            </w:r>
            <w:r w:rsidRPr="005D2487">
              <w:rPr>
                <w:rFonts w:ascii="Times New Roman" w:hAnsi="Times New Roman" w:cs="Times New Roman"/>
                <w:sz w:val="28"/>
                <w:szCs w:val="28"/>
              </w:rPr>
              <w:t xml:space="preserve"> из бюджета </w:t>
            </w:r>
            <w:r w:rsidR="00A63B6D" w:rsidRPr="005D2487">
              <w:rPr>
                <w:rFonts w:ascii="Times New Roman" w:hAnsi="Times New Roman" w:cs="Times New Roman"/>
                <w:sz w:val="28"/>
                <w:szCs w:val="28"/>
              </w:rPr>
              <w:t>Терновского</w:t>
            </w:r>
            <w:r w:rsidRPr="005D2487">
              <w:rPr>
                <w:rFonts w:ascii="Times New Roman" w:hAnsi="Times New Roman" w:cs="Times New Roman"/>
                <w:sz w:val="28"/>
                <w:szCs w:val="28"/>
              </w:rPr>
              <w:t xml:space="preserve"> муниципального района на основании иных нормативных правовых актов </w:t>
            </w:r>
            <w:r w:rsidR="00A63B6D" w:rsidRPr="005D2487">
              <w:rPr>
                <w:rFonts w:ascii="Times New Roman" w:hAnsi="Times New Roman" w:cs="Times New Roman"/>
                <w:sz w:val="28"/>
                <w:szCs w:val="28"/>
              </w:rPr>
              <w:t>Терновского</w:t>
            </w:r>
            <w:r w:rsidRPr="005D2487">
              <w:rPr>
                <w:rFonts w:ascii="Times New Roman" w:hAnsi="Times New Roman" w:cs="Times New Roman"/>
                <w:sz w:val="28"/>
                <w:szCs w:val="28"/>
              </w:rPr>
              <w:t xml:space="preserve"> муниципального района на цели, установленные в </w:t>
            </w:r>
            <w:hyperlink w:anchor="P45" w:history="1">
              <w:r w:rsidRPr="005D2487">
                <w:rPr>
                  <w:rFonts w:ascii="Times New Roman" w:hAnsi="Times New Roman" w:cs="Times New Roman"/>
                  <w:color w:val="0000FF"/>
                  <w:sz w:val="28"/>
                  <w:szCs w:val="28"/>
                </w:rPr>
                <w:t>пункте 2</w:t>
              </w:r>
            </w:hyperlink>
            <w:r w:rsidRPr="005D2487">
              <w:rPr>
                <w:rFonts w:ascii="Times New Roman" w:hAnsi="Times New Roman" w:cs="Times New Roman"/>
                <w:sz w:val="28"/>
                <w:szCs w:val="28"/>
              </w:rPr>
              <w:t xml:space="preserve"> Положения.</w:t>
            </w:r>
          </w:p>
          <w:p w:rsidR="007B0EE8" w:rsidRPr="005D2487" w:rsidRDefault="007B0EE8"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xml:space="preserve">                                                                (_____________)</w:t>
            </w:r>
          </w:p>
          <w:p w:rsidR="007B0EE8" w:rsidRPr="005D2487" w:rsidRDefault="007B0EE8"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xml:space="preserve">                                                                       подпись</w:t>
            </w:r>
          </w:p>
          <w:p w:rsidR="00BA6A2A" w:rsidRPr="005D2487" w:rsidRDefault="00BA6A2A"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xml:space="preserve">Даю согласие на осуществление в отношении участника </w:t>
            </w:r>
            <w:r w:rsidR="00813382"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 xml:space="preserve">отбора проверки Администрацией и органом муниципального финансового </w:t>
            </w:r>
            <w:proofErr w:type="gramStart"/>
            <w:r w:rsidRPr="005D2487">
              <w:rPr>
                <w:rFonts w:ascii="Times New Roman" w:hAnsi="Times New Roman" w:cs="Times New Roman"/>
                <w:sz w:val="28"/>
                <w:szCs w:val="28"/>
              </w:rPr>
              <w:t>контроля за</w:t>
            </w:r>
            <w:proofErr w:type="gramEnd"/>
            <w:r w:rsidRPr="005D2487">
              <w:rPr>
                <w:rFonts w:ascii="Times New Roman" w:hAnsi="Times New Roman" w:cs="Times New Roman"/>
                <w:sz w:val="28"/>
                <w:szCs w:val="28"/>
              </w:rPr>
              <w:t xml:space="preserve"> соблюдением условий и порядка предоставления субсидии, а также о включении таких положений в соглашение между Администрацией и участником </w:t>
            </w:r>
            <w:r w:rsidR="00813382"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 о предоставлении субсидий.</w:t>
            </w:r>
          </w:p>
          <w:p w:rsidR="007B0EE8" w:rsidRPr="005D2487" w:rsidRDefault="007B0EE8" w:rsidP="00886D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xml:space="preserve">                                                                 (_____________)</w:t>
            </w:r>
          </w:p>
          <w:p w:rsidR="007B0EE8" w:rsidRPr="005D2487" w:rsidRDefault="007B0EE8" w:rsidP="007B0EE8">
            <w:pPr>
              <w:pStyle w:val="ConsPlusNormal"/>
              <w:shd w:val="clear" w:color="auto" w:fill="FFFFFF" w:themeFill="background1"/>
              <w:tabs>
                <w:tab w:val="left" w:pos="5679"/>
              </w:tabs>
              <w:ind w:firstLine="651"/>
              <w:jc w:val="both"/>
              <w:rPr>
                <w:rFonts w:ascii="Times New Roman" w:hAnsi="Times New Roman" w:cs="Times New Roman"/>
                <w:sz w:val="28"/>
                <w:szCs w:val="28"/>
              </w:rPr>
            </w:pPr>
            <w:r w:rsidRPr="005D2487">
              <w:rPr>
                <w:rFonts w:ascii="Times New Roman" w:hAnsi="Times New Roman" w:cs="Times New Roman"/>
                <w:sz w:val="28"/>
                <w:szCs w:val="28"/>
              </w:rPr>
              <w:tab/>
              <w:t>подпись</w:t>
            </w:r>
          </w:p>
          <w:p w:rsidR="005D7B9D" w:rsidRPr="005D2487" w:rsidRDefault="00BA6A2A" w:rsidP="008B2E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xml:space="preserve">Даю согласие на публикацию (размещение) в информационно-телекоммуникационной сети </w:t>
            </w:r>
            <w:r w:rsidR="00FD734E" w:rsidRPr="005D2487">
              <w:rPr>
                <w:rFonts w:ascii="Times New Roman" w:hAnsi="Times New Roman" w:cs="Times New Roman"/>
                <w:sz w:val="28"/>
                <w:szCs w:val="28"/>
              </w:rPr>
              <w:t>Интернет</w:t>
            </w:r>
            <w:r w:rsidRPr="005D2487">
              <w:rPr>
                <w:rFonts w:ascii="Times New Roman" w:hAnsi="Times New Roman" w:cs="Times New Roman"/>
                <w:sz w:val="28"/>
                <w:szCs w:val="28"/>
              </w:rPr>
              <w:t xml:space="preserve"> информации об участнике </w:t>
            </w:r>
            <w:r w:rsidR="005D2487"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отбора, о подаваемом участником</w:t>
            </w:r>
            <w:r w:rsidR="005D2487" w:rsidRPr="005D2487">
              <w:rPr>
                <w:rFonts w:ascii="Times New Roman" w:hAnsi="Times New Roman" w:cs="Times New Roman"/>
                <w:sz w:val="28"/>
                <w:szCs w:val="28"/>
              </w:rPr>
              <w:t xml:space="preserve"> конкурсного</w:t>
            </w:r>
            <w:r w:rsidRPr="005D2487">
              <w:rPr>
                <w:rFonts w:ascii="Times New Roman" w:hAnsi="Times New Roman" w:cs="Times New Roman"/>
                <w:sz w:val="28"/>
                <w:szCs w:val="28"/>
              </w:rPr>
              <w:t xml:space="preserve"> отбора предложении (заявке), иной информации об участнике </w:t>
            </w:r>
            <w:r w:rsidR="005D2487" w:rsidRPr="005D2487">
              <w:rPr>
                <w:rFonts w:ascii="Times New Roman" w:hAnsi="Times New Roman" w:cs="Times New Roman"/>
                <w:sz w:val="28"/>
                <w:szCs w:val="28"/>
              </w:rPr>
              <w:t xml:space="preserve">конкурсного </w:t>
            </w:r>
            <w:r w:rsidRPr="005D2487">
              <w:rPr>
                <w:rFonts w:ascii="Times New Roman" w:hAnsi="Times New Roman" w:cs="Times New Roman"/>
                <w:sz w:val="28"/>
                <w:szCs w:val="28"/>
              </w:rPr>
              <w:t xml:space="preserve">отбора, связанной с соответствующим </w:t>
            </w:r>
            <w:r w:rsidR="005D2487" w:rsidRPr="005D2487">
              <w:rPr>
                <w:rFonts w:ascii="Times New Roman" w:hAnsi="Times New Roman" w:cs="Times New Roman"/>
                <w:sz w:val="28"/>
                <w:szCs w:val="28"/>
              </w:rPr>
              <w:t>конкурсным</w:t>
            </w:r>
            <w:r w:rsidR="005D2487" w:rsidRPr="005D2487">
              <w:rPr>
                <w:sz w:val="28"/>
                <w:szCs w:val="28"/>
              </w:rPr>
              <w:t xml:space="preserve"> </w:t>
            </w:r>
            <w:r w:rsidRPr="005D2487">
              <w:rPr>
                <w:rFonts w:ascii="Times New Roman" w:hAnsi="Times New Roman" w:cs="Times New Roman"/>
                <w:sz w:val="28"/>
                <w:szCs w:val="28"/>
              </w:rPr>
              <w:t>отбором</w:t>
            </w:r>
            <w:r w:rsidR="00233368" w:rsidRPr="005D2487">
              <w:rPr>
                <w:rFonts w:ascii="Times New Roman" w:hAnsi="Times New Roman" w:cs="Times New Roman"/>
                <w:sz w:val="28"/>
                <w:szCs w:val="28"/>
              </w:rPr>
              <w:t>.</w:t>
            </w:r>
          </w:p>
          <w:p w:rsidR="007B0EE8" w:rsidRPr="005D2487" w:rsidRDefault="007B0EE8" w:rsidP="008B2E85">
            <w:pPr>
              <w:pStyle w:val="ConsPlusNormal"/>
              <w:shd w:val="clear" w:color="auto" w:fill="FFFFFF" w:themeFill="background1"/>
              <w:ind w:firstLine="651"/>
              <w:jc w:val="both"/>
              <w:rPr>
                <w:rFonts w:ascii="Times New Roman" w:hAnsi="Times New Roman" w:cs="Times New Roman"/>
                <w:sz w:val="28"/>
                <w:szCs w:val="28"/>
              </w:rPr>
            </w:pPr>
          </w:p>
          <w:p w:rsidR="007B0EE8" w:rsidRPr="005D2487" w:rsidRDefault="007B0EE8" w:rsidP="008B2E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xml:space="preserve">                                                                   (____________)</w:t>
            </w:r>
          </w:p>
          <w:p w:rsidR="007B0EE8" w:rsidRPr="005D2487" w:rsidRDefault="007B0EE8" w:rsidP="008B2E85">
            <w:pPr>
              <w:pStyle w:val="ConsPlusNormal"/>
              <w:shd w:val="clear" w:color="auto" w:fill="FFFFFF" w:themeFill="background1"/>
              <w:ind w:firstLine="651"/>
              <w:jc w:val="both"/>
              <w:rPr>
                <w:rFonts w:ascii="Times New Roman" w:hAnsi="Times New Roman" w:cs="Times New Roman"/>
                <w:sz w:val="28"/>
                <w:szCs w:val="28"/>
              </w:rPr>
            </w:pPr>
            <w:r w:rsidRPr="005D2487">
              <w:rPr>
                <w:rFonts w:ascii="Times New Roman" w:hAnsi="Times New Roman" w:cs="Times New Roman"/>
                <w:sz w:val="28"/>
                <w:szCs w:val="28"/>
              </w:rPr>
              <w:t xml:space="preserve">                                                                        подпись</w:t>
            </w:r>
          </w:p>
        </w:tc>
      </w:tr>
      <w:tr w:rsidR="00BA6A2A" w:rsidRPr="005D2487" w:rsidTr="000C70B8">
        <w:tc>
          <w:tcPr>
            <w:tcW w:w="9353" w:type="dxa"/>
            <w:gridSpan w:val="6"/>
            <w:tcBorders>
              <w:top w:val="nil"/>
              <w:left w:val="nil"/>
              <w:right w:val="nil"/>
            </w:tcBorders>
          </w:tcPr>
          <w:p w:rsidR="007B0EE8" w:rsidRPr="005D2487" w:rsidRDefault="007B0EE8" w:rsidP="00886D85">
            <w:pPr>
              <w:pStyle w:val="ConsPlusNormal"/>
              <w:shd w:val="clear" w:color="auto" w:fill="FFFFFF" w:themeFill="background1"/>
              <w:jc w:val="center"/>
              <w:outlineLvl w:val="2"/>
              <w:rPr>
                <w:rFonts w:ascii="Times New Roman" w:hAnsi="Times New Roman" w:cs="Times New Roman"/>
                <w:sz w:val="28"/>
                <w:szCs w:val="28"/>
              </w:rPr>
            </w:pPr>
          </w:p>
          <w:p w:rsidR="007B0EE8" w:rsidRPr="005D2487" w:rsidRDefault="007B0EE8" w:rsidP="00886D85">
            <w:pPr>
              <w:pStyle w:val="ConsPlusNormal"/>
              <w:shd w:val="clear" w:color="auto" w:fill="FFFFFF" w:themeFill="background1"/>
              <w:jc w:val="center"/>
              <w:outlineLvl w:val="2"/>
              <w:rPr>
                <w:rFonts w:ascii="Times New Roman" w:hAnsi="Times New Roman" w:cs="Times New Roman"/>
                <w:sz w:val="28"/>
                <w:szCs w:val="28"/>
              </w:rPr>
            </w:pPr>
          </w:p>
          <w:p w:rsidR="007B0EE8" w:rsidRPr="005D2487" w:rsidRDefault="007B0EE8" w:rsidP="00886D85">
            <w:pPr>
              <w:pStyle w:val="ConsPlusNormal"/>
              <w:shd w:val="clear" w:color="auto" w:fill="FFFFFF" w:themeFill="background1"/>
              <w:jc w:val="center"/>
              <w:outlineLvl w:val="2"/>
              <w:rPr>
                <w:rFonts w:ascii="Times New Roman" w:hAnsi="Times New Roman" w:cs="Times New Roman"/>
                <w:sz w:val="28"/>
                <w:szCs w:val="28"/>
              </w:rPr>
            </w:pPr>
          </w:p>
          <w:p w:rsidR="007B0EE8" w:rsidRPr="005D2487" w:rsidRDefault="007B0EE8" w:rsidP="00886D85">
            <w:pPr>
              <w:pStyle w:val="ConsPlusNormal"/>
              <w:shd w:val="clear" w:color="auto" w:fill="FFFFFF" w:themeFill="background1"/>
              <w:jc w:val="center"/>
              <w:outlineLvl w:val="2"/>
              <w:rPr>
                <w:rFonts w:ascii="Times New Roman" w:hAnsi="Times New Roman" w:cs="Times New Roman"/>
                <w:sz w:val="28"/>
                <w:szCs w:val="28"/>
              </w:rPr>
            </w:pPr>
          </w:p>
          <w:p w:rsidR="007B0EE8" w:rsidRPr="005D2487" w:rsidRDefault="007B0EE8" w:rsidP="00886D85">
            <w:pPr>
              <w:pStyle w:val="ConsPlusNormal"/>
              <w:shd w:val="clear" w:color="auto" w:fill="FFFFFF" w:themeFill="background1"/>
              <w:jc w:val="center"/>
              <w:outlineLvl w:val="2"/>
              <w:rPr>
                <w:rFonts w:ascii="Times New Roman" w:hAnsi="Times New Roman" w:cs="Times New Roman"/>
                <w:sz w:val="28"/>
                <w:szCs w:val="28"/>
              </w:rPr>
            </w:pPr>
          </w:p>
          <w:p w:rsidR="007B0EE8" w:rsidRPr="005D2487" w:rsidRDefault="007B0EE8" w:rsidP="00886D85">
            <w:pPr>
              <w:pStyle w:val="ConsPlusNormal"/>
              <w:shd w:val="clear" w:color="auto" w:fill="FFFFFF" w:themeFill="background1"/>
              <w:jc w:val="center"/>
              <w:outlineLvl w:val="2"/>
              <w:rPr>
                <w:rFonts w:ascii="Times New Roman" w:hAnsi="Times New Roman" w:cs="Times New Roman"/>
                <w:sz w:val="28"/>
                <w:szCs w:val="28"/>
              </w:rPr>
            </w:pPr>
          </w:p>
          <w:p w:rsidR="00BA6A2A" w:rsidRPr="005D2487" w:rsidRDefault="00BA6A2A" w:rsidP="00886D85">
            <w:pPr>
              <w:pStyle w:val="ConsPlusNormal"/>
              <w:shd w:val="clear" w:color="auto" w:fill="FFFFFF" w:themeFill="background1"/>
              <w:jc w:val="center"/>
              <w:outlineLvl w:val="2"/>
              <w:rPr>
                <w:rFonts w:ascii="Times New Roman" w:hAnsi="Times New Roman" w:cs="Times New Roman"/>
                <w:sz w:val="28"/>
                <w:szCs w:val="28"/>
              </w:rPr>
            </w:pPr>
            <w:r w:rsidRPr="005D2487">
              <w:rPr>
                <w:rFonts w:ascii="Times New Roman" w:hAnsi="Times New Roman" w:cs="Times New Roman"/>
                <w:sz w:val="28"/>
                <w:szCs w:val="28"/>
              </w:rPr>
              <w:t>Опись прилагаемых документов</w:t>
            </w:r>
          </w:p>
        </w:tc>
      </w:tr>
      <w:tr w:rsidR="00BA6A2A" w:rsidRPr="005D2487" w:rsidTr="000C70B8">
        <w:tblPrEx>
          <w:tblBorders>
            <w:left w:val="single" w:sz="4" w:space="0" w:color="auto"/>
            <w:right w:val="single" w:sz="4" w:space="0" w:color="auto"/>
            <w:insideH w:val="single" w:sz="4" w:space="0" w:color="auto"/>
          </w:tblBorders>
        </w:tblPrEx>
        <w:tc>
          <w:tcPr>
            <w:tcW w:w="567" w:type="dxa"/>
            <w:vAlign w:val="center"/>
          </w:tcPr>
          <w:p w:rsidR="00BA6A2A" w:rsidRPr="005D2487" w:rsidRDefault="00BA6A2A" w:rsidP="00886D85">
            <w:pPr>
              <w:pStyle w:val="ConsPlusNormal"/>
              <w:shd w:val="clear" w:color="auto" w:fill="FFFFFF" w:themeFill="background1"/>
              <w:jc w:val="center"/>
              <w:rPr>
                <w:rFonts w:ascii="Times New Roman" w:hAnsi="Times New Roman" w:cs="Times New Roman"/>
                <w:sz w:val="28"/>
                <w:szCs w:val="28"/>
              </w:rPr>
            </w:pPr>
            <w:r w:rsidRPr="005D2487">
              <w:rPr>
                <w:rFonts w:ascii="Times New Roman" w:hAnsi="Times New Roman" w:cs="Times New Roman"/>
                <w:sz w:val="28"/>
                <w:szCs w:val="28"/>
              </w:rPr>
              <w:lastRenderedPageBreak/>
              <w:t xml:space="preserve">N </w:t>
            </w:r>
            <w:proofErr w:type="gramStart"/>
            <w:r w:rsidRPr="005D2487">
              <w:rPr>
                <w:rFonts w:ascii="Times New Roman" w:hAnsi="Times New Roman" w:cs="Times New Roman"/>
                <w:sz w:val="28"/>
                <w:szCs w:val="28"/>
              </w:rPr>
              <w:t>п</w:t>
            </w:r>
            <w:proofErr w:type="gramEnd"/>
            <w:r w:rsidRPr="005D2487">
              <w:rPr>
                <w:rFonts w:ascii="Times New Roman" w:hAnsi="Times New Roman" w:cs="Times New Roman"/>
                <w:sz w:val="28"/>
                <w:szCs w:val="28"/>
              </w:rPr>
              <w:t>/п</w:t>
            </w:r>
          </w:p>
        </w:tc>
        <w:tc>
          <w:tcPr>
            <w:tcW w:w="6550" w:type="dxa"/>
            <w:gridSpan w:val="4"/>
            <w:vAlign w:val="center"/>
          </w:tcPr>
          <w:p w:rsidR="00BA6A2A" w:rsidRPr="005D2487" w:rsidRDefault="00BA6A2A" w:rsidP="00886D85">
            <w:pPr>
              <w:pStyle w:val="ConsPlusNormal"/>
              <w:shd w:val="clear" w:color="auto" w:fill="FFFFFF" w:themeFill="background1"/>
              <w:jc w:val="center"/>
              <w:rPr>
                <w:rFonts w:ascii="Times New Roman" w:hAnsi="Times New Roman" w:cs="Times New Roman"/>
                <w:sz w:val="28"/>
                <w:szCs w:val="28"/>
              </w:rPr>
            </w:pPr>
            <w:r w:rsidRPr="005D2487">
              <w:rPr>
                <w:rFonts w:ascii="Times New Roman" w:hAnsi="Times New Roman" w:cs="Times New Roman"/>
                <w:sz w:val="28"/>
                <w:szCs w:val="28"/>
              </w:rPr>
              <w:t>Наименование документа</w:t>
            </w:r>
          </w:p>
        </w:tc>
        <w:tc>
          <w:tcPr>
            <w:tcW w:w="2236" w:type="dxa"/>
            <w:vAlign w:val="center"/>
          </w:tcPr>
          <w:p w:rsidR="00BA6A2A" w:rsidRPr="005D2487" w:rsidRDefault="00BA6A2A" w:rsidP="00886D85">
            <w:pPr>
              <w:pStyle w:val="ConsPlusNormal"/>
              <w:shd w:val="clear" w:color="auto" w:fill="FFFFFF" w:themeFill="background1"/>
              <w:ind w:firstLine="0"/>
              <w:rPr>
                <w:rFonts w:ascii="Times New Roman" w:hAnsi="Times New Roman" w:cs="Times New Roman"/>
                <w:sz w:val="28"/>
                <w:szCs w:val="28"/>
              </w:rPr>
            </w:pPr>
            <w:r w:rsidRPr="005D2487">
              <w:rPr>
                <w:rFonts w:ascii="Times New Roman" w:hAnsi="Times New Roman" w:cs="Times New Roman"/>
                <w:sz w:val="28"/>
                <w:szCs w:val="28"/>
              </w:rPr>
              <w:t>Количество листов</w:t>
            </w:r>
          </w:p>
        </w:tc>
      </w:tr>
      <w:tr w:rsidR="00BA6A2A" w:rsidRPr="005D2487" w:rsidTr="000C70B8">
        <w:tblPrEx>
          <w:tblBorders>
            <w:left w:val="single" w:sz="4" w:space="0" w:color="auto"/>
            <w:right w:val="single" w:sz="4" w:space="0" w:color="auto"/>
            <w:insideH w:val="single" w:sz="4" w:space="0" w:color="auto"/>
          </w:tblBorders>
        </w:tblPrEx>
        <w:tc>
          <w:tcPr>
            <w:tcW w:w="567" w:type="dxa"/>
          </w:tcPr>
          <w:p w:rsidR="00BA6A2A" w:rsidRPr="005D2487" w:rsidRDefault="00BA6A2A" w:rsidP="00886D85">
            <w:pPr>
              <w:pStyle w:val="ConsPlusNormal"/>
              <w:shd w:val="clear" w:color="auto" w:fill="FFFFFF" w:themeFill="background1"/>
              <w:jc w:val="center"/>
              <w:rPr>
                <w:rFonts w:ascii="Times New Roman" w:hAnsi="Times New Roman" w:cs="Times New Roman"/>
                <w:sz w:val="28"/>
                <w:szCs w:val="28"/>
              </w:rPr>
            </w:pPr>
            <w:r w:rsidRPr="005D2487">
              <w:rPr>
                <w:rFonts w:ascii="Times New Roman" w:hAnsi="Times New Roman" w:cs="Times New Roman"/>
                <w:sz w:val="28"/>
                <w:szCs w:val="28"/>
              </w:rPr>
              <w:t>1</w:t>
            </w:r>
          </w:p>
        </w:tc>
        <w:tc>
          <w:tcPr>
            <w:tcW w:w="6550" w:type="dxa"/>
            <w:gridSpan w:val="4"/>
          </w:tcPr>
          <w:p w:rsidR="00BA6A2A" w:rsidRPr="005D2487" w:rsidRDefault="00BA6A2A" w:rsidP="00886D85">
            <w:pPr>
              <w:pStyle w:val="ConsPlusNormal"/>
              <w:shd w:val="clear" w:color="auto" w:fill="FFFFFF" w:themeFill="background1"/>
              <w:rPr>
                <w:rFonts w:ascii="Times New Roman" w:hAnsi="Times New Roman" w:cs="Times New Roman"/>
                <w:sz w:val="28"/>
                <w:szCs w:val="28"/>
              </w:rPr>
            </w:pPr>
          </w:p>
        </w:tc>
        <w:tc>
          <w:tcPr>
            <w:tcW w:w="2236" w:type="dxa"/>
          </w:tcPr>
          <w:p w:rsidR="00BA6A2A" w:rsidRPr="005D2487" w:rsidRDefault="00BA6A2A" w:rsidP="00886D85">
            <w:pPr>
              <w:pStyle w:val="ConsPlusNormal"/>
              <w:shd w:val="clear" w:color="auto" w:fill="FFFFFF" w:themeFill="background1"/>
              <w:rPr>
                <w:rFonts w:ascii="Times New Roman" w:hAnsi="Times New Roman" w:cs="Times New Roman"/>
                <w:sz w:val="28"/>
                <w:szCs w:val="28"/>
              </w:rPr>
            </w:pPr>
          </w:p>
        </w:tc>
      </w:tr>
      <w:tr w:rsidR="00BA6A2A" w:rsidRPr="005D2487" w:rsidTr="000C70B8">
        <w:tblPrEx>
          <w:tblBorders>
            <w:left w:val="single" w:sz="4" w:space="0" w:color="auto"/>
            <w:right w:val="single" w:sz="4" w:space="0" w:color="auto"/>
            <w:insideH w:val="single" w:sz="4" w:space="0" w:color="auto"/>
          </w:tblBorders>
        </w:tblPrEx>
        <w:tc>
          <w:tcPr>
            <w:tcW w:w="567" w:type="dxa"/>
          </w:tcPr>
          <w:p w:rsidR="00BA6A2A" w:rsidRPr="005D2487" w:rsidRDefault="00BA6A2A" w:rsidP="00886D85">
            <w:pPr>
              <w:pStyle w:val="ConsPlusNormal"/>
              <w:shd w:val="clear" w:color="auto" w:fill="FFFFFF" w:themeFill="background1"/>
              <w:jc w:val="center"/>
              <w:rPr>
                <w:rFonts w:ascii="Times New Roman" w:hAnsi="Times New Roman" w:cs="Times New Roman"/>
                <w:sz w:val="28"/>
                <w:szCs w:val="28"/>
              </w:rPr>
            </w:pPr>
          </w:p>
        </w:tc>
        <w:tc>
          <w:tcPr>
            <w:tcW w:w="6550" w:type="dxa"/>
            <w:gridSpan w:val="4"/>
          </w:tcPr>
          <w:p w:rsidR="00BA6A2A" w:rsidRPr="005D2487" w:rsidRDefault="00BA6A2A" w:rsidP="00886D85">
            <w:pPr>
              <w:pStyle w:val="ConsPlusNormal"/>
              <w:shd w:val="clear" w:color="auto" w:fill="FFFFFF" w:themeFill="background1"/>
              <w:rPr>
                <w:rFonts w:ascii="Times New Roman" w:hAnsi="Times New Roman" w:cs="Times New Roman"/>
                <w:sz w:val="28"/>
                <w:szCs w:val="28"/>
              </w:rPr>
            </w:pPr>
          </w:p>
        </w:tc>
        <w:tc>
          <w:tcPr>
            <w:tcW w:w="2236" w:type="dxa"/>
          </w:tcPr>
          <w:p w:rsidR="00BA6A2A" w:rsidRPr="005D2487" w:rsidRDefault="00BA6A2A" w:rsidP="00886D85">
            <w:pPr>
              <w:pStyle w:val="ConsPlusNormal"/>
              <w:shd w:val="clear" w:color="auto" w:fill="FFFFFF" w:themeFill="background1"/>
              <w:rPr>
                <w:rFonts w:ascii="Times New Roman" w:hAnsi="Times New Roman" w:cs="Times New Roman"/>
                <w:sz w:val="28"/>
                <w:szCs w:val="28"/>
              </w:rPr>
            </w:pPr>
          </w:p>
        </w:tc>
      </w:tr>
      <w:tr w:rsidR="00BA6A2A" w:rsidRPr="005D2487" w:rsidTr="000C70B8">
        <w:tblPrEx>
          <w:tblBorders>
            <w:left w:val="single" w:sz="4" w:space="0" w:color="auto"/>
            <w:right w:val="single" w:sz="4" w:space="0" w:color="auto"/>
            <w:insideH w:val="single" w:sz="4" w:space="0" w:color="auto"/>
          </w:tblBorders>
        </w:tblPrEx>
        <w:tc>
          <w:tcPr>
            <w:tcW w:w="7117" w:type="dxa"/>
            <w:gridSpan w:val="5"/>
          </w:tcPr>
          <w:p w:rsidR="00BA6A2A" w:rsidRPr="005D2487" w:rsidRDefault="00BA6A2A" w:rsidP="00886D85">
            <w:pPr>
              <w:pStyle w:val="ConsPlusNormal"/>
              <w:shd w:val="clear" w:color="auto" w:fill="FFFFFF" w:themeFill="background1"/>
              <w:rPr>
                <w:rFonts w:ascii="Times New Roman" w:hAnsi="Times New Roman" w:cs="Times New Roman"/>
                <w:sz w:val="28"/>
                <w:szCs w:val="28"/>
              </w:rPr>
            </w:pPr>
            <w:r w:rsidRPr="005D2487">
              <w:rPr>
                <w:rFonts w:ascii="Times New Roman" w:hAnsi="Times New Roman" w:cs="Times New Roman"/>
                <w:sz w:val="28"/>
                <w:szCs w:val="28"/>
              </w:rPr>
              <w:t>Итого</w:t>
            </w:r>
          </w:p>
        </w:tc>
        <w:tc>
          <w:tcPr>
            <w:tcW w:w="2236" w:type="dxa"/>
          </w:tcPr>
          <w:p w:rsidR="00BA6A2A" w:rsidRPr="005D2487" w:rsidRDefault="00BA6A2A" w:rsidP="00886D85">
            <w:pPr>
              <w:pStyle w:val="ConsPlusNormal"/>
              <w:shd w:val="clear" w:color="auto" w:fill="FFFFFF" w:themeFill="background1"/>
              <w:rPr>
                <w:rFonts w:ascii="Times New Roman" w:hAnsi="Times New Roman" w:cs="Times New Roman"/>
                <w:sz w:val="28"/>
                <w:szCs w:val="28"/>
              </w:rPr>
            </w:pPr>
          </w:p>
        </w:tc>
      </w:tr>
      <w:tr w:rsidR="00BA6A2A" w:rsidRPr="005D2487" w:rsidTr="000C70B8">
        <w:tc>
          <w:tcPr>
            <w:tcW w:w="9353" w:type="dxa"/>
            <w:gridSpan w:val="6"/>
            <w:tcBorders>
              <w:top w:val="nil"/>
              <w:left w:val="nil"/>
              <w:bottom w:val="nil"/>
              <w:right w:val="nil"/>
            </w:tcBorders>
          </w:tcPr>
          <w:p w:rsidR="008B2E85" w:rsidRPr="005D2487" w:rsidRDefault="008B2E85" w:rsidP="008B2E85">
            <w:pPr>
              <w:pStyle w:val="ConsPlusNonformat"/>
              <w:rPr>
                <w:rFonts w:ascii="Times New Roman" w:hAnsi="Times New Roman" w:cs="Times New Roman"/>
                <w:sz w:val="28"/>
                <w:szCs w:val="28"/>
              </w:rPr>
            </w:pPr>
          </w:p>
          <w:p w:rsidR="008B2E85" w:rsidRPr="005D2487" w:rsidRDefault="008B2E85" w:rsidP="008B2E85">
            <w:pPr>
              <w:pStyle w:val="ConsPlusNonformat"/>
              <w:rPr>
                <w:rFonts w:ascii="Times New Roman" w:hAnsi="Times New Roman" w:cs="Times New Roman"/>
                <w:sz w:val="28"/>
                <w:szCs w:val="28"/>
              </w:rPr>
            </w:pPr>
            <w:r w:rsidRPr="005D2487">
              <w:rPr>
                <w:rFonts w:ascii="Times New Roman" w:hAnsi="Times New Roman" w:cs="Times New Roman"/>
                <w:sz w:val="28"/>
                <w:szCs w:val="28"/>
              </w:rPr>
              <w:t>Приложение: на ___ листах.</w:t>
            </w:r>
          </w:p>
          <w:p w:rsidR="008B2E85" w:rsidRPr="005D2487" w:rsidRDefault="008B2E85" w:rsidP="008B2E85">
            <w:pPr>
              <w:pStyle w:val="ConsPlusNonformat"/>
              <w:rPr>
                <w:rFonts w:ascii="Times New Roman" w:hAnsi="Times New Roman" w:cs="Times New Roman"/>
                <w:sz w:val="28"/>
                <w:szCs w:val="28"/>
              </w:rPr>
            </w:pPr>
          </w:p>
          <w:p w:rsidR="008B2E85" w:rsidRPr="005D2487" w:rsidRDefault="008B2E85" w:rsidP="008B2E85">
            <w:pPr>
              <w:pStyle w:val="ConsPlusNonformat"/>
              <w:rPr>
                <w:rFonts w:ascii="Times New Roman" w:hAnsi="Times New Roman" w:cs="Times New Roman"/>
                <w:sz w:val="28"/>
                <w:szCs w:val="28"/>
              </w:rPr>
            </w:pPr>
            <w:r w:rsidRPr="005D2487">
              <w:rPr>
                <w:rFonts w:ascii="Times New Roman" w:hAnsi="Times New Roman" w:cs="Times New Roman"/>
                <w:sz w:val="28"/>
                <w:szCs w:val="28"/>
              </w:rPr>
              <w:t>Руководитель  _______________  __________________________________________________</w:t>
            </w:r>
          </w:p>
          <w:p w:rsidR="008B2E85" w:rsidRPr="005D2487" w:rsidRDefault="008B2E85" w:rsidP="008B2E85">
            <w:pPr>
              <w:pStyle w:val="ConsPlusNonformat"/>
              <w:jc w:val="center"/>
              <w:rPr>
                <w:rFonts w:ascii="Times New Roman" w:hAnsi="Times New Roman" w:cs="Times New Roman"/>
                <w:sz w:val="28"/>
                <w:szCs w:val="28"/>
              </w:rPr>
            </w:pPr>
            <w:r w:rsidRPr="005D2487">
              <w:rPr>
                <w:rFonts w:ascii="Times New Roman" w:hAnsi="Times New Roman" w:cs="Times New Roman"/>
                <w:sz w:val="28"/>
                <w:szCs w:val="28"/>
              </w:rPr>
              <w:t>(подпись)  фамилия, имя, отчество)</w:t>
            </w:r>
          </w:p>
          <w:p w:rsidR="008B2E85" w:rsidRPr="005D2487" w:rsidRDefault="008B2E85" w:rsidP="008B2E85">
            <w:pPr>
              <w:pStyle w:val="ConsPlusNonformat"/>
              <w:rPr>
                <w:rFonts w:ascii="Times New Roman" w:hAnsi="Times New Roman" w:cs="Times New Roman"/>
                <w:sz w:val="28"/>
                <w:szCs w:val="28"/>
              </w:rPr>
            </w:pPr>
          </w:p>
          <w:p w:rsidR="008B2E85" w:rsidRPr="005D2487" w:rsidRDefault="008B2E85" w:rsidP="008B2E85">
            <w:pPr>
              <w:pStyle w:val="ConsPlusNonformat"/>
              <w:jc w:val="center"/>
              <w:rPr>
                <w:rFonts w:ascii="Times New Roman" w:hAnsi="Times New Roman" w:cs="Times New Roman"/>
                <w:sz w:val="28"/>
                <w:szCs w:val="28"/>
              </w:rPr>
            </w:pPr>
            <w:r w:rsidRPr="005D2487">
              <w:rPr>
                <w:rFonts w:ascii="Times New Roman" w:hAnsi="Times New Roman" w:cs="Times New Roman"/>
                <w:sz w:val="28"/>
                <w:szCs w:val="28"/>
              </w:rPr>
              <w:t>Главный бухгалтер _______________  ______________________________________________ (подпись)                           (фамилия, имя, отчество)</w:t>
            </w:r>
          </w:p>
          <w:p w:rsidR="008B2E85" w:rsidRPr="005D2487" w:rsidRDefault="008B2E85" w:rsidP="008B2E85">
            <w:pPr>
              <w:pStyle w:val="ConsPlusNonformat"/>
              <w:rPr>
                <w:rFonts w:ascii="Times New Roman" w:hAnsi="Times New Roman" w:cs="Times New Roman"/>
                <w:sz w:val="28"/>
                <w:szCs w:val="28"/>
              </w:rPr>
            </w:pPr>
          </w:p>
          <w:p w:rsidR="008B2E85" w:rsidRPr="005D2487" w:rsidRDefault="008B2E85" w:rsidP="008B2E85">
            <w:pPr>
              <w:pStyle w:val="ConsPlusNormal"/>
              <w:jc w:val="both"/>
              <w:rPr>
                <w:rFonts w:ascii="Times New Roman" w:hAnsi="Times New Roman" w:cs="Times New Roman"/>
                <w:sz w:val="28"/>
                <w:szCs w:val="28"/>
              </w:rPr>
            </w:pPr>
            <w:r w:rsidRPr="005D2487">
              <w:rPr>
                <w:rFonts w:ascii="Times New Roman" w:hAnsi="Times New Roman" w:cs="Times New Roman"/>
                <w:sz w:val="28"/>
                <w:szCs w:val="28"/>
              </w:rPr>
              <w:t>М.П.              «_____» _______________ 20__ г</w:t>
            </w:r>
          </w:p>
          <w:p w:rsidR="008B2E85" w:rsidRPr="005D2487" w:rsidRDefault="008B2E85" w:rsidP="008B2E85">
            <w:pPr>
              <w:rPr>
                <w:sz w:val="28"/>
                <w:szCs w:val="28"/>
              </w:rPr>
            </w:pPr>
            <w:r w:rsidRPr="005D2487">
              <w:rPr>
                <w:sz w:val="28"/>
                <w:szCs w:val="28"/>
              </w:rPr>
              <w:t>_______________________________________________________________________________</w:t>
            </w:r>
          </w:p>
          <w:p w:rsidR="008B2E85" w:rsidRPr="005D2487" w:rsidRDefault="008B2E85" w:rsidP="008B2E85">
            <w:pPr>
              <w:rPr>
                <w:sz w:val="28"/>
                <w:szCs w:val="28"/>
              </w:rPr>
            </w:pPr>
          </w:p>
          <w:p w:rsidR="008B2E85" w:rsidRPr="005D2487" w:rsidRDefault="008B2E85" w:rsidP="008B2E85">
            <w:pPr>
              <w:rPr>
                <w:sz w:val="28"/>
                <w:szCs w:val="28"/>
              </w:rPr>
            </w:pPr>
            <w:r w:rsidRPr="005D2487">
              <w:rPr>
                <w:sz w:val="28"/>
                <w:szCs w:val="28"/>
              </w:rPr>
              <w:t>Дата регистрации заявления «___»__________20___</w:t>
            </w:r>
          </w:p>
          <w:p w:rsidR="008B2E85" w:rsidRPr="005D2487" w:rsidRDefault="008B2E85" w:rsidP="008B2E85">
            <w:pPr>
              <w:rPr>
                <w:sz w:val="28"/>
                <w:szCs w:val="28"/>
              </w:rPr>
            </w:pPr>
            <w:r w:rsidRPr="005D2487">
              <w:rPr>
                <w:sz w:val="28"/>
                <w:szCs w:val="28"/>
              </w:rPr>
              <w:t>Регистрационный номер _______</w:t>
            </w:r>
          </w:p>
          <w:p w:rsidR="008B2E85" w:rsidRPr="005D2487" w:rsidRDefault="008B2E85" w:rsidP="008B2E85">
            <w:pPr>
              <w:rPr>
                <w:sz w:val="28"/>
                <w:szCs w:val="28"/>
              </w:rPr>
            </w:pPr>
            <w:proofErr w:type="gramStart"/>
            <w:r w:rsidRPr="005D2487">
              <w:rPr>
                <w:sz w:val="28"/>
                <w:szCs w:val="28"/>
              </w:rPr>
              <w:t xml:space="preserve">(заполняется должностным лицом отдела экономического развития и </w:t>
            </w:r>
            <w:proofErr w:type="gramEnd"/>
          </w:p>
          <w:p w:rsidR="008B2E85" w:rsidRPr="005D2487" w:rsidRDefault="008B2E85" w:rsidP="008B2E85">
            <w:pPr>
              <w:rPr>
                <w:sz w:val="28"/>
                <w:szCs w:val="28"/>
              </w:rPr>
            </w:pPr>
            <w:proofErr w:type="gramStart"/>
            <w:r w:rsidRPr="005D2487">
              <w:rPr>
                <w:sz w:val="28"/>
                <w:szCs w:val="28"/>
              </w:rPr>
              <w:t xml:space="preserve">поддержки предпринимательства администрации </w:t>
            </w:r>
            <w:r w:rsidR="00A63B6D" w:rsidRPr="005D2487">
              <w:rPr>
                <w:sz w:val="28"/>
                <w:szCs w:val="28"/>
              </w:rPr>
              <w:t xml:space="preserve">Терновского </w:t>
            </w:r>
            <w:r w:rsidRPr="005D2487">
              <w:rPr>
                <w:sz w:val="28"/>
                <w:szCs w:val="28"/>
              </w:rPr>
              <w:t>муниципального района Воронежской области, принявшим заявление)</w:t>
            </w:r>
            <w:proofErr w:type="gramEnd"/>
          </w:p>
          <w:p w:rsidR="008B2E85" w:rsidRPr="005D2487" w:rsidRDefault="008B2E85" w:rsidP="008B2E85">
            <w:pPr>
              <w:rPr>
                <w:sz w:val="28"/>
                <w:szCs w:val="28"/>
              </w:rPr>
            </w:pPr>
          </w:p>
          <w:p w:rsidR="008B2E85" w:rsidRPr="005D2487" w:rsidRDefault="008B2E85" w:rsidP="008B2E85">
            <w:pPr>
              <w:rPr>
                <w:sz w:val="28"/>
                <w:szCs w:val="28"/>
              </w:rPr>
            </w:pPr>
            <w:r w:rsidRPr="005D2487">
              <w:rPr>
                <w:sz w:val="28"/>
                <w:szCs w:val="28"/>
              </w:rPr>
              <w:t>____________________  ___________________  ____________________________________</w:t>
            </w:r>
          </w:p>
          <w:p w:rsidR="008B2E85" w:rsidRPr="005D2487" w:rsidRDefault="008B2E85" w:rsidP="008B2E85">
            <w:pPr>
              <w:rPr>
                <w:rFonts w:ascii="Calibri" w:hAnsi="Calibri" w:cs="Calibri"/>
                <w:sz w:val="22"/>
              </w:rPr>
            </w:pPr>
            <w:r w:rsidRPr="005D2487">
              <w:t xml:space="preserve">   (должность)                              (подпись)                                      (ФИО)</w:t>
            </w:r>
          </w:p>
          <w:p w:rsidR="00BA6A2A" w:rsidRPr="005D2487" w:rsidRDefault="00BA6A2A" w:rsidP="00886D85">
            <w:pPr>
              <w:pStyle w:val="ConsPlusNormal"/>
              <w:shd w:val="clear" w:color="auto" w:fill="FFFFFF" w:themeFill="background1"/>
              <w:ind w:firstLine="0"/>
              <w:rPr>
                <w:rFonts w:ascii="Times New Roman" w:hAnsi="Times New Roman" w:cs="Times New Roman"/>
                <w:sz w:val="24"/>
                <w:szCs w:val="24"/>
              </w:rPr>
            </w:pPr>
          </w:p>
        </w:tc>
      </w:tr>
      <w:tr w:rsidR="0074180E" w:rsidRPr="005D2487" w:rsidTr="000C70B8">
        <w:tblPrEx>
          <w:tblBorders>
            <w:insideV w:val="nil"/>
          </w:tblBorders>
        </w:tblPrEx>
        <w:tc>
          <w:tcPr>
            <w:tcW w:w="2354" w:type="dxa"/>
            <w:gridSpan w:val="2"/>
            <w:tcBorders>
              <w:top w:val="nil"/>
              <w:bottom w:val="nil"/>
            </w:tcBorders>
          </w:tcPr>
          <w:p w:rsidR="0074180E" w:rsidRPr="005D2487" w:rsidRDefault="0074180E" w:rsidP="00B32418">
            <w:pPr>
              <w:pStyle w:val="ConsPlusNormal"/>
              <w:shd w:val="clear" w:color="auto" w:fill="FFFFFF" w:themeFill="background1"/>
              <w:ind w:firstLine="0"/>
              <w:rPr>
                <w:rFonts w:ascii="Times New Roman" w:hAnsi="Times New Roman" w:cs="Times New Roman"/>
                <w:sz w:val="28"/>
                <w:szCs w:val="28"/>
              </w:rPr>
            </w:pPr>
          </w:p>
        </w:tc>
        <w:tc>
          <w:tcPr>
            <w:tcW w:w="2891" w:type="dxa"/>
            <w:tcBorders>
              <w:top w:val="nil"/>
              <w:bottom w:val="nil"/>
            </w:tcBorders>
          </w:tcPr>
          <w:p w:rsidR="0074180E" w:rsidRPr="005D2487" w:rsidRDefault="0074180E" w:rsidP="00886D85">
            <w:pPr>
              <w:pStyle w:val="ConsPlusNormal"/>
              <w:shd w:val="clear" w:color="auto" w:fill="FFFFFF" w:themeFill="background1"/>
              <w:rPr>
                <w:rFonts w:ascii="Times New Roman" w:hAnsi="Times New Roman" w:cs="Times New Roman"/>
                <w:sz w:val="24"/>
                <w:szCs w:val="24"/>
              </w:rPr>
            </w:pPr>
          </w:p>
        </w:tc>
        <w:tc>
          <w:tcPr>
            <w:tcW w:w="851" w:type="dxa"/>
            <w:tcBorders>
              <w:top w:val="nil"/>
              <w:bottom w:val="nil"/>
            </w:tcBorders>
          </w:tcPr>
          <w:p w:rsidR="0074180E" w:rsidRPr="005D2487" w:rsidRDefault="0074180E" w:rsidP="00886D85">
            <w:pPr>
              <w:pStyle w:val="ConsPlusNormal"/>
              <w:shd w:val="clear" w:color="auto" w:fill="FFFFFF" w:themeFill="background1"/>
              <w:rPr>
                <w:rFonts w:ascii="Times New Roman" w:hAnsi="Times New Roman" w:cs="Times New Roman"/>
                <w:sz w:val="28"/>
                <w:szCs w:val="28"/>
              </w:rPr>
            </w:pPr>
          </w:p>
        </w:tc>
        <w:tc>
          <w:tcPr>
            <w:tcW w:w="3257" w:type="dxa"/>
            <w:gridSpan w:val="2"/>
            <w:tcBorders>
              <w:top w:val="nil"/>
              <w:bottom w:val="nil"/>
            </w:tcBorders>
          </w:tcPr>
          <w:p w:rsidR="0074180E" w:rsidRPr="005D2487" w:rsidRDefault="0074180E" w:rsidP="00886D85">
            <w:pPr>
              <w:pStyle w:val="ConsPlusNormal"/>
              <w:shd w:val="clear" w:color="auto" w:fill="FFFFFF" w:themeFill="background1"/>
              <w:ind w:firstLine="0"/>
              <w:rPr>
                <w:rFonts w:ascii="Times New Roman" w:hAnsi="Times New Roman" w:cs="Times New Roman"/>
                <w:sz w:val="24"/>
                <w:szCs w:val="24"/>
              </w:rPr>
            </w:pPr>
          </w:p>
        </w:tc>
      </w:tr>
    </w:tbl>
    <w:p w:rsidR="00BA6A2A" w:rsidRPr="005D2487" w:rsidRDefault="00BA6A2A" w:rsidP="00886D85">
      <w:pPr>
        <w:pStyle w:val="ConsPlusNormal"/>
        <w:shd w:val="clear" w:color="auto" w:fill="FFFFFF" w:themeFill="background1"/>
        <w:jc w:val="both"/>
      </w:pPr>
    </w:p>
    <w:p w:rsidR="00BA6A2A" w:rsidRPr="005D2487" w:rsidRDefault="00BA6A2A" w:rsidP="00886D85">
      <w:pPr>
        <w:pStyle w:val="ConsPlusNormal"/>
        <w:shd w:val="clear" w:color="auto" w:fill="FFFFFF" w:themeFill="background1"/>
        <w:jc w:val="both"/>
      </w:pPr>
    </w:p>
    <w:p w:rsidR="00BA6A2A" w:rsidRPr="005D2487" w:rsidRDefault="00BA6A2A" w:rsidP="00886D85">
      <w:pPr>
        <w:pStyle w:val="ConsPlusNormal"/>
        <w:shd w:val="clear" w:color="auto" w:fill="FFFFFF" w:themeFill="background1"/>
        <w:jc w:val="both"/>
      </w:pPr>
    </w:p>
    <w:p w:rsidR="00BA6A2A" w:rsidRPr="005D2487" w:rsidRDefault="00BA6A2A" w:rsidP="00886D85">
      <w:pPr>
        <w:pStyle w:val="ConsPlusNormal"/>
        <w:shd w:val="clear" w:color="auto" w:fill="FFFFFF" w:themeFill="background1"/>
        <w:jc w:val="both"/>
      </w:pPr>
    </w:p>
    <w:p w:rsidR="00BA6A2A" w:rsidRPr="005D2487" w:rsidRDefault="00BA6A2A" w:rsidP="00886D85">
      <w:pPr>
        <w:pStyle w:val="ConsPlusNormal"/>
        <w:shd w:val="clear" w:color="auto" w:fill="FFFFFF" w:themeFill="background1"/>
        <w:jc w:val="both"/>
      </w:pPr>
    </w:p>
    <w:p w:rsidR="00BA6A2A" w:rsidRPr="005D2487" w:rsidRDefault="00BA6A2A" w:rsidP="00886D85">
      <w:pPr>
        <w:pStyle w:val="ConsPlusNormal"/>
        <w:shd w:val="clear" w:color="auto" w:fill="FFFFFF" w:themeFill="background1"/>
        <w:jc w:val="both"/>
      </w:pPr>
    </w:p>
    <w:p w:rsidR="00BA6A2A" w:rsidRPr="005D2487" w:rsidRDefault="00BA6A2A" w:rsidP="00886D85">
      <w:pPr>
        <w:pStyle w:val="ConsPlusNormal"/>
        <w:shd w:val="clear" w:color="auto" w:fill="FFFFFF" w:themeFill="background1"/>
        <w:jc w:val="both"/>
      </w:pPr>
    </w:p>
    <w:p w:rsidR="00BA6A2A" w:rsidRPr="005D2487" w:rsidRDefault="00BA6A2A" w:rsidP="00886D85">
      <w:pPr>
        <w:pStyle w:val="ConsPlusNormal"/>
        <w:shd w:val="clear" w:color="auto" w:fill="FFFFFF" w:themeFill="background1"/>
        <w:jc w:val="both"/>
      </w:pPr>
    </w:p>
    <w:p w:rsidR="00BA6A2A" w:rsidRPr="005D2487" w:rsidRDefault="00BA6A2A" w:rsidP="00886D85">
      <w:pPr>
        <w:pStyle w:val="ConsPlusNormal"/>
        <w:shd w:val="clear" w:color="auto" w:fill="FFFFFF" w:themeFill="background1"/>
        <w:jc w:val="both"/>
      </w:pPr>
    </w:p>
    <w:p w:rsidR="00BA6A2A" w:rsidRPr="005D2487" w:rsidRDefault="00BA6A2A" w:rsidP="00886D85">
      <w:pPr>
        <w:pStyle w:val="ConsPlusNormal"/>
        <w:shd w:val="clear" w:color="auto" w:fill="FFFFFF" w:themeFill="background1"/>
        <w:jc w:val="both"/>
      </w:pPr>
    </w:p>
    <w:p w:rsidR="00B37AED" w:rsidRPr="005D2487" w:rsidRDefault="00B37AED" w:rsidP="00B64EFF">
      <w:pPr>
        <w:pStyle w:val="ConsPlusNormal"/>
        <w:shd w:val="clear" w:color="auto" w:fill="FFFFFF" w:themeFill="background1"/>
        <w:ind w:firstLine="0"/>
        <w:jc w:val="both"/>
      </w:pPr>
    </w:p>
    <w:p w:rsidR="00B37AED" w:rsidRPr="005D2487" w:rsidRDefault="00B37AED" w:rsidP="00886D85">
      <w:pPr>
        <w:pStyle w:val="ConsPlusNormal"/>
        <w:shd w:val="clear" w:color="auto" w:fill="FFFFFF" w:themeFill="background1"/>
        <w:jc w:val="both"/>
      </w:pPr>
    </w:p>
    <w:p w:rsidR="00BA6A2A" w:rsidRPr="005D2487" w:rsidRDefault="00BA6A2A" w:rsidP="00886D85">
      <w:pPr>
        <w:shd w:val="clear" w:color="auto" w:fill="FFFFFF" w:themeFill="background1"/>
        <w:ind w:left="5245"/>
        <w:rPr>
          <w:bCs/>
        </w:rPr>
      </w:pPr>
      <w:bookmarkStart w:id="21" w:name="P258"/>
      <w:bookmarkStart w:id="22" w:name="_GoBack"/>
      <w:bookmarkEnd w:id="21"/>
      <w:bookmarkEnd w:id="22"/>
      <w:r w:rsidRPr="005D2487">
        <w:t>П</w:t>
      </w:r>
      <w:r w:rsidRPr="005D2487">
        <w:rPr>
          <w:bCs/>
        </w:rPr>
        <w:t>риложение № 2</w:t>
      </w:r>
    </w:p>
    <w:p w:rsidR="00BA6A2A" w:rsidRPr="005D2487" w:rsidRDefault="00BA6A2A" w:rsidP="00886D85">
      <w:pPr>
        <w:shd w:val="clear" w:color="auto" w:fill="FFFFFF" w:themeFill="background1"/>
        <w:ind w:left="5245"/>
      </w:pPr>
      <w:r w:rsidRPr="005D2487">
        <w:rPr>
          <w:bCs/>
        </w:rPr>
        <w:t xml:space="preserve">к Положению </w:t>
      </w:r>
      <w:r w:rsidR="004C4B14" w:rsidRPr="005D2487">
        <w:rPr>
          <w:bCs/>
        </w:rPr>
        <w:t xml:space="preserve">о предоставлении субсидий на компенсацию части затрат субъектам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r w:rsidR="00A63B6D" w:rsidRPr="005D2487">
        <w:rPr>
          <w:bCs/>
        </w:rPr>
        <w:t>Терновского</w:t>
      </w:r>
      <w:r w:rsidR="004C4B14" w:rsidRPr="005D2487">
        <w:rPr>
          <w:bCs/>
        </w:rPr>
        <w:t xml:space="preserve"> муниципального района</w:t>
      </w:r>
    </w:p>
    <w:p w:rsidR="00BA6A2A" w:rsidRPr="005D2487" w:rsidRDefault="00BA6A2A" w:rsidP="00886D85">
      <w:pPr>
        <w:shd w:val="clear" w:color="auto" w:fill="FFFFFF" w:themeFill="background1"/>
        <w:jc w:val="right"/>
        <w:rPr>
          <w:sz w:val="24"/>
          <w:szCs w:val="24"/>
        </w:rPr>
      </w:pPr>
    </w:p>
    <w:p w:rsidR="00BA6A2A" w:rsidRPr="005D2487" w:rsidRDefault="00BA6A2A" w:rsidP="00886D85">
      <w:pPr>
        <w:pStyle w:val="ConsPlusNonformat"/>
        <w:shd w:val="clear" w:color="auto" w:fill="FFFFFF" w:themeFill="background1"/>
        <w:jc w:val="center"/>
        <w:rPr>
          <w:rFonts w:ascii="Times New Roman" w:hAnsi="Times New Roman" w:cs="Times New Roman"/>
          <w:b/>
          <w:sz w:val="28"/>
          <w:szCs w:val="28"/>
        </w:rPr>
      </w:pPr>
      <w:r w:rsidRPr="005D2487">
        <w:rPr>
          <w:rFonts w:ascii="Times New Roman" w:hAnsi="Times New Roman" w:cs="Times New Roman"/>
          <w:b/>
          <w:sz w:val="28"/>
          <w:szCs w:val="28"/>
        </w:rPr>
        <w:t>РАСЧЕТ</w:t>
      </w:r>
    </w:p>
    <w:p w:rsidR="00BA6A2A" w:rsidRPr="005D2487" w:rsidRDefault="00BA6A2A" w:rsidP="00886D85">
      <w:pPr>
        <w:pStyle w:val="ConsPlusNonformat"/>
        <w:shd w:val="clear" w:color="auto" w:fill="FFFFFF" w:themeFill="background1"/>
        <w:jc w:val="center"/>
        <w:rPr>
          <w:rFonts w:ascii="Times New Roman" w:hAnsi="Times New Roman" w:cs="Times New Roman"/>
          <w:b/>
          <w:sz w:val="28"/>
          <w:szCs w:val="28"/>
        </w:rPr>
      </w:pPr>
      <w:r w:rsidRPr="005D2487">
        <w:rPr>
          <w:rFonts w:ascii="Times New Roman" w:hAnsi="Times New Roman" w:cs="Times New Roman"/>
          <w:b/>
          <w:sz w:val="28"/>
          <w:szCs w:val="28"/>
        </w:rPr>
        <w:t xml:space="preserve">размера </w:t>
      </w:r>
      <w:r w:rsidRPr="005D2487">
        <w:rPr>
          <w:rFonts w:ascii="Times New Roman" w:hAnsi="Times New Roman" w:cs="Times New Roman"/>
          <w:b/>
          <w:bCs/>
          <w:sz w:val="28"/>
          <w:szCs w:val="28"/>
        </w:rPr>
        <w:t>субсиди</w:t>
      </w:r>
      <w:r w:rsidR="004C4B14" w:rsidRPr="005D2487">
        <w:rPr>
          <w:rFonts w:ascii="Times New Roman" w:hAnsi="Times New Roman" w:cs="Times New Roman"/>
          <w:b/>
          <w:bCs/>
          <w:sz w:val="28"/>
          <w:szCs w:val="28"/>
        </w:rPr>
        <w:t>и</w:t>
      </w:r>
      <w:r w:rsidRPr="005D2487">
        <w:rPr>
          <w:rFonts w:ascii="Times New Roman" w:hAnsi="Times New Roman" w:cs="Times New Roman"/>
          <w:b/>
          <w:bCs/>
          <w:sz w:val="28"/>
          <w:szCs w:val="28"/>
        </w:rPr>
        <w:t xml:space="preserve"> на компенсацию части затрат</w:t>
      </w:r>
      <w:r w:rsidRPr="005D2487">
        <w:rPr>
          <w:rFonts w:ascii="Times New Roman" w:hAnsi="Times New Roman" w:cs="Times New Roman"/>
          <w:b/>
          <w:sz w:val="28"/>
          <w:szCs w:val="28"/>
        </w:rPr>
        <w:t>, связанных с приобретением оборудования в целях создания и (или) развития либо</w:t>
      </w:r>
    </w:p>
    <w:p w:rsidR="00BA6A2A" w:rsidRPr="005D2487" w:rsidRDefault="00BA6A2A" w:rsidP="00886D85">
      <w:pPr>
        <w:pStyle w:val="ConsPlusNonformat"/>
        <w:shd w:val="clear" w:color="auto" w:fill="FFFFFF" w:themeFill="background1"/>
        <w:jc w:val="center"/>
        <w:rPr>
          <w:rFonts w:ascii="Times New Roman" w:hAnsi="Times New Roman" w:cs="Times New Roman"/>
          <w:b/>
          <w:sz w:val="28"/>
          <w:szCs w:val="28"/>
        </w:rPr>
      </w:pPr>
      <w:r w:rsidRPr="005D2487">
        <w:rPr>
          <w:rFonts w:ascii="Times New Roman" w:hAnsi="Times New Roman" w:cs="Times New Roman"/>
          <w:b/>
          <w:sz w:val="28"/>
          <w:szCs w:val="28"/>
        </w:rPr>
        <w:t>модернизации производства товаров (работ, услуг)</w:t>
      </w:r>
    </w:p>
    <w:p w:rsidR="00BA6A2A" w:rsidRPr="005D2487" w:rsidRDefault="00BA6A2A" w:rsidP="00886D85">
      <w:pPr>
        <w:pStyle w:val="ConsPlusNormal"/>
        <w:shd w:val="clear" w:color="auto" w:fill="FFFFFF" w:themeFill="background1"/>
        <w:jc w:val="center"/>
      </w:pPr>
      <w:r w:rsidRPr="005D2487">
        <w:t>__________________________________________________________</w:t>
      </w:r>
    </w:p>
    <w:p w:rsidR="00BA6A2A" w:rsidRPr="005D2487" w:rsidRDefault="00BA6A2A" w:rsidP="00886D85">
      <w:pPr>
        <w:pStyle w:val="ConsPlusNonformat"/>
        <w:shd w:val="clear" w:color="auto" w:fill="FFFFFF" w:themeFill="background1"/>
        <w:spacing w:line="312" w:lineRule="auto"/>
        <w:jc w:val="center"/>
        <w:rPr>
          <w:rFonts w:ascii="Times New Roman" w:hAnsi="Times New Roman" w:cs="Times New Roman"/>
          <w:sz w:val="24"/>
          <w:szCs w:val="24"/>
        </w:rPr>
      </w:pPr>
      <w:r w:rsidRPr="005D2487">
        <w:rPr>
          <w:rFonts w:ascii="Times New Roman" w:hAnsi="Times New Roman" w:cs="Times New Roman"/>
        </w:rPr>
        <w:t>(полное наименование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757"/>
        <w:gridCol w:w="1134"/>
        <w:gridCol w:w="1077"/>
        <w:gridCol w:w="964"/>
        <w:gridCol w:w="1474"/>
        <w:gridCol w:w="1430"/>
      </w:tblGrid>
      <w:tr w:rsidR="00BA6A2A" w:rsidRPr="005D2487" w:rsidTr="000C70B8">
        <w:tc>
          <w:tcPr>
            <w:tcW w:w="1757" w:type="dxa"/>
            <w:vMerge w:val="restart"/>
            <w:tcBorders>
              <w:top w:val="single" w:sz="4" w:space="0" w:color="auto"/>
              <w:left w:val="single" w:sz="4" w:space="0" w:color="auto"/>
              <w:bottom w:val="single" w:sz="4" w:space="0" w:color="auto"/>
              <w:right w:val="single" w:sz="4" w:space="0" w:color="auto"/>
            </w:tcBorders>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lang w:eastAsia="en-US"/>
              </w:rPr>
            </w:pPr>
            <w:r w:rsidRPr="005D2487">
              <w:rPr>
                <w:rFonts w:ascii="Times New Roman" w:hAnsi="Times New Roman" w:cs="Times New Roman"/>
                <w:lang w:eastAsia="en-US"/>
              </w:rPr>
              <w:t>Наименование оборудования</w:t>
            </w:r>
          </w:p>
        </w:tc>
        <w:tc>
          <w:tcPr>
            <w:tcW w:w="1757" w:type="dxa"/>
            <w:vMerge w:val="restart"/>
            <w:tcBorders>
              <w:top w:val="single" w:sz="4" w:space="0" w:color="auto"/>
              <w:left w:val="single" w:sz="4" w:space="0" w:color="auto"/>
              <w:bottom w:val="single" w:sz="4" w:space="0" w:color="auto"/>
              <w:right w:val="single" w:sz="4" w:space="0" w:color="auto"/>
            </w:tcBorders>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lang w:eastAsia="en-US"/>
              </w:rPr>
            </w:pPr>
            <w:r w:rsidRPr="005D2487">
              <w:rPr>
                <w:rFonts w:ascii="Times New Roman" w:hAnsi="Times New Roman" w:cs="Times New Roman"/>
                <w:lang w:eastAsia="en-US"/>
              </w:rPr>
              <w:t>Реквизиты договора купли-продажи оборудования (наименование, номер, дата)</w:t>
            </w:r>
          </w:p>
        </w:tc>
        <w:tc>
          <w:tcPr>
            <w:tcW w:w="3175" w:type="dxa"/>
            <w:gridSpan w:val="3"/>
            <w:tcBorders>
              <w:top w:val="single" w:sz="4" w:space="0" w:color="auto"/>
              <w:left w:val="single" w:sz="4" w:space="0" w:color="auto"/>
              <w:bottom w:val="single" w:sz="4" w:space="0" w:color="auto"/>
              <w:right w:val="single" w:sz="4" w:space="0" w:color="auto"/>
            </w:tcBorders>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lang w:eastAsia="en-US"/>
              </w:rPr>
            </w:pPr>
            <w:r w:rsidRPr="005D2487">
              <w:rPr>
                <w:rFonts w:ascii="Times New Roman" w:hAnsi="Times New Roman" w:cs="Times New Roman"/>
                <w:lang w:eastAsia="en-US"/>
              </w:rPr>
              <w:t>Стоимость оборудования по договору на приобретение в собственность оборудования, рублей</w:t>
            </w:r>
          </w:p>
        </w:tc>
        <w:tc>
          <w:tcPr>
            <w:tcW w:w="1474" w:type="dxa"/>
            <w:vMerge w:val="restart"/>
            <w:tcBorders>
              <w:top w:val="single" w:sz="4" w:space="0" w:color="auto"/>
              <w:left w:val="single" w:sz="4" w:space="0" w:color="auto"/>
              <w:bottom w:val="single" w:sz="4" w:space="0" w:color="auto"/>
              <w:right w:val="single" w:sz="4" w:space="0" w:color="auto"/>
            </w:tcBorders>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lang w:eastAsia="en-US"/>
              </w:rPr>
            </w:pPr>
            <w:r w:rsidRPr="005D2487">
              <w:rPr>
                <w:rFonts w:ascii="Times New Roman" w:hAnsi="Times New Roman" w:cs="Times New Roman"/>
                <w:lang w:eastAsia="en-US"/>
              </w:rPr>
              <w:t>Расчет предельного размера субсидии</w:t>
            </w:r>
          </w:p>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lang w:eastAsia="en-US"/>
              </w:rPr>
            </w:pPr>
            <w:r w:rsidRPr="005D2487">
              <w:rPr>
                <w:rFonts w:ascii="Times New Roman" w:hAnsi="Times New Roman" w:cs="Times New Roman"/>
                <w:lang w:eastAsia="en-US"/>
              </w:rPr>
              <w:t>(</w:t>
            </w:r>
            <w:hyperlink r:id="rId33" w:anchor="P699" w:history="1">
              <w:r w:rsidRPr="005D2487">
                <w:rPr>
                  <w:rStyle w:val="aa"/>
                  <w:lang w:eastAsia="en-US"/>
                </w:rPr>
                <w:t>гр. 4</w:t>
              </w:r>
            </w:hyperlink>
            <w:r w:rsidRPr="005D2487">
              <w:rPr>
                <w:u w:val="single"/>
                <w:lang w:eastAsia="en-US"/>
              </w:rPr>
              <w:t>*5</w:t>
            </w:r>
            <w:r w:rsidRPr="005D2487">
              <w:rPr>
                <w:rFonts w:ascii="Times New Roman" w:hAnsi="Times New Roman" w:cs="Times New Roman"/>
                <w:u w:val="single"/>
                <w:lang w:eastAsia="en-US"/>
              </w:rPr>
              <w:t>0%</w:t>
            </w:r>
            <w:r w:rsidRPr="005D2487">
              <w:rPr>
                <w:rFonts w:ascii="Times New Roman" w:hAnsi="Times New Roman" w:cs="Times New Roman"/>
                <w:lang w:eastAsia="en-US"/>
              </w:rPr>
              <w:t>), рублей</w:t>
            </w:r>
          </w:p>
        </w:tc>
        <w:tc>
          <w:tcPr>
            <w:tcW w:w="1430" w:type="dxa"/>
            <w:vMerge w:val="restart"/>
            <w:tcBorders>
              <w:top w:val="single" w:sz="4" w:space="0" w:color="auto"/>
              <w:left w:val="single" w:sz="4" w:space="0" w:color="auto"/>
              <w:bottom w:val="single" w:sz="4" w:space="0" w:color="auto"/>
              <w:right w:val="single" w:sz="4" w:space="0" w:color="auto"/>
            </w:tcBorders>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lang w:eastAsia="en-US"/>
              </w:rPr>
            </w:pPr>
            <w:r w:rsidRPr="005D2487">
              <w:rPr>
                <w:rFonts w:ascii="Times New Roman" w:hAnsi="Times New Roman" w:cs="Times New Roman"/>
                <w:lang w:eastAsia="en-US"/>
              </w:rPr>
              <w:t>Предельный размер субсидии, рублей</w:t>
            </w:r>
            <w:r w:rsidR="009C2F5D" w:rsidRPr="005D2487">
              <w:rPr>
                <w:rFonts w:ascii="Times New Roman" w:hAnsi="Times New Roman" w:cs="Times New Roman"/>
                <w:lang w:eastAsia="en-US"/>
              </w:rPr>
              <w:t xml:space="preserve"> (не более </w:t>
            </w:r>
            <w:r w:rsidR="00416686" w:rsidRPr="005D2487">
              <w:rPr>
                <w:rFonts w:ascii="Times New Roman" w:hAnsi="Times New Roman" w:cs="Times New Roman"/>
                <w:lang w:eastAsia="en-US"/>
              </w:rPr>
              <w:t>1000 000</w:t>
            </w:r>
            <w:r w:rsidR="009C2F5D" w:rsidRPr="005D2487">
              <w:rPr>
                <w:rFonts w:ascii="Times New Roman" w:hAnsi="Times New Roman" w:cs="Times New Roman"/>
                <w:lang w:eastAsia="en-US"/>
              </w:rPr>
              <w:t xml:space="preserve"> рублей для субъектов малого и среднего предпринимательства</w:t>
            </w:r>
            <w:r w:rsidR="00625810" w:rsidRPr="005D2487">
              <w:rPr>
                <w:rFonts w:ascii="Times New Roman" w:hAnsi="Times New Roman" w:cs="Times New Roman"/>
                <w:lang w:eastAsia="en-US"/>
              </w:rPr>
              <w:t>)</w:t>
            </w:r>
          </w:p>
        </w:tc>
      </w:tr>
      <w:tr w:rsidR="00BA6A2A" w:rsidRPr="005D2487" w:rsidTr="000C70B8">
        <w:tc>
          <w:tcPr>
            <w:tcW w:w="1757" w:type="dxa"/>
            <w:vMerge/>
            <w:tcBorders>
              <w:top w:val="single" w:sz="4" w:space="0" w:color="auto"/>
              <w:left w:val="single" w:sz="4" w:space="0" w:color="auto"/>
              <w:bottom w:val="single" w:sz="4" w:space="0" w:color="auto"/>
              <w:right w:val="single" w:sz="4" w:space="0" w:color="auto"/>
            </w:tcBorders>
            <w:vAlign w:val="center"/>
            <w:hideMark/>
          </w:tcPr>
          <w:p w:rsidR="00BA6A2A" w:rsidRPr="005D2487" w:rsidRDefault="00BA6A2A" w:rsidP="00886D85">
            <w:pPr>
              <w:shd w:val="clear" w:color="auto" w:fill="FFFFFF" w:themeFill="background1"/>
              <w:overflowPunct/>
              <w:autoSpaceDE/>
              <w:autoSpaceDN/>
              <w:adjustRightInd/>
              <w:rPr>
                <w:sz w:val="22"/>
                <w:szCs w:val="22"/>
                <w:lang w:eastAsia="en-US"/>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BA6A2A" w:rsidRPr="005D2487" w:rsidRDefault="00BA6A2A" w:rsidP="00886D85">
            <w:pPr>
              <w:shd w:val="clear" w:color="auto" w:fill="FFFFFF" w:themeFill="background1"/>
              <w:overflowPunct/>
              <w:autoSpaceDE/>
              <w:autoSpaceDN/>
              <w:adjustRightInd/>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r w:rsidRPr="005D2487">
              <w:rPr>
                <w:rFonts w:ascii="Times New Roman" w:hAnsi="Times New Roman" w:cs="Times New Roman"/>
                <w:sz w:val="22"/>
                <w:szCs w:val="22"/>
                <w:lang w:eastAsia="en-US"/>
              </w:rPr>
              <w:t>ВСЕГО</w:t>
            </w:r>
          </w:p>
        </w:tc>
        <w:tc>
          <w:tcPr>
            <w:tcW w:w="2041" w:type="dxa"/>
            <w:gridSpan w:val="2"/>
            <w:tcBorders>
              <w:top w:val="single" w:sz="4" w:space="0" w:color="auto"/>
              <w:left w:val="single" w:sz="4" w:space="0" w:color="auto"/>
              <w:bottom w:val="single" w:sz="4" w:space="0" w:color="auto"/>
              <w:right w:val="single" w:sz="4" w:space="0" w:color="auto"/>
            </w:tcBorders>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r w:rsidRPr="005D2487">
              <w:rPr>
                <w:rFonts w:ascii="Times New Roman" w:hAnsi="Times New Roman" w:cs="Times New Roman"/>
                <w:sz w:val="22"/>
                <w:szCs w:val="22"/>
                <w:lang w:eastAsia="en-US"/>
              </w:rPr>
              <w:t>в том числе</w:t>
            </w: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A6A2A" w:rsidRPr="005D2487" w:rsidRDefault="00BA6A2A" w:rsidP="00886D85">
            <w:pPr>
              <w:shd w:val="clear" w:color="auto" w:fill="FFFFFF" w:themeFill="background1"/>
              <w:overflowPunct/>
              <w:autoSpaceDE/>
              <w:autoSpaceDN/>
              <w:adjustRightInd/>
              <w:rPr>
                <w:sz w:val="22"/>
                <w:szCs w:val="22"/>
                <w:lang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BA6A2A" w:rsidRPr="005D2487" w:rsidRDefault="00BA6A2A" w:rsidP="00886D85">
            <w:pPr>
              <w:shd w:val="clear" w:color="auto" w:fill="FFFFFF" w:themeFill="background1"/>
              <w:overflowPunct/>
              <w:autoSpaceDE/>
              <w:autoSpaceDN/>
              <w:adjustRightInd/>
              <w:rPr>
                <w:sz w:val="22"/>
                <w:szCs w:val="22"/>
                <w:lang w:eastAsia="en-US"/>
              </w:rPr>
            </w:pPr>
          </w:p>
        </w:tc>
      </w:tr>
      <w:tr w:rsidR="00BA6A2A" w:rsidRPr="005D2487" w:rsidTr="000C70B8">
        <w:tc>
          <w:tcPr>
            <w:tcW w:w="1757" w:type="dxa"/>
            <w:vMerge/>
            <w:tcBorders>
              <w:top w:val="single" w:sz="4" w:space="0" w:color="auto"/>
              <w:left w:val="single" w:sz="4" w:space="0" w:color="auto"/>
              <w:bottom w:val="single" w:sz="4" w:space="0" w:color="auto"/>
              <w:right w:val="single" w:sz="4" w:space="0" w:color="auto"/>
            </w:tcBorders>
            <w:vAlign w:val="center"/>
            <w:hideMark/>
          </w:tcPr>
          <w:p w:rsidR="00BA6A2A" w:rsidRPr="005D2487" w:rsidRDefault="00BA6A2A" w:rsidP="00886D85">
            <w:pPr>
              <w:shd w:val="clear" w:color="auto" w:fill="FFFFFF" w:themeFill="background1"/>
              <w:overflowPunct/>
              <w:autoSpaceDE/>
              <w:autoSpaceDN/>
              <w:adjustRightInd/>
              <w:rPr>
                <w:sz w:val="22"/>
                <w:szCs w:val="22"/>
                <w:lang w:eastAsia="en-US"/>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BA6A2A" w:rsidRPr="005D2487" w:rsidRDefault="00BA6A2A" w:rsidP="00886D85">
            <w:pPr>
              <w:shd w:val="clear" w:color="auto" w:fill="FFFFFF" w:themeFill="background1"/>
              <w:overflowPunct/>
              <w:autoSpaceDE/>
              <w:autoSpaceDN/>
              <w:adjustRightInd/>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A2A" w:rsidRPr="005D2487" w:rsidRDefault="00BA6A2A" w:rsidP="00886D85">
            <w:pPr>
              <w:shd w:val="clear" w:color="auto" w:fill="FFFFFF" w:themeFill="background1"/>
              <w:overflowPunct/>
              <w:autoSpaceDE/>
              <w:autoSpaceDN/>
              <w:adjustRightInd/>
              <w:rPr>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r w:rsidRPr="005D2487">
              <w:rPr>
                <w:rFonts w:ascii="Times New Roman" w:hAnsi="Times New Roman" w:cs="Times New Roman"/>
                <w:sz w:val="22"/>
                <w:szCs w:val="22"/>
                <w:lang w:eastAsia="en-US"/>
              </w:rPr>
              <w:t>без учета НДС</w:t>
            </w:r>
          </w:p>
        </w:tc>
        <w:tc>
          <w:tcPr>
            <w:tcW w:w="964" w:type="dxa"/>
            <w:tcBorders>
              <w:top w:val="single" w:sz="4" w:space="0" w:color="auto"/>
              <w:left w:val="single" w:sz="4" w:space="0" w:color="auto"/>
              <w:bottom w:val="single" w:sz="4" w:space="0" w:color="auto"/>
              <w:right w:val="single" w:sz="4" w:space="0" w:color="auto"/>
            </w:tcBorders>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r w:rsidRPr="005D2487">
              <w:rPr>
                <w:rFonts w:ascii="Times New Roman" w:hAnsi="Times New Roman" w:cs="Times New Roman"/>
                <w:sz w:val="22"/>
                <w:szCs w:val="22"/>
                <w:lang w:eastAsia="en-US"/>
              </w:rPr>
              <w:t>НДС</w:t>
            </w: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A6A2A" w:rsidRPr="005D2487" w:rsidRDefault="00BA6A2A" w:rsidP="00886D85">
            <w:pPr>
              <w:shd w:val="clear" w:color="auto" w:fill="FFFFFF" w:themeFill="background1"/>
              <w:overflowPunct/>
              <w:autoSpaceDE/>
              <w:autoSpaceDN/>
              <w:adjustRightInd/>
              <w:rPr>
                <w:sz w:val="22"/>
                <w:szCs w:val="22"/>
                <w:lang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BA6A2A" w:rsidRPr="005D2487" w:rsidRDefault="00BA6A2A" w:rsidP="00886D85">
            <w:pPr>
              <w:shd w:val="clear" w:color="auto" w:fill="FFFFFF" w:themeFill="background1"/>
              <w:overflowPunct/>
              <w:autoSpaceDE/>
              <w:autoSpaceDN/>
              <w:adjustRightInd/>
              <w:rPr>
                <w:sz w:val="22"/>
                <w:szCs w:val="22"/>
                <w:lang w:eastAsia="en-US"/>
              </w:rPr>
            </w:pPr>
          </w:p>
        </w:tc>
      </w:tr>
      <w:tr w:rsidR="00BA6A2A" w:rsidRPr="005D2487" w:rsidTr="000C70B8">
        <w:tc>
          <w:tcPr>
            <w:tcW w:w="1757" w:type="dxa"/>
            <w:tcBorders>
              <w:top w:val="single" w:sz="4" w:space="0" w:color="auto"/>
              <w:left w:val="single" w:sz="4" w:space="0" w:color="auto"/>
              <w:bottom w:val="single" w:sz="4" w:space="0" w:color="auto"/>
              <w:right w:val="single" w:sz="4" w:space="0" w:color="auto"/>
            </w:tcBorders>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r w:rsidRPr="005D2487">
              <w:rPr>
                <w:rFonts w:ascii="Times New Roman" w:hAnsi="Times New Roman" w:cs="Times New Roman"/>
                <w:sz w:val="22"/>
                <w:szCs w:val="22"/>
                <w:lang w:eastAsia="en-US"/>
              </w:rPr>
              <w:t>1</w:t>
            </w:r>
          </w:p>
        </w:tc>
        <w:tc>
          <w:tcPr>
            <w:tcW w:w="1757" w:type="dxa"/>
            <w:tcBorders>
              <w:top w:val="single" w:sz="4" w:space="0" w:color="auto"/>
              <w:left w:val="single" w:sz="4" w:space="0" w:color="auto"/>
              <w:bottom w:val="single" w:sz="4" w:space="0" w:color="auto"/>
              <w:right w:val="single" w:sz="4" w:space="0" w:color="auto"/>
            </w:tcBorders>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r w:rsidRPr="005D2487">
              <w:rPr>
                <w:rFonts w:ascii="Times New Roman" w:hAnsi="Times New Roman" w:cs="Times New Roman"/>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r w:rsidRPr="005D2487">
              <w:rPr>
                <w:rFonts w:ascii="Times New Roman" w:hAnsi="Times New Roman" w:cs="Times New Roman"/>
                <w:sz w:val="22"/>
                <w:szCs w:val="22"/>
                <w:lang w:eastAsia="en-US"/>
              </w:rPr>
              <w:t>3</w:t>
            </w:r>
          </w:p>
        </w:tc>
        <w:tc>
          <w:tcPr>
            <w:tcW w:w="1077" w:type="dxa"/>
            <w:tcBorders>
              <w:top w:val="single" w:sz="4" w:space="0" w:color="auto"/>
              <w:left w:val="single" w:sz="4" w:space="0" w:color="auto"/>
              <w:bottom w:val="single" w:sz="4" w:space="0" w:color="auto"/>
              <w:right w:val="single" w:sz="4" w:space="0" w:color="auto"/>
            </w:tcBorders>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bookmarkStart w:id="23" w:name="P699"/>
            <w:bookmarkEnd w:id="23"/>
            <w:r w:rsidRPr="005D2487">
              <w:rPr>
                <w:rFonts w:ascii="Times New Roman" w:hAnsi="Times New Roman" w:cs="Times New Roman"/>
                <w:sz w:val="22"/>
                <w:szCs w:val="22"/>
                <w:lang w:eastAsia="en-US"/>
              </w:rPr>
              <w:t>4</w:t>
            </w:r>
          </w:p>
        </w:tc>
        <w:tc>
          <w:tcPr>
            <w:tcW w:w="964" w:type="dxa"/>
            <w:tcBorders>
              <w:top w:val="single" w:sz="4" w:space="0" w:color="auto"/>
              <w:left w:val="single" w:sz="4" w:space="0" w:color="auto"/>
              <w:bottom w:val="single" w:sz="4" w:space="0" w:color="auto"/>
              <w:right w:val="single" w:sz="4" w:space="0" w:color="auto"/>
            </w:tcBorders>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r w:rsidRPr="005D2487">
              <w:rPr>
                <w:rFonts w:ascii="Times New Roman" w:hAnsi="Times New Roman" w:cs="Times New Roman"/>
                <w:sz w:val="22"/>
                <w:szCs w:val="22"/>
                <w:lang w:eastAsia="en-US"/>
              </w:rPr>
              <w:t>5</w:t>
            </w:r>
          </w:p>
        </w:tc>
        <w:tc>
          <w:tcPr>
            <w:tcW w:w="1474" w:type="dxa"/>
            <w:tcBorders>
              <w:top w:val="single" w:sz="4" w:space="0" w:color="auto"/>
              <w:left w:val="single" w:sz="4" w:space="0" w:color="auto"/>
              <w:bottom w:val="single" w:sz="4" w:space="0" w:color="auto"/>
              <w:right w:val="single" w:sz="4" w:space="0" w:color="auto"/>
            </w:tcBorders>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bookmarkStart w:id="24" w:name="P701"/>
            <w:bookmarkEnd w:id="24"/>
            <w:r w:rsidRPr="005D2487">
              <w:rPr>
                <w:rFonts w:ascii="Times New Roman" w:hAnsi="Times New Roman" w:cs="Times New Roman"/>
                <w:sz w:val="22"/>
                <w:szCs w:val="22"/>
                <w:lang w:eastAsia="en-US"/>
              </w:rPr>
              <w:t>6</w:t>
            </w:r>
          </w:p>
        </w:tc>
        <w:tc>
          <w:tcPr>
            <w:tcW w:w="1430" w:type="dxa"/>
            <w:tcBorders>
              <w:top w:val="single" w:sz="4" w:space="0" w:color="auto"/>
              <w:left w:val="single" w:sz="4" w:space="0" w:color="auto"/>
              <w:bottom w:val="single" w:sz="4" w:space="0" w:color="auto"/>
              <w:right w:val="single" w:sz="4" w:space="0" w:color="auto"/>
            </w:tcBorders>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bookmarkStart w:id="25" w:name="P702"/>
            <w:bookmarkEnd w:id="25"/>
            <w:r w:rsidRPr="005D2487">
              <w:rPr>
                <w:rFonts w:ascii="Times New Roman" w:hAnsi="Times New Roman" w:cs="Times New Roman"/>
                <w:sz w:val="22"/>
                <w:szCs w:val="22"/>
                <w:lang w:eastAsia="en-US"/>
              </w:rPr>
              <w:t>7</w:t>
            </w:r>
          </w:p>
        </w:tc>
      </w:tr>
      <w:tr w:rsidR="00BA6A2A" w:rsidRPr="005D2487" w:rsidTr="000C70B8">
        <w:tc>
          <w:tcPr>
            <w:tcW w:w="1757"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r>
      <w:tr w:rsidR="00BA6A2A" w:rsidRPr="005D2487" w:rsidTr="000C70B8">
        <w:tc>
          <w:tcPr>
            <w:tcW w:w="1757"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BA6A2A" w:rsidRPr="005D2487" w:rsidRDefault="00BA6A2A" w:rsidP="00886D85">
            <w:pPr>
              <w:shd w:val="clear" w:color="auto" w:fill="FFFFFF" w:themeFill="background1"/>
              <w:overflowPunct/>
              <w:autoSpaceDE/>
              <w:autoSpaceDN/>
              <w:adjustRightInd/>
              <w:rPr>
                <w:sz w:val="22"/>
                <w:szCs w:val="22"/>
                <w:lang w:eastAsia="en-US"/>
              </w:rPr>
            </w:pPr>
          </w:p>
        </w:tc>
      </w:tr>
      <w:tr w:rsidR="00BA6A2A" w:rsidRPr="005D2487" w:rsidTr="000C70B8">
        <w:tc>
          <w:tcPr>
            <w:tcW w:w="1757"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BA6A2A" w:rsidRPr="005D2487" w:rsidRDefault="00BA6A2A" w:rsidP="00886D85">
            <w:pPr>
              <w:shd w:val="clear" w:color="auto" w:fill="FFFFFF" w:themeFill="background1"/>
              <w:overflowPunct/>
              <w:autoSpaceDE/>
              <w:autoSpaceDN/>
              <w:adjustRightInd/>
              <w:rPr>
                <w:sz w:val="22"/>
                <w:szCs w:val="22"/>
                <w:lang w:eastAsia="en-US"/>
              </w:rPr>
            </w:pPr>
          </w:p>
        </w:tc>
      </w:tr>
      <w:tr w:rsidR="00BA6A2A" w:rsidRPr="005D2487" w:rsidTr="000C70B8">
        <w:tc>
          <w:tcPr>
            <w:tcW w:w="3514" w:type="dxa"/>
            <w:gridSpan w:val="2"/>
            <w:tcBorders>
              <w:top w:val="single" w:sz="4" w:space="0" w:color="auto"/>
              <w:left w:val="single" w:sz="4" w:space="0" w:color="auto"/>
              <w:bottom w:val="single" w:sz="4" w:space="0" w:color="auto"/>
              <w:right w:val="single" w:sz="4" w:space="0" w:color="auto"/>
            </w:tcBorders>
            <w:hideMark/>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bookmarkStart w:id="26" w:name="P722"/>
            <w:bookmarkEnd w:id="26"/>
            <w:r w:rsidRPr="005D2487">
              <w:rPr>
                <w:rFonts w:ascii="Times New Roman" w:hAnsi="Times New Roman" w:cs="Times New Roman"/>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Pr>
          <w:p w:rsidR="00BA6A2A" w:rsidRPr="005D2487" w:rsidRDefault="00BA6A2A" w:rsidP="00886D85">
            <w:pPr>
              <w:pStyle w:val="ConsPlusNonformat"/>
              <w:shd w:val="clear" w:color="auto" w:fill="FFFFFF" w:themeFill="background1"/>
              <w:spacing w:line="276" w:lineRule="auto"/>
              <w:jc w:val="both"/>
              <w:rPr>
                <w:rFonts w:ascii="Times New Roman" w:hAnsi="Times New Roman" w:cs="Times New Roman"/>
                <w:sz w:val="22"/>
                <w:szCs w:val="22"/>
                <w:lang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BA6A2A" w:rsidRPr="005D2487" w:rsidRDefault="00BA6A2A" w:rsidP="00886D85">
            <w:pPr>
              <w:shd w:val="clear" w:color="auto" w:fill="FFFFFF" w:themeFill="background1"/>
              <w:overflowPunct/>
              <w:autoSpaceDE/>
              <w:autoSpaceDN/>
              <w:adjustRightInd/>
              <w:rPr>
                <w:sz w:val="22"/>
                <w:szCs w:val="22"/>
                <w:lang w:eastAsia="en-US"/>
              </w:rPr>
            </w:pPr>
          </w:p>
        </w:tc>
      </w:tr>
    </w:tbl>
    <w:p w:rsidR="00BA6A2A" w:rsidRPr="005D2487" w:rsidRDefault="00BA6A2A" w:rsidP="00886D85">
      <w:pPr>
        <w:pStyle w:val="ConsPlusNonformat"/>
        <w:shd w:val="clear" w:color="auto" w:fill="FFFFFF" w:themeFill="background1"/>
        <w:rPr>
          <w:rFonts w:ascii="Times New Roman" w:hAnsi="Times New Roman" w:cs="Times New Roman"/>
          <w:sz w:val="24"/>
          <w:szCs w:val="24"/>
        </w:rPr>
      </w:pPr>
    </w:p>
    <w:p w:rsidR="00BA6A2A" w:rsidRPr="005D2487" w:rsidRDefault="00BA6A2A" w:rsidP="00886D85">
      <w:pPr>
        <w:pStyle w:val="ConsPlusNonformat"/>
        <w:shd w:val="clear" w:color="auto" w:fill="FFFFFF" w:themeFill="background1"/>
        <w:rPr>
          <w:rFonts w:ascii="Times New Roman" w:hAnsi="Times New Roman" w:cs="Times New Roman"/>
          <w:sz w:val="24"/>
          <w:szCs w:val="24"/>
        </w:rPr>
      </w:pPr>
      <w:r w:rsidRPr="005D2487">
        <w:rPr>
          <w:rFonts w:ascii="Times New Roman" w:hAnsi="Times New Roman" w:cs="Times New Roman"/>
          <w:sz w:val="24"/>
          <w:szCs w:val="24"/>
        </w:rPr>
        <w:t>Размер запрашиваемой субсидии</w:t>
      </w:r>
      <w:proofErr w:type="gramStart"/>
      <w:r w:rsidRPr="005D2487">
        <w:rPr>
          <w:rFonts w:ascii="Times New Roman" w:hAnsi="Times New Roman" w:cs="Times New Roman"/>
          <w:sz w:val="24"/>
          <w:szCs w:val="24"/>
        </w:rPr>
        <w:t xml:space="preserve">______________     ( ________________________________ _____________________________________________________________________ )    </w:t>
      </w:r>
      <w:proofErr w:type="gramEnd"/>
      <w:r w:rsidRPr="005D2487">
        <w:rPr>
          <w:rFonts w:ascii="Times New Roman" w:hAnsi="Times New Roman" w:cs="Times New Roman"/>
          <w:sz w:val="24"/>
          <w:szCs w:val="24"/>
        </w:rPr>
        <w:t>рублей.</w:t>
      </w:r>
    </w:p>
    <w:p w:rsidR="00BA6A2A" w:rsidRPr="005D2487" w:rsidRDefault="00BA6A2A" w:rsidP="00886D85">
      <w:pPr>
        <w:pStyle w:val="ConsPlusNonformat"/>
        <w:shd w:val="clear" w:color="auto" w:fill="FFFFFF" w:themeFill="background1"/>
        <w:rPr>
          <w:rFonts w:ascii="Times New Roman" w:hAnsi="Times New Roman" w:cs="Times New Roman"/>
          <w:sz w:val="24"/>
          <w:szCs w:val="24"/>
        </w:rPr>
      </w:pPr>
      <w:r w:rsidRPr="005D2487">
        <w:rPr>
          <w:rFonts w:ascii="Times New Roman" w:hAnsi="Times New Roman" w:cs="Times New Roman"/>
          <w:sz w:val="24"/>
          <w:szCs w:val="24"/>
        </w:rPr>
        <w:t xml:space="preserve">(меньшее из значений по </w:t>
      </w:r>
      <w:hyperlink r:id="rId34" w:anchor="P722" w:history="1">
        <w:r w:rsidRPr="005D2487">
          <w:rPr>
            <w:rStyle w:val="aa"/>
          </w:rPr>
          <w:t>строке</w:t>
        </w:r>
      </w:hyperlink>
      <w:r w:rsidRPr="005D2487">
        <w:rPr>
          <w:rFonts w:ascii="Times New Roman" w:hAnsi="Times New Roman" w:cs="Times New Roman"/>
          <w:sz w:val="24"/>
          <w:szCs w:val="24"/>
        </w:rPr>
        <w:t xml:space="preserve"> «Итого» по </w:t>
      </w:r>
      <w:hyperlink r:id="rId35" w:anchor="P701" w:history="1">
        <w:r w:rsidRPr="005D2487">
          <w:rPr>
            <w:rStyle w:val="aa"/>
          </w:rPr>
          <w:t>графам 6</w:t>
        </w:r>
      </w:hyperlink>
      <w:r w:rsidRPr="005D2487">
        <w:rPr>
          <w:rFonts w:ascii="Times New Roman" w:hAnsi="Times New Roman" w:cs="Times New Roman"/>
          <w:sz w:val="24"/>
          <w:szCs w:val="24"/>
        </w:rPr>
        <w:t xml:space="preserve"> и </w:t>
      </w:r>
      <w:hyperlink r:id="rId36" w:anchor="P702" w:history="1">
        <w:r w:rsidRPr="005D2487">
          <w:rPr>
            <w:rStyle w:val="aa"/>
          </w:rPr>
          <w:t>7</w:t>
        </w:r>
      </w:hyperlink>
      <w:r w:rsidRPr="005D2487">
        <w:rPr>
          <w:rFonts w:ascii="Times New Roman" w:hAnsi="Times New Roman" w:cs="Times New Roman"/>
          <w:sz w:val="24"/>
          <w:szCs w:val="24"/>
        </w:rPr>
        <w:t xml:space="preserve"> таблицы)</w:t>
      </w:r>
    </w:p>
    <w:p w:rsidR="00BA6A2A" w:rsidRPr="005D2487" w:rsidRDefault="00BA6A2A" w:rsidP="00886D85">
      <w:pPr>
        <w:pStyle w:val="ConsPlusNonformat"/>
        <w:shd w:val="clear" w:color="auto" w:fill="FFFFFF" w:themeFill="background1"/>
        <w:rPr>
          <w:rFonts w:ascii="Times New Roman" w:hAnsi="Times New Roman" w:cs="Times New Roman"/>
          <w:sz w:val="24"/>
          <w:szCs w:val="24"/>
        </w:rPr>
      </w:pPr>
    </w:p>
    <w:p w:rsidR="00BA6A2A" w:rsidRPr="005D2487" w:rsidRDefault="00BA6A2A" w:rsidP="00886D85">
      <w:pPr>
        <w:pStyle w:val="ConsPlusNonformat"/>
        <w:shd w:val="clear" w:color="auto" w:fill="FFFFFF" w:themeFill="background1"/>
        <w:rPr>
          <w:rFonts w:ascii="Times New Roman" w:hAnsi="Times New Roman" w:cs="Times New Roman"/>
          <w:sz w:val="24"/>
          <w:szCs w:val="24"/>
        </w:rPr>
      </w:pPr>
      <w:r w:rsidRPr="005D2487">
        <w:rPr>
          <w:rFonts w:ascii="Times New Roman" w:hAnsi="Times New Roman" w:cs="Times New Roman"/>
          <w:sz w:val="24"/>
          <w:szCs w:val="24"/>
        </w:rPr>
        <w:t>Руководитель организации/</w:t>
      </w:r>
    </w:p>
    <w:p w:rsidR="00BA6A2A" w:rsidRPr="005D2487" w:rsidRDefault="00BA6A2A" w:rsidP="00886D85">
      <w:pPr>
        <w:pStyle w:val="ConsPlusNonformat"/>
        <w:shd w:val="clear" w:color="auto" w:fill="FFFFFF" w:themeFill="background1"/>
        <w:rPr>
          <w:rFonts w:ascii="Times New Roman" w:hAnsi="Times New Roman" w:cs="Times New Roman"/>
          <w:sz w:val="24"/>
          <w:szCs w:val="24"/>
        </w:rPr>
      </w:pPr>
      <w:r w:rsidRPr="005D2487">
        <w:rPr>
          <w:rFonts w:ascii="Times New Roman" w:hAnsi="Times New Roman" w:cs="Times New Roman"/>
          <w:sz w:val="24"/>
          <w:szCs w:val="24"/>
        </w:rPr>
        <w:t>индивидуальный предприниматель ___________________ /___________________/</w:t>
      </w:r>
    </w:p>
    <w:p w:rsidR="00BA6A2A" w:rsidRPr="005D2487" w:rsidRDefault="00BA6A2A" w:rsidP="00886D85">
      <w:pPr>
        <w:pStyle w:val="ConsPlusNonformat"/>
        <w:shd w:val="clear" w:color="auto" w:fill="FFFFFF" w:themeFill="background1"/>
        <w:rPr>
          <w:rFonts w:ascii="Times New Roman" w:hAnsi="Times New Roman" w:cs="Times New Roman"/>
          <w:sz w:val="24"/>
          <w:szCs w:val="24"/>
        </w:rPr>
      </w:pPr>
      <w:r w:rsidRPr="005D2487">
        <w:rPr>
          <w:rFonts w:ascii="Times New Roman" w:hAnsi="Times New Roman" w:cs="Times New Roman"/>
          <w:sz w:val="24"/>
          <w:szCs w:val="24"/>
        </w:rPr>
        <w:t xml:space="preserve">                                                                          (подпись)              (Ф.И.О.)</w:t>
      </w:r>
    </w:p>
    <w:p w:rsidR="00BA6A2A" w:rsidRPr="005D2487" w:rsidRDefault="00BA6A2A" w:rsidP="00886D85">
      <w:pPr>
        <w:pStyle w:val="ConsPlusNonformat"/>
        <w:shd w:val="clear" w:color="auto" w:fill="FFFFFF" w:themeFill="background1"/>
        <w:rPr>
          <w:rFonts w:ascii="Times New Roman" w:hAnsi="Times New Roman" w:cs="Times New Roman"/>
          <w:sz w:val="24"/>
          <w:szCs w:val="24"/>
        </w:rPr>
      </w:pPr>
      <w:r w:rsidRPr="005D2487">
        <w:rPr>
          <w:rFonts w:ascii="Times New Roman" w:hAnsi="Times New Roman" w:cs="Times New Roman"/>
          <w:sz w:val="24"/>
          <w:szCs w:val="24"/>
        </w:rPr>
        <w:t>Главный бухгалтер                ___________________ /___________________/</w:t>
      </w:r>
    </w:p>
    <w:p w:rsidR="00BA6A2A" w:rsidRPr="005D2487" w:rsidRDefault="00BA6A2A" w:rsidP="00886D85">
      <w:pPr>
        <w:pStyle w:val="ConsPlusNonformat"/>
        <w:shd w:val="clear" w:color="auto" w:fill="FFFFFF" w:themeFill="background1"/>
        <w:rPr>
          <w:rFonts w:ascii="Times New Roman" w:hAnsi="Times New Roman" w:cs="Times New Roman"/>
          <w:sz w:val="24"/>
          <w:szCs w:val="24"/>
        </w:rPr>
      </w:pPr>
      <w:r w:rsidRPr="005D2487">
        <w:rPr>
          <w:rFonts w:ascii="Times New Roman" w:hAnsi="Times New Roman" w:cs="Times New Roman"/>
          <w:sz w:val="24"/>
          <w:szCs w:val="24"/>
        </w:rPr>
        <w:t xml:space="preserve">                                                                (подпись)              (Ф.И.О.)</w:t>
      </w:r>
    </w:p>
    <w:p w:rsidR="00BA6A2A" w:rsidRPr="005D2487" w:rsidRDefault="00BA6A2A" w:rsidP="00886D85">
      <w:pPr>
        <w:pStyle w:val="ConsPlusNonformat"/>
        <w:shd w:val="clear" w:color="auto" w:fill="FFFFFF" w:themeFill="background1"/>
        <w:rPr>
          <w:rFonts w:ascii="Times New Roman" w:hAnsi="Times New Roman" w:cs="Times New Roman"/>
          <w:sz w:val="24"/>
          <w:szCs w:val="24"/>
        </w:rPr>
      </w:pPr>
      <w:r w:rsidRPr="005D2487">
        <w:rPr>
          <w:rFonts w:ascii="Times New Roman" w:hAnsi="Times New Roman" w:cs="Times New Roman"/>
          <w:sz w:val="24"/>
          <w:szCs w:val="24"/>
        </w:rPr>
        <w:t>М.П. (заверяется при наличии печати)</w:t>
      </w:r>
    </w:p>
    <w:p w:rsidR="00BA6A2A" w:rsidRPr="005D2487" w:rsidRDefault="00BA6A2A" w:rsidP="00886D85">
      <w:pPr>
        <w:pStyle w:val="ConsPlusNonformat"/>
        <w:shd w:val="clear" w:color="auto" w:fill="FFFFFF" w:themeFill="background1"/>
        <w:ind w:left="2124" w:firstLine="708"/>
        <w:jc w:val="center"/>
        <w:rPr>
          <w:rFonts w:ascii="Times New Roman" w:hAnsi="Times New Roman" w:cs="Times New Roman"/>
        </w:rPr>
      </w:pPr>
      <w:r w:rsidRPr="005D2487">
        <w:rPr>
          <w:sz w:val="24"/>
          <w:szCs w:val="24"/>
        </w:rPr>
        <w:br w:type="page"/>
      </w:r>
      <w:r w:rsidRPr="005D2487">
        <w:rPr>
          <w:rFonts w:ascii="Times New Roman" w:hAnsi="Times New Roman" w:cs="Times New Roman"/>
          <w:sz w:val="24"/>
          <w:szCs w:val="24"/>
        </w:rPr>
        <w:lastRenderedPageBreak/>
        <w:t xml:space="preserve">    </w:t>
      </w:r>
      <w:r w:rsidRPr="005D2487">
        <w:rPr>
          <w:rFonts w:ascii="Times New Roman" w:hAnsi="Times New Roman" w:cs="Times New Roman"/>
          <w:bCs/>
        </w:rPr>
        <w:t>Приложение № 3</w:t>
      </w:r>
    </w:p>
    <w:p w:rsidR="00BA6A2A" w:rsidRPr="005D2487" w:rsidRDefault="00BA6A2A" w:rsidP="00886D85">
      <w:pPr>
        <w:shd w:val="clear" w:color="auto" w:fill="FFFFFF" w:themeFill="background1"/>
        <w:ind w:left="5670"/>
        <w:rPr>
          <w:bCs/>
        </w:rPr>
      </w:pPr>
      <w:r w:rsidRPr="005D2487">
        <w:rPr>
          <w:bCs/>
        </w:rPr>
        <w:t xml:space="preserve">к Положению </w:t>
      </w:r>
      <w:r w:rsidR="004C4B14" w:rsidRPr="005D2487">
        <w:rPr>
          <w:bCs/>
        </w:rPr>
        <w:t xml:space="preserve">о предоставлении субсидий на компенсацию части затрат субъектам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r w:rsidR="00A63B6D" w:rsidRPr="005D2487">
        <w:rPr>
          <w:bCs/>
        </w:rPr>
        <w:t xml:space="preserve">Терновского </w:t>
      </w:r>
      <w:r w:rsidR="004C4B14" w:rsidRPr="005D2487">
        <w:rPr>
          <w:bCs/>
        </w:rPr>
        <w:t>муниципального района</w:t>
      </w:r>
    </w:p>
    <w:p w:rsidR="00BA6A2A" w:rsidRPr="005D2487" w:rsidRDefault="00BA6A2A" w:rsidP="00886D85">
      <w:pPr>
        <w:shd w:val="clear" w:color="auto" w:fill="FFFFFF" w:themeFill="background1"/>
        <w:ind w:left="5670"/>
        <w:jc w:val="right"/>
        <w:rPr>
          <w:bCs/>
          <w:sz w:val="18"/>
          <w:szCs w:val="18"/>
        </w:rPr>
      </w:pPr>
    </w:p>
    <w:p w:rsidR="00BA6A2A" w:rsidRPr="005D2487" w:rsidRDefault="00BA6A2A" w:rsidP="00886D85">
      <w:pPr>
        <w:shd w:val="clear" w:color="auto" w:fill="FFFFFF" w:themeFill="background1"/>
        <w:ind w:left="5670"/>
        <w:rPr>
          <w:bCs/>
          <w:sz w:val="24"/>
          <w:szCs w:val="24"/>
        </w:rPr>
      </w:pPr>
    </w:p>
    <w:p w:rsidR="00BA6A2A" w:rsidRPr="005D2487" w:rsidRDefault="00BA6A2A" w:rsidP="00886D85">
      <w:pPr>
        <w:pStyle w:val="ConsPlusNormal"/>
        <w:shd w:val="clear" w:color="auto" w:fill="FFFFFF" w:themeFill="background1"/>
        <w:jc w:val="center"/>
        <w:rPr>
          <w:rFonts w:ascii="Times New Roman" w:hAnsi="Times New Roman" w:cs="Times New Roman"/>
          <w:b/>
          <w:sz w:val="24"/>
          <w:szCs w:val="24"/>
        </w:rPr>
      </w:pPr>
      <w:r w:rsidRPr="005D2487">
        <w:rPr>
          <w:rFonts w:ascii="Times New Roman" w:hAnsi="Times New Roman" w:cs="Times New Roman"/>
          <w:b/>
          <w:sz w:val="24"/>
          <w:szCs w:val="24"/>
        </w:rPr>
        <w:t>АНКЕТА ПОЛУЧАТЕЛЯ ПОДДЕРЖКИ</w:t>
      </w:r>
    </w:p>
    <w:p w:rsidR="00BA6A2A" w:rsidRPr="005D2487" w:rsidRDefault="00BA6A2A" w:rsidP="00886D85">
      <w:pPr>
        <w:pStyle w:val="ConsPlusNormal"/>
        <w:shd w:val="clear" w:color="auto" w:fill="FFFFFF" w:themeFill="background1"/>
        <w:jc w:val="both"/>
        <w:rPr>
          <w:rFonts w:ascii="Times New Roman" w:hAnsi="Times New Roman" w:cs="Times New Roman"/>
          <w:sz w:val="24"/>
          <w:szCs w:val="24"/>
        </w:rPr>
      </w:pPr>
    </w:p>
    <w:p w:rsidR="00BA6A2A" w:rsidRPr="005D2487" w:rsidRDefault="00BA6A2A" w:rsidP="00886D85">
      <w:pPr>
        <w:pStyle w:val="ConsPlusNormal"/>
        <w:shd w:val="clear" w:color="auto" w:fill="FFFFFF" w:themeFill="background1"/>
        <w:jc w:val="center"/>
        <w:rPr>
          <w:rFonts w:ascii="Times New Roman" w:hAnsi="Times New Roman" w:cs="Times New Roman"/>
          <w:sz w:val="24"/>
          <w:szCs w:val="24"/>
        </w:rPr>
      </w:pPr>
      <w:r w:rsidRPr="005D2487">
        <w:rPr>
          <w:rFonts w:ascii="Times New Roman" w:hAnsi="Times New Roman" w:cs="Times New Roman"/>
          <w:sz w:val="24"/>
          <w:szCs w:val="24"/>
        </w:rPr>
        <w:t>I. Общая информация о субъекте малого и среднего</w:t>
      </w:r>
    </w:p>
    <w:p w:rsidR="00BA6A2A" w:rsidRPr="005D2487" w:rsidRDefault="00837C57" w:rsidP="00886D85">
      <w:pPr>
        <w:pStyle w:val="ConsPlusNormal"/>
        <w:shd w:val="clear" w:color="auto" w:fill="FFFFFF" w:themeFill="background1"/>
        <w:jc w:val="center"/>
        <w:rPr>
          <w:rFonts w:ascii="Times New Roman" w:hAnsi="Times New Roman" w:cs="Times New Roman"/>
          <w:sz w:val="24"/>
          <w:szCs w:val="24"/>
        </w:rPr>
      </w:pPr>
      <w:r w:rsidRPr="005D2487">
        <w:rPr>
          <w:rFonts w:ascii="Times New Roman" w:hAnsi="Times New Roman" w:cs="Times New Roman"/>
          <w:sz w:val="24"/>
          <w:szCs w:val="24"/>
        </w:rPr>
        <w:t>п</w:t>
      </w:r>
      <w:r w:rsidR="00BA6A2A" w:rsidRPr="005D2487">
        <w:rPr>
          <w:rFonts w:ascii="Times New Roman" w:hAnsi="Times New Roman" w:cs="Times New Roman"/>
          <w:sz w:val="24"/>
          <w:szCs w:val="24"/>
        </w:rPr>
        <w:t>редпринимательства</w:t>
      </w:r>
      <w:r w:rsidRPr="005D2487">
        <w:rPr>
          <w:rFonts w:ascii="Times New Roman" w:hAnsi="Times New Roman" w:cs="Times New Roman"/>
          <w:sz w:val="24"/>
          <w:szCs w:val="24"/>
        </w:rPr>
        <w:t xml:space="preserve"> </w:t>
      </w:r>
      <w:r w:rsidR="00BA6A2A" w:rsidRPr="005D2487">
        <w:rPr>
          <w:rFonts w:ascii="Times New Roman" w:hAnsi="Times New Roman" w:cs="Times New Roman"/>
          <w:sz w:val="24"/>
          <w:szCs w:val="24"/>
        </w:rPr>
        <w:t xml:space="preserve">- </w:t>
      </w:r>
      <w:proofErr w:type="gramStart"/>
      <w:r w:rsidR="00BA6A2A" w:rsidRPr="005D2487">
        <w:rPr>
          <w:rFonts w:ascii="Times New Roman" w:hAnsi="Times New Roman" w:cs="Times New Roman"/>
          <w:sz w:val="24"/>
          <w:szCs w:val="24"/>
        </w:rPr>
        <w:t>получателе</w:t>
      </w:r>
      <w:proofErr w:type="gramEnd"/>
      <w:r w:rsidR="00BA6A2A" w:rsidRPr="005D2487">
        <w:rPr>
          <w:rFonts w:ascii="Times New Roman" w:hAnsi="Times New Roman" w:cs="Times New Roman"/>
          <w:sz w:val="24"/>
          <w:szCs w:val="24"/>
        </w:rPr>
        <w:t xml:space="preserve"> поддержки</w:t>
      </w:r>
    </w:p>
    <w:p w:rsidR="00BA6A2A" w:rsidRPr="005D2487" w:rsidRDefault="00BA6A2A" w:rsidP="00886D85">
      <w:pPr>
        <w:pStyle w:val="ConsPlusNormal"/>
        <w:shd w:val="clear" w:color="auto" w:fill="FFFFFF" w:themeFill="background1"/>
        <w:jc w:val="both"/>
        <w:rPr>
          <w:rFonts w:ascii="Times New Roman" w:hAnsi="Times New Roman" w:cs="Times New Roman"/>
          <w:sz w:val="24"/>
          <w:szCs w:val="24"/>
        </w:rPr>
      </w:pPr>
    </w:p>
    <w:p w:rsidR="00BA6A2A" w:rsidRPr="005D2487" w:rsidRDefault="00BA6A2A" w:rsidP="00886D85">
      <w:pPr>
        <w:pStyle w:val="ConsPlusNonformat"/>
        <w:shd w:val="clear" w:color="auto" w:fill="FFFFFF" w:themeFill="background1"/>
        <w:jc w:val="both"/>
        <w:rPr>
          <w:rFonts w:ascii="Times New Roman" w:hAnsi="Times New Roman" w:cs="Times New Roman"/>
          <w:sz w:val="24"/>
          <w:szCs w:val="24"/>
        </w:rPr>
      </w:pPr>
      <w:r w:rsidRPr="005D2487">
        <w:rPr>
          <w:rFonts w:ascii="Times New Roman" w:hAnsi="Times New Roman" w:cs="Times New Roman"/>
          <w:sz w:val="24"/>
          <w:szCs w:val="24"/>
        </w:rPr>
        <w:t xml:space="preserve">________________________________________________________________________________ </w:t>
      </w:r>
      <w:r w:rsidRPr="005D2487">
        <w:rPr>
          <w:rFonts w:ascii="Times New Roman" w:hAnsi="Times New Roman" w:cs="Times New Roman"/>
          <w:sz w:val="18"/>
          <w:szCs w:val="18"/>
        </w:rPr>
        <w:t>полное наименование субъекта малого или среднего предпринимательства</w:t>
      </w:r>
    </w:p>
    <w:p w:rsidR="00BA6A2A" w:rsidRPr="005D2487" w:rsidRDefault="00BA6A2A" w:rsidP="00886D85">
      <w:pPr>
        <w:pStyle w:val="ConsPlusNonformat"/>
        <w:shd w:val="clear" w:color="auto" w:fill="FFFFFF" w:themeFill="background1"/>
        <w:spacing w:line="360" w:lineRule="auto"/>
        <w:jc w:val="both"/>
        <w:rPr>
          <w:rFonts w:ascii="Times New Roman" w:hAnsi="Times New Roman" w:cs="Times New Roman"/>
          <w:sz w:val="24"/>
          <w:szCs w:val="24"/>
        </w:rPr>
      </w:pPr>
      <w:r w:rsidRPr="005D2487">
        <w:rPr>
          <w:rFonts w:ascii="Times New Roman" w:hAnsi="Times New Roman" w:cs="Times New Roman"/>
          <w:sz w:val="24"/>
          <w:szCs w:val="24"/>
        </w:rPr>
        <w:t>Дата оказания поддержки _________________________________________________________</w:t>
      </w:r>
    </w:p>
    <w:p w:rsidR="00BA6A2A" w:rsidRPr="005D2487" w:rsidRDefault="00BA6A2A" w:rsidP="00886D85">
      <w:pPr>
        <w:pStyle w:val="ConsPlusNonformat"/>
        <w:shd w:val="clear" w:color="auto" w:fill="FFFFFF" w:themeFill="background1"/>
        <w:spacing w:line="360" w:lineRule="auto"/>
        <w:jc w:val="both"/>
        <w:rPr>
          <w:rFonts w:ascii="Times New Roman" w:hAnsi="Times New Roman" w:cs="Times New Roman"/>
          <w:sz w:val="24"/>
          <w:szCs w:val="24"/>
        </w:rPr>
      </w:pPr>
      <w:r w:rsidRPr="005D2487">
        <w:rPr>
          <w:rFonts w:ascii="Times New Roman" w:hAnsi="Times New Roman" w:cs="Times New Roman"/>
          <w:sz w:val="24"/>
          <w:szCs w:val="24"/>
        </w:rPr>
        <w:t>__________________________________   ____________________________________________</w:t>
      </w:r>
    </w:p>
    <w:p w:rsidR="00BA6A2A" w:rsidRPr="005D2487" w:rsidRDefault="00BA6A2A" w:rsidP="00886D85">
      <w:pPr>
        <w:pStyle w:val="ConsPlusNonformat"/>
        <w:shd w:val="clear" w:color="auto" w:fill="FFFFFF" w:themeFill="background1"/>
        <w:spacing w:line="360" w:lineRule="auto"/>
        <w:jc w:val="both"/>
        <w:rPr>
          <w:rFonts w:ascii="Times New Roman" w:hAnsi="Times New Roman" w:cs="Times New Roman"/>
          <w:sz w:val="24"/>
          <w:szCs w:val="24"/>
        </w:rPr>
      </w:pPr>
      <w:r w:rsidRPr="005D2487">
        <w:rPr>
          <w:rFonts w:ascii="Times New Roman" w:hAnsi="Times New Roman" w:cs="Times New Roman"/>
          <w:sz w:val="24"/>
          <w:szCs w:val="24"/>
        </w:rPr>
        <w:t>ИНН получателя поддержки _</w:t>
      </w:r>
      <w:r w:rsidR="00837C57" w:rsidRPr="005D2487">
        <w:rPr>
          <w:rFonts w:ascii="Times New Roman" w:hAnsi="Times New Roman" w:cs="Times New Roman"/>
          <w:sz w:val="24"/>
          <w:szCs w:val="24"/>
        </w:rPr>
        <w:t>________________________</w:t>
      </w:r>
      <w:proofErr w:type="gramStart"/>
      <w:r w:rsidR="00837C57" w:rsidRPr="005D2487">
        <w:rPr>
          <w:rFonts w:ascii="Times New Roman" w:hAnsi="Times New Roman" w:cs="Times New Roman"/>
          <w:sz w:val="24"/>
          <w:szCs w:val="24"/>
        </w:rPr>
        <w:t xml:space="preserve"> ,</w:t>
      </w:r>
      <w:proofErr w:type="gramEnd"/>
      <w:r w:rsidRPr="005D2487">
        <w:rPr>
          <w:rFonts w:ascii="Times New Roman" w:hAnsi="Times New Roman" w:cs="Times New Roman"/>
          <w:sz w:val="24"/>
          <w:szCs w:val="24"/>
        </w:rPr>
        <w:t>отчетный год ________________</w:t>
      </w:r>
    </w:p>
    <w:p w:rsidR="00BA6A2A" w:rsidRPr="005D2487" w:rsidRDefault="00BA6A2A" w:rsidP="00886D85">
      <w:pPr>
        <w:pStyle w:val="ConsPlusNonformat"/>
        <w:shd w:val="clear" w:color="auto" w:fill="FFFFFF" w:themeFill="background1"/>
        <w:spacing w:line="360" w:lineRule="auto"/>
        <w:jc w:val="both"/>
        <w:rPr>
          <w:rFonts w:ascii="Times New Roman" w:hAnsi="Times New Roman" w:cs="Times New Roman"/>
          <w:sz w:val="24"/>
          <w:szCs w:val="24"/>
        </w:rPr>
      </w:pPr>
      <w:r w:rsidRPr="005D2487">
        <w:rPr>
          <w:rFonts w:ascii="Times New Roman" w:hAnsi="Times New Roman" w:cs="Times New Roman"/>
          <w:sz w:val="24"/>
          <w:szCs w:val="24"/>
        </w:rPr>
        <w:t xml:space="preserve">Режим налогообложения получателя ________________________________________________ </w:t>
      </w:r>
    </w:p>
    <w:p w:rsidR="00BA6A2A" w:rsidRPr="005D2487" w:rsidRDefault="00BA6A2A" w:rsidP="00886D85">
      <w:pPr>
        <w:pStyle w:val="ConsPlusNonformat"/>
        <w:shd w:val="clear" w:color="auto" w:fill="FFFFFF" w:themeFill="background1"/>
        <w:spacing w:line="360" w:lineRule="auto"/>
        <w:jc w:val="both"/>
        <w:rPr>
          <w:rFonts w:ascii="Times New Roman" w:hAnsi="Times New Roman" w:cs="Times New Roman"/>
          <w:sz w:val="24"/>
          <w:szCs w:val="24"/>
        </w:rPr>
      </w:pPr>
      <w:r w:rsidRPr="005D2487">
        <w:rPr>
          <w:rFonts w:ascii="Times New Roman" w:hAnsi="Times New Roman" w:cs="Times New Roman"/>
          <w:sz w:val="24"/>
          <w:szCs w:val="24"/>
        </w:rPr>
        <w:t>Сумма оказанной поддержки ___________  тыс. рублей</w:t>
      </w:r>
    </w:p>
    <w:p w:rsidR="00BA6A2A" w:rsidRPr="005D2487" w:rsidRDefault="00BA6A2A" w:rsidP="00886D85">
      <w:pPr>
        <w:pStyle w:val="ConsPlusNonformat"/>
        <w:shd w:val="clear" w:color="auto" w:fill="FFFFFF" w:themeFill="background1"/>
        <w:spacing w:line="360" w:lineRule="auto"/>
        <w:jc w:val="both"/>
        <w:rPr>
          <w:rFonts w:ascii="Times New Roman" w:hAnsi="Times New Roman" w:cs="Times New Roman"/>
          <w:sz w:val="24"/>
          <w:szCs w:val="24"/>
        </w:rPr>
      </w:pPr>
      <w:r w:rsidRPr="005D2487">
        <w:rPr>
          <w:rFonts w:ascii="Times New Roman" w:hAnsi="Times New Roman" w:cs="Times New Roman"/>
          <w:sz w:val="24"/>
          <w:szCs w:val="24"/>
        </w:rPr>
        <w:t xml:space="preserve">Основной вид деятельности по </w:t>
      </w:r>
      <w:hyperlink r:id="rId37" w:history="1">
        <w:r w:rsidRPr="005D2487">
          <w:rPr>
            <w:rStyle w:val="aa"/>
          </w:rPr>
          <w:t>ОКВЭД</w:t>
        </w:r>
      </w:hyperlink>
      <w:r w:rsidRPr="005D2487">
        <w:rPr>
          <w:rFonts w:ascii="Times New Roman" w:hAnsi="Times New Roman" w:cs="Times New Roman"/>
          <w:sz w:val="24"/>
          <w:szCs w:val="24"/>
        </w:rPr>
        <w:t xml:space="preserve"> (цифрами и прописью) ______________________ по </w:t>
      </w:r>
      <w:proofErr w:type="gramStart"/>
      <w:r w:rsidRPr="005D2487">
        <w:rPr>
          <w:rFonts w:ascii="Times New Roman" w:hAnsi="Times New Roman" w:cs="Times New Roman"/>
          <w:sz w:val="24"/>
          <w:szCs w:val="24"/>
        </w:rPr>
        <w:t>которому</w:t>
      </w:r>
      <w:proofErr w:type="gramEnd"/>
      <w:r w:rsidRPr="005D2487">
        <w:rPr>
          <w:rFonts w:ascii="Times New Roman" w:hAnsi="Times New Roman" w:cs="Times New Roman"/>
          <w:sz w:val="24"/>
          <w:szCs w:val="24"/>
        </w:rPr>
        <w:t xml:space="preserve"> оказана поддержка</w:t>
      </w:r>
    </w:p>
    <w:p w:rsidR="00BA6A2A" w:rsidRPr="005D2487" w:rsidRDefault="00BA6A2A" w:rsidP="00886D85">
      <w:pPr>
        <w:pStyle w:val="ConsPlusNormal"/>
        <w:shd w:val="clear" w:color="auto" w:fill="FFFFFF" w:themeFill="background1"/>
        <w:jc w:val="both"/>
        <w:rPr>
          <w:rFonts w:ascii="Times New Roman" w:hAnsi="Times New Roman" w:cs="Times New Roman"/>
          <w:sz w:val="24"/>
          <w:szCs w:val="24"/>
        </w:rPr>
      </w:pPr>
    </w:p>
    <w:p w:rsidR="00BA6A2A" w:rsidRPr="005D2487" w:rsidRDefault="00BA6A2A" w:rsidP="00886D85">
      <w:pPr>
        <w:pStyle w:val="ConsPlusNormal"/>
        <w:shd w:val="clear" w:color="auto" w:fill="FFFFFF" w:themeFill="background1"/>
        <w:jc w:val="center"/>
        <w:rPr>
          <w:rFonts w:ascii="Times New Roman" w:hAnsi="Times New Roman" w:cs="Times New Roman"/>
          <w:sz w:val="24"/>
          <w:szCs w:val="24"/>
        </w:rPr>
      </w:pPr>
      <w:r w:rsidRPr="005D2487">
        <w:rPr>
          <w:rFonts w:ascii="Times New Roman" w:hAnsi="Times New Roman" w:cs="Times New Roman"/>
          <w:sz w:val="24"/>
          <w:szCs w:val="24"/>
        </w:rPr>
        <w:t>II. Основные финансово-экономические показатели субъекта</w:t>
      </w:r>
    </w:p>
    <w:p w:rsidR="00BA6A2A" w:rsidRPr="005D2487" w:rsidRDefault="00BA6A2A" w:rsidP="00886D85">
      <w:pPr>
        <w:pStyle w:val="ConsPlusNormal"/>
        <w:shd w:val="clear" w:color="auto" w:fill="FFFFFF" w:themeFill="background1"/>
        <w:jc w:val="center"/>
        <w:rPr>
          <w:rFonts w:ascii="Times New Roman" w:hAnsi="Times New Roman" w:cs="Times New Roman"/>
          <w:sz w:val="24"/>
          <w:szCs w:val="24"/>
        </w:rPr>
      </w:pPr>
      <w:r w:rsidRPr="005D2487">
        <w:rPr>
          <w:rFonts w:ascii="Times New Roman" w:hAnsi="Times New Roman" w:cs="Times New Roman"/>
          <w:sz w:val="24"/>
          <w:szCs w:val="24"/>
        </w:rPr>
        <w:t>малого и среднего предпринимательств</w:t>
      </w:r>
      <w:proofErr w:type="gramStart"/>
      <w:r w:rsidRPr="005D2487">
        <w:rPr>
          <w:rFonts w:ascii="Times New Roman" w:hAnsi="Times New Roman" w:cs="Times New Roman"/>
          <w:sz w:val="24"/>
          <w:szCs w:val="24"/>
        </w:rPr>
        <w:t>а</w:t>
      </w:r>
      <w:r w:rsidR="00A87F38" w:rsidRPr="005D2487">
        <w:rPr>
          <w:rFonts w:ascii="Times New Roman" w:hAnsi="Times New Roman" w:cs="Times New Roman"/>
          <w:sz w:val="24"/>
          <w:szCs w:val="24"/>
        </w:rPr>
        <w:t>-</w:t>
      </w:r>
      <w:proofErr w:type="gramEnd"/>
      <w:r w:rsidR="00A87F38" w:rsidRPr="005D2487">
        <w:rPr>
          <w:rFonts w:ascii="Times New Roman" w:hAnsi="Times New Roman" w:cs="Times New Roman"/>
          <w:sz w:val="24"/>
          <w:szCs w:val="24"/>
        </w:rPr>
        <w:t xml:space="preserve"> получателя поддержки</w:t>
      </w:r>
    </w:p>
    <w:p w:rsidR="00BA6A2A" w:rsidRPr="005D2487" w:rsidRDefault="00BA6A2A" w:rsidP="00886D85">
      <w:pPr>
        <w:pStyle w:val="ConsPlusNormal"/>
        <w:shd w:val="clear" w:color="auto" w:fill="FFFFFF" w:themeFill="background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4253"/>
        <w:gridCol w:w="1134"/>
        <w:gridCol w:w="1276"/>
        <w:gridCol w:w="1275"/>
        <w:gridCol w:w="1275"/>
      </w:tblGrid>
      <w:tr w:rsidR="000A05FF" w:rsidRPr="005D2487" w:rsidTr="000C70B8">
        <w:tc>
          <w:tcPr>
            <w:tcW w:w="562"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jc w:val="center"/>
              <w:rPr>
                <w:rFonts w:ascii="Times New Roman" w:hAnsi="Times New Roman" w:cs="Times New Roman"/>
                <w:szCs w:val="22"/>
                <w:lang w:eastAsia="en-US"/>
              </w:rPr>
            </w:pPr>
            <w:r w:rsidRPr="005D2487">
              <w:rPr>
                <w:rFonts w:ascii="Times New Roman" w:hAnsi="Times New Roman" w:cs="Times New Roman"/>
                <w:szCs w:val="22"/>
                <w:lang w:eastAsia="en-US"/>
              </w:rPr>
              <w:t xml:space="preserve">N </w:t>
            </w:r>
            <w:proofErr w:type="gramStart"/>
            <w:r w:rsidRPr="005D2487">
              <w:rPr>
                <w:rFonts w:ascii="Times New Roman" w:hAnsi="Times New Roman" w:cs="Times New Roman"/>
                <w:szCs w:val="22"/>
                <w:lang w:eastAsia="en-US"/>
              </w:rPr>
              <w:t>п</w:t>
            </w:r>
            <w:proofErr w:type="gramEnd"/>
            <w:r w:rsidRPr="005D2487">
              <w:rPr>
                <w:rFonts w:ascii="Times New Roman" w:hAnsi="Times New Roman" w:cs="Times New Roman"/>
                <w:szCs w:val="22"/>
                <w:lang w:eastAsia="en-US"/>
              </w:rPr>
              <w:t>/п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B71ACF">
            <w:pPr>
              <w:pStyle w:val="ConsPlusNormal"/>
              <w:shd w:val="clear" w:color="auto" w:fill="FFFFFF" w:themeFill="background1"/>
              <w:spacing w:line="276" w:lineRule="auto"/>
              <w:ind w:firstLine="0"/>
              <w:rPr>
                <w:rFonts w:ascii="Times New Roman" w:hAnsi="Times New Roman" w:cs="Times New Roman"/>
                <w:szCs w:val="22"/>
                <w:lang w:eastAsia="en-US"/>
              </w:rPr>
            </w:pPr>
            <w:r w:rsidRPr="005D2487">
              <w:rPr>
                <w:rFonts w:ascii="Times New Roman" w:hAnsi="Times New Roman" w:cs="Times New Roman"/>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0A05FF">
            <w:pPr>
              <w:pStyle w:val="ConsPlusNormal"/>
              <w:shd w:val="clear" w:color="auto" w:fill="FFFFFF" w:themeFill="background1"/>
              <w:spacing w:line="276" w:lineRule="auto"/>
              <w:ind w:firstLine="0"/>
              <w:rPr>
                <w:rFonts w:ascii="Times New Roman" w:hAnsi="Times New Roman" w:cs="Times New Roman"/>
                <w:szCs w:val="22"/>
                <w:lang w:eastAsia="en-US"/>
              </w:rPr>
            </w:pPr>
            <w:r w:rsidRPr="005D2487">
              <w:rPr>
                <w:rFonts w:ascii="Times New Roman" w:hAnsi="Times New Roman" w:cs="Times New Roman"/>
                <w:szCs w:val="22"/>
                <w:lang w:eastAsia="en-US"/>
              </w:rPr>
              <w:t>на 1 января 20__ года (год, предшествующий оказанию поддержки)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0A05FF">
            <w:pPr>
              <w:pStyle w:val="ConsPlusNormal"/>
              <w:shd w:val="clear" w:color="auto" w:fill="FFFFFF" w:themeFill="background1"/>
              <w:spacing w:line="276" w:lineRule="auto"/>
              <w:ind w:firstLine="0"/>
              <w:rPr>
                <w:rFonts w:ascii="Times New Roman" w:hAnsi="Times New Roman" w:cs="Times New Roman"/>
                <w:szCs w:val="22"/>
                <w:lang w:eastAsia="en-US"/>
              </w:rPr>
            </w:pPr>
            <w:r w:rsidRPr="005D2487">
              <w:rPr>
                <w:rFonts w:ascii="Times New Roman" w:hAnsi="Times New Roman" w:cs="Times New Roman"/>
                <w:szCs w:val="22"/>
                <w:lang w:eastAsia="en-US"/>
              </w:rPr>
              <w:t>на 1 января 20__ года (год оказания поддержки)</w:t>
            </w:r>
          </w:p>
        </w:tc>
        <w:tc>
          <w:tcPr>
            <w:tcW w:w="1275" w:type="dxa"/>
            <w:tcBorders>
              <w:top w:val="single" w:sz="4" w:space="0" w:color="auto"/>
              <w:left w:val="single" w:sz="4" w:space="0" w:color="auto"/>
              <w:bottom w:val="single" w:sz="4" w:space="0" w:color="auto"/>
              <w:right w:val="single" w:sz="4" w:space="0" w:color="auto"/>
            </w:tcBorders>
          </w:tcPr>
          <w:p w:rsidR="000A05FF" w:rsidRPr="005D2487" w:rsidRDefault="000A05FF" w:rsidP="000A05FF">
            <w:pPr>
              <w:pStyle w:val="ConsPlusNormal"/>
              <w:shd w:val="clear" w:color="auto" w:fill="FFFFFF" w:themeFill="background1"/>
              <w:spacing w:line="276" w:lineRule="auto"/>
              <w:ind w:firstLine="0"/>
              <w:rPr>
                <w:rFonts w:ascii="Times New Roman" w:hAnsi="Times New Roman" w:cs="Times New Roman"/>
                <w:szCs w:val="22"/>
                <w:lang w:eastAsia="en-US"/>
              </w:rPr>
            </w:pPr>
          </w:p>
          <w:p w:rsidR="000A05FF" w:rsidRPr="005D2487" w:rsidRDefault="000A05FF" w:rsidP="000A05FF">
            <w:pPr>
              <w:pStyle w:val="ConsPlusNormal"/>
              <w:shd w:val="clear" w:color="auto" w:fill="FFFFFF" w:themeFill="background1"/>
              <w:spacing w:line="276" w:lineRule="auto"/>
              <w:ind w:firstLine="0"/>
              <w:rPr>
                <w:rFonts w:ascii="Times New Roman" w:hAnsi="Times New Roman" w:cs="Times New Roman"/>
                <w:szCs w:val="22"/>
                <w:lang w:eastAsia="en-US"/>
              </w:rPr>
            </w:pPr>
            <w:proofErr w:type="gramStart"/>
            <w:r w:rsidRPr="005D2487">
              <w:rPr>
                <w:rFonts w:ascii="Times New Roman" w:hAnsi="Times New Roman" w:cs="Times New Roman"/>
                <w:szCs w:val="22"/>
                <w:lang w:eastAsia="en-US"/>
              </w:rPr>
              <w:t>на 1 января 20__ года (год оказания поддержки</w:t>
            </w:r>
            <w:proofErr w:type="gramEnd"/>
          </w:p>
        </w:tc>
      </w:tr>
      <w:tr w:rsidR="000A05FF" w:rsidRPr="005D2487" w:rsidTr="000C70B8">
        <w:tc>
          <w:tcPr>
            <w:tcW w:w="562"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709"/>
              <w:jc w:val="center"/>
              <w:rPr>
                <w:rFonts w:ascii="Times New Roman" w:hAnsi="Times New Roman" w:cs="Times New Roman"/>
                <w:szCs w:val="22"/>
                <w:lang w:eastAsia="en-US"/>
              </w:rPr>
            </w:pPr>
            <w:r w:rsidRPr="005D2487">
              <w:rPr>
                <w:rFonts w:ascii="Times New Roman" w:hAnsi="Times New Roman" w:cs="Times New Roman"/>
                <w:szCs w:val="22"/>
                <w:lang w:eastAsia="en-U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Выручка от реализации товаров (работ, услуг) без учета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228"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r>
      <w:tr w:rsidR="000A05FF" w:rsidRPr="005D2487" w:rsidTr="000C70B8">
        <w:tc>
          <w:tcPr>
            <w:tcW w:w="562"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709"/>
              <w:jc w:val="center"/>
              <w:rPr>
                <w:rFonts w:ascii="Times New Roman" w:hAnsi="Times New Roman" w:cs="Times New Roman"/>
                <w:szCs w:val="22"/>
                <w:lang w:eastAsia="en-US"/>
              </w:rPr>
            </w:pPr>
            <w:r w:rsidRPr="005D2487">
              <w:rPr>
                <w:rFonts w:ascii="Times New Roman" w:hAnsi="Times New Roman" w:cs="Times New Roman"/>
                <w:szCs w:val="22"/>
                <w:lang w:eastAsia="en-US"/>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Отгружено товаров собственного производства (выполнено работ и услуг собственными силами)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228"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r>
      <w:tr w:rsidR="000A05FF" w:rsidRPr="005D2487" w:rsidTr="000C70B8">
        <w:tc>
          <w:tcPr>
            <w:tcW w:w="562"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709"/>
              <w:jc w:val="center"/>
              <w:rPr>
                <w:rFonts w:ascii="Times New Roman" w:hAnsi="Times New Roman" w:cs="Times New Roman"/>
                <w:szCs w:val="22"/>
                <w:lang w:eastAsia="en-US"/>
              </w:rPr>
            </w:pPr>
            <w:r w:rsidRPr="005D2487">
              <w:rPr>
                <w:rFonts w:ascii="Times New Roman" w:hAnsi="Times New Roman" w:cs="Times New Roman"/>
                <w:szCs w:val="22"/>
                <w:lang w:eastAsia="en-US"/>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География поставок (количество субъектов Российской Федерации, в которые осуществляются поставки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228"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r>
      <w:tr w:rsidR="000A05FF" w:rsidRPr="005D2487" w:rsidTr="000C70B8">
        <w:tc>
          <w:tcPr>
            <w:tcW w:w="562"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709"/>
              <w:jc w:val="center"/>
              <w:rPr>
                <w:rFonts w:ascii="Times New Roman" w:hAnsi="Times New Roman" w:cs="Times New Roman"/>
                <w:szCs w:val="22"/>
                <w:lang w:eastAsia="en-US"/>
              </w:rPr>
            </w:pPr>
            <w:r w:rsidRPr="005D2487">
              <w:rPr>
                <w:rFonts w:ascii="Times New Roman" w:hAnsi="Times New Roman" w:cs="Times New Roman"/>
                <w:szCs w:val="22"/>
                <w:lang w:eastAsia="en-US"/>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Номенклатура производимой продукции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228"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r>
      <w:tr w:rsidR="000A05FF" w:rsidRPr="005D2487" w:rsidTr="000C70B8">
        <w:tc>
          <w:tcPr>
            <w:tcW w:w="562"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709"/>
              <w:jc w:val="center"/>
              <w:rPr>
                <w:rFonts w:ascii="Times New Roman" w:hAnsi="Times New Roman" w:cs="Times New Roman"/>
                <w:szCs w:val="22"/>
                <w:lang w:eastAsia="en-US"/>
              </w:rPr>
            </w:pPr>
            <w:r w:rsidRPr="005D2487">
              <w:rPr>
                <w:rFonts w:ascii="Times New Roman" w:hAnsi="Times New Roman" w:cs="Times New Roman"/>
                <w:szCs w:val="22"/>
                <w:lang w:eastAsia="en-US"/>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Среднесписочная численность работников (без внешних совместителей)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228"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r>
      <w:tr w:rsidR="000A05FF" w:rsidRPr="005D2487" w:rsidTr="000C70B8">
        <w:tc>
          <w:tcPr>
            <w:tcW w:w="562"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709"/>
              <w:jc w:val="center"/>
              <w:rPr>
                <w:rFonts w:ascii="Times New Roman" w:hAnsi="Times New Roman" w:cs="Times New Roman"/>
                <w:szCs w:val="22"/>
                <w:lang w:eastAsia="en-US"/>
              </w:rPr>
            </w:pPr>
            <w:r w:rsidRPr="005D2487">
              <w:rPr>
                <w:rFonts w:ascii="Times New Roman" w:hAnsi="Times New Roman" w:cs="Times New Roman"/>
                <w:szCs w:val="22"/>
                <w:lang w:eastAsia="en-US"/>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Среднемесячная начисленная заработная плата работников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228"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r>
      <w:tr w:rsidR="000A05FF" w:rsidRPr="005D2487" w:rsidTr="000C70B8">
        <w:tc>
          <w:tcPr>
            <w:tcW w:w="562"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709"/>
              <w:jc w:val="center"/>
              <w:rPr>
                <w:rFonts w:ascii="Times New Roman" w:hAnsi="Times New Roman" w:cs="Times New Roman"/>
                <w:szCs w:val="22"/>
                <w:lang w:eastAsia="en-US"/>
              </w:rPr>
            </w:pPr>
            <w:r w:rsidRPr="005D2487">
              <w:rPr>
                <w:rFonts w:ascii="Times New Roman" w:hAnsi="Times New Roman" w:cs="Times New Roman"/>
                <w:szCs w:val="22"/>
                <w:lang w:eastAsia="en-US"/>
              </w:rPr>
              <w:lastRenderedPageBreak/>
              <w:t>7.</w:t>
            </w:r>
          </w:p>
        </w:tc>
        <w:tc>
          <w:tcPr>
            <w:tcW w:w="4253"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228"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r>
      <w:tr w:rsidR="000A05FF" w:rsidRPr="005D2487" w:rsidTr="000C70B8">
        <w:tc>
          <w:tcPr>
            <w:tcW w:w="562"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709"/>
              <w:jc w:val="center"/>
              <w:rPr>
                <w:rFonts w:ascii="Times New Roman" w:hAnsi="Times New Roman" w:cs="Times New Roman"/>
                <w:szCs w:val="22"/>
                <w:lang w:eastAsia="en-US"/>
              </w:rPr>
            </w:pPr>
            <w:r w:rsidRPr="005D2487">
              <w:rPr>
                <w:rFonts w:ascii="Times New Roman" w:hAnsi="Times New Roman" w:cs="Times New Roman"/>
                <w:szCs w:val="22"/>
                <w:lang w:eastAsia="en-US"/>
              </w:rPr>
              <w:t>8.</w:t>
            </w:r>
          </w:p>
        </w:tc>
        <w:tc>
          <w:tcPr>
            <w:tcW w:w="4253"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Инвестиции в основной капитал,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228"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r>
      <w:tr w:rsidR="000A05FF" w:rsidRPr="005D2487" w:rsidTr="000C70B8">
        <w:tc>
          <w:tcPr>
            <w:tcW w:w="562"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709"/>
              <w:jc w:val="center"/>
              <w:rPr>
                <w:rFonts w:ascii="Times New Roman" w:hAnsi="Times New Roman" w:cs="Times New Roman"/>
                <w:szCs w:val="22"/>
                <w:lang w:eastAsia="en-US"/>
              </w:rPr>
            </w:pPr>
            <w:r w:rsidRPr="005D2487">
              <w:rPr>
                <w:rFonts w:ascii="Times New Roman" w:hAnsi="Times New Roman" w:cs="Times New Roman"/>
                <w:szCs w:val="22"/>
                <w:lang w:eastAsia="en-US"/>
              </w:rPr>
              <w:t>8.1.</w:t>
            </w:r>
          </w:p>
        </w:tc>
        <w:tc>
          <w:tcPr>
            <w:tcW w:w="4253"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в том числе привлеченные заемные (кредитные) 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228"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r>
      <w:tr w:rsidR="000A05FF" w:rsidRPr="005D2487" w:rsidTr="000C70B8">
        <w:tc>
          <w:tcPr>
            <w:tcW w:w="562"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709"/>
              <w:jc w:val="center"/>
              <w:rPr>
                <w:rFonts w:ascii="Times New Roman" w:hAnsi="Times New Roman" w:cs="Times New Roman"/>
                <w:szCs w:val="22"/>
                <w:lang w:eastAsia="en-US"/>
              </w:rPr>
            </w:pPr>
            <w:r w:rsidRPr="005D2487">
              <w:rPr>
                <w:rFonts w:ascii="Times New Roman" w:hAnsi="Times New Roman" w:cs="Times New Roman"/>
                <w:szCs w:val="22"/>
                <w:lang w:eastAsia="en-US"/>
              </w:rPr>
              <w:t>8.1.1.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из них - привлечено в рамках программ государственной поддержки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05FF" w:rsidRPr="005D2487" w:rsidRDefault="000A05FF" w:rsidP="00886D85">
            <w:pPr>
              <w:pStyle w:val="ConsPlusNormal"/>
              <w:shd w:val="clear" w:color="auto" w:fill="FFFFFF" w:themeFill="background1"/>
              <w:spacing w:line="276" w:lineRule="auto"/>
              <w:ind w:left="228" w:firstLine="0"/>
              <w:jc w:val="center"/>
              <w:rPr>
                <w:rFonts w:ascii="Times New Roman" w:hAnsi="Times New Roman" w:cs="Times New Roman"/>
                <w:szCs w:val="22"/>
                <w:lang w:eastAsia="en-US"/>
              </w:rPr>
            </w:pPr>
            <w:r w:rsidRPr="005D2487">
              <w:rPr>
                <w:rFonts w:ascii="Times New Roman" w:hAnsi="Times New Roman" w:cs="Times New Roman"/>
                <w:szCs w:val="22"/>
                <w:lang w:eastAsia="en-US"/>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0A05FF" w:rsidRPr="005D2487" w:rsidRDefault="000A05FF" w:rsidP="00886D85">
            <w:pPr>
              <w:pStyle w:val="ConsPlusNormal"/>
              <w:shd w:val="clear" w:color="auto" w:fill="FFFFFF" w:themeFill="background1"/>
              <w:spacing w:line="276" w:lineRule="auto"/>
              <w:rPr>
                <w:rFonts w:ascii="Times New Roman" w:hAnsi="Times New Roman" w:cs="Times New Roman"/>
                <w:szCs w:val="22"/>
                <w:lang w:eastAsia="en-US"/>
              </w:rPr>
            </w:pPr>
          </w:p>
        </w:tc>
      </w:tr>
    </w:tbl>
    <w:p w:rsidR="00BA6A2A" w:rsidRPr="005D2487" w:rsidRDefault="00BA6A2A" w:rsidP="00886D85">
      <w:pPr>
        <w:pStyle w:val="ConsPlusNormal"/>
        <w:shd w:val="clear" w:color="auto" w:fill="FFFFFF" w:themeFill="background1"/>
        <w:jc w:val="both"/>
        <w:rPr>
          <w:rFonts w:ascii="Times New Roman" w:hAnsi="Times New Roman" w:cs="Times New Roman"/>
          <w:sz w:val="24"/>
          <w:szCs w:val="24"/>
        </w:rPr>
      </w:pPr>
    </w:p>
    <w:p w:rsidR="00BA6A2A" w:rsidRPr="005D2487" w:rsidRDefault="00BA6A2A" w:rsidP="00886D85">
      <w:pPr>
        <w:pStyle w:val="ConsPlusNormal"/>
        <w:shd w:val="clear" w:color="auto" w:fill="FFFFFF" w:themeFill="background1"/>
        <w:jc w:val="center"/>
        <w:rPr>
          <w:rFonts w:ascii="Times New Roman" w:hAnsi="Times New Roman" w:cs="Times New Roman"/>
          <w:sz w:val="24"/>
          <w:szCs w:val="24"/>
        </w:rPr>
      </w:pPr>
    </w:p>
    <w:p w:rsidR="00BA6A2A" w:rsidRPr="005D2487" w:rsidRDefault="00BA6A2A" w:rsidP="00886D85">
      <w:pPr>
        <w:pStyle w:val="ConsPlusNonformat"/>
        <w:shd w:val="clear" w:color="auto" w:fill="FFFFFF" w:themeFill="background1"/>
        <w:jc w:val="both"/>
        <w:rPr>
          <w:rFonts w:ascii="Times New Roman" w:hAnsi="Times New Roman" w:cs="Times New Roman"/>
          <w:sz w:val="26"/>
          <w:szCs w:val="26"/>
        </w:rPr>
      </w:pPr>
      <w:r w:rsidRPr="005D2487">
        <w:rPr>
          <w:rFonts w:ascii="Times New Roman" w:hAnsi="Times New Roman" w:cs="Times New Roman"/>
          <w:sz w:val="26"/>
          <w:szCs w:val="26"/>
        </w:rPr>
        <w:t>Руководитель организации /_______________/ /_____________/ ___________________</w:t>
      </w:r>
    </w:p>
    <w:p w:rsidR="00BA6A2A" w:rsidRPr="005D2487" w:rsidRDefault="00BA6A2A" w:rsidP="00886D85">
      <w:pPr>
        <w:pStyle w:val="ConsPlusNonformat"/>
        <w:shd w:val="clear" w:color="auto" w:fill="FFFFFF" w:themeFill="background1"/>
        <w:jc w:val="both"/>
        <w:rPr>
          <w:rFonts w:ascii="Times New Roman" w:hAnsi="Times New Roman" w:cs="Times New Roman"/>
        </w:rPr>
      </w:pPr>
      <w:r w:rsidRPr="005D2487">
        <w:rPr>
          <w:rFonts w:ascii="Times New Roman" w:hAnsi="Times New Roman" w:cs="Times New Roman"/>
        </w:rPr>
        <w:t xml:space="preserve">                                                                        (должность)                        (подпись)                 (расшифровка подписи)</w:t>
      </w:r>
    </w:p>
    <w:p w:rsidR="00BA6A2A" w:rsidRPr="005D2487" w:rsidRDefault="00BA6A2A" w:rsidP="00886D85">
      <w:pPr>
        <w:pStyle w:val="ConsPlusNonformat"/>
        <w:shd w:val="clear" w:color="auto" w:fill="FFFFFF" w:themeFill="background1"/>
        <w:jc w:val="both"/>
        <w:rPr>
          <w:rFonts w:ascii="Times New Roman" w:hAnsi="Times New Roman" w:cs="Times New Roman"/>
          <w:sz w:val="26"/>
          <w:szCs w:val="26"/>
        </w:rPr>
      </w:pPr>
    </w:p>
    <w:p w:rsidR="00BA6A2A" w:rsidRPr="005D2487" w:rsidRDefault="00BA6A2A" w:rsidP="00886D85">
      <w:pPr>
        <w:pStyle w:val="ConsPlusNonformat"/>
        <w:shd w:val="clear" w:color="auto" w:fill="FFFFFF" w:themeFill="background1"/>
        <w:jc w:val="both"/>
        <w:rPr>
          <w:rFonts w:ascii="Times New Roman" w:hAnsi="Times New Roman" w:cs="Times New Roman"/>
          <w:sz w:val="24"/>
          <w:szCs w:val="24"/>
        </w:rPr>
      </w:pPr>
      <w:r w:rsidRPr="005D2487">
        <w:rPr>
          <w:rFonts w:ascii="Times New Roman" w:hAnsi="Times New Roman" w:cs="Times New Roman"/>
          <w:sz w:val="26"/>
          <w:szCs w:val="26"/>
        </w:rPr>
        <w:t>Индивидуальный предприниматель</w:t>
      </w:r>
    </w:p>
    <w:p w:rsidR="00BA6A2A" w:rsidRPr="005D2487" w:rsidRDefault="00BA6A2A" w:rsidP="00886D85">
      <w:pPr>
        <w:pStyle w:val="ConsPlusNonformat"/>
        <w:shd w:val="clear" w:color="auto" w:fill="FFFFFF" w:themeFill="background1"/>
        <w:jc w:val="both"/>
        <w:rPr>
          <w:rFonts w:ascii="Times New Roman" w:hAnsi="Times New Roman" w:cs="Times New Roman"/>
          <w:sz w:val="24"/>
          <w:szCs w:val="24"/>
        </w:rPr>
      </w:pPr>
    </w:p>
    <w:p w:rsidR="00BA6A2A" w:rsidRPr="005D2487" w:rsidRDefault="00BA6A2A" w:rsidP="00886D85">
      <w:pPr>
        <w:pStyle w:val="ConsPlusNonformat"/>
        <w:shd w:val="clear" w:color="auto" w:fill="FFFFFF" w:themeFill="background1"/>
        <w:jc w:val="both"/>
        <w:rPr>
          <w:rFonts w:ascii="Times New Roman" w:hAnsi="Times New Roman" w:cs="Times New Roman"/>
        </w:rPr>
      </w:pPr>
      <w:r w:rsidRPr="005D2487">
        <w:rPr>
          <w:rFonts w:ascii="Times New Roman" w:hAnsi="Times New Roman" w:cs="Times New Roman"/>
        </w:rPr>
        <w:t>М.П.   (заверяется при наличии печати)</w:t>
      </w:r>
    </w:p>
    <w:p w:rsidR="0074180E" w:rsidRPr="005D2487" w:rsidRDefault="0074180E" w:rsidP="00886D85">
      <w:pPr>
        <w:pStyle w:val="ConsPlusNormal"/>
        <w:shd w:val="clear" w:color="auto" w:fill="FFFFFF" w:themeFill="background1"/>
        <w:spacing w:line="276" w:lineRule="auto"/>
        <w:ind w:firstLine="0"/>
        <w:jc w:val="both"/>
        <w:rPr>
          <w:rFonts w:ascii="Times New Roman" w:hAnsi="Times New Roman" w:cs="Times New Roman"/>
        </w:rPr>
      </w:pPr>
    </w:p>
    <w:p w:rsidR="00432D13" w:rsidRPr="005D2487" w:rsidRDefault="00432D13" w:rsidP="00886D85">
      <w:pPr>
        <w:pStyle w:val="ConsPlusNormal"/>
        <w:shd w:val="clear" w:color="auto" w:fill="FFFFFF" w:themeFill="background1"/>
        <w:spacing w:line="276" w:lineRule="auto"/>
        <w:ind w:firstLine="0"/>
        <w:jc w:val="both"/>
        <w:rPr>
          <w:rFonts w:ascii="Times New Roman" w:hAnsi="Times New Roman" w:cs="Times New Roman"/>
          <w:sz w:val="28"/>
          <w:szCs w:val="28"/>
        </w:rPr>
      </w:pPr>
    </w:p>
    <w:p w:rsidR="000C70B8" w:rsidRPr="006471EF" w:rsidRDefault="002E2151" w:rsidP="006471EF">
      <w:pPr>
        <w:pStyle w:val="ConsPlusNormal"/>
        <w:shd w:val="clear" w:color="auto" w:fill="FFFFFF" w:themeFill="background1"/>
        <w:spacing w:line="276" w:lineRule="auto"/>
        <w:ind w:firstLine="0"/>
        <w:jc w:val="both"/>
        <w:rPr>
          <w:rFonts w:ascii="Times New Roman" w:hAnsi="Times New Roman" w:cs="Times New Roman"/>
          <w:sz w:val="28"/>
          <w:szCs w:val="28"/>
        </w:rPr>
      </w:pPr>
      <w:r w:rsidRPr="005D2487">
        <w:rPr>
          <w:rFonts w:ascii="Times New Roman" w:hAnsi="Times New Roman" w:cs="Times New Roman"/>
          <w:sz w:val="28"/>
          <w:szCs w:val="28"/>
        </w:rPr>
        <w:t xml:space="preserve">Руководитель аппарата </w:t>
      </w:r>
      <w:r w:rsidRPr="005D2487">
        <w:rPr>
          <w:rFonts w:ascii="Times New Roman" w:hAnsi="Times New Roman" w:cs="Times New Roman"/>
          <w:sz w:val="28"/>
          <w:szCs w:val="28"/>
        </w:rPr>
        <w:tab/>
      </w:r>
      <w:r w:rsidRPr="005D2487">
        <w:rPr>
          <w:rFonts w:ascii="Times New Roman" w:hAnsi="Times New Roman" w:cs="Times New Roman"/>
          <w:sz w:val="28"/>
          <w:szCs w:val="28"/>
        </w:rPr>
        <w:tab/>
      </w:r>
      <w:r w:rsidRPr="005D2487">
        <w:rPr>
          <w:rFonts w:ascii="Times New Roman" w:hAnsi="Times New Roman" w:cs="Times New Roman"/>
          <w:sz w:val="28"/>
          <w:szCs w:val="28"/>
        </w:rPr>
        <w:tab/>
      </w:r>
      <w:r w:rsidRPr="005D2487">
        <w:rPr>
          <w:rFonts w:ascii="Times New Roman" w:hAnsi="Times New Roman" w:cs="Times New Roman"/>
          <w:sz w:val="28"/>
          <w:szCs w:val="28"/>
        </w:rPr>
        <w:tab/>
      </w:r>
      <w:r w:rsidRPr="005D2487">
        <w:rPr>
          <w:rFonts w:ascii="Times New Roman" w:hAnsi="Times New Roman" w:cs="Times New Roman"/>
          <w:sz w:val="28"/>
          <w:szCs w:val="28"/>
        </w:rPr>
        <w:tab/>
      </w:r>
      <w:r w:rsidRPr="005D2487">
        <w:rPr>
          <w:rFonts w:ascii="Times New Roman" w:hAnsi="Times New Roman" w:cs="Times New Roman"/>
          <w:sz w:val="28"/>
          <w:szCs w:val="28"/>
        </w:rPr>
        <w:tab/>
      </w:r>
      <w:r w:rsidRPr="005D2487">
        <w:rPr>
          <w:rFonts w:ascii="Times New Roman" w:hAnsi="Times New Roman" w:cs="Times New Roman"/>
          <w:sz w:val="28"/>
          <w:szCs w:val="28"/>
        </w:rPr>
        <w:tab/>
      </w:r>
      <w:bookmarkEnd w:id="20"/>
      <w:r w:rsidR="00A63B6D" w:rsidRPr="005D2487">
        <w:rPr>
          <w:rFonts w:ascii="Times New Roman" w:hAnsi="Times New Roman" w:cs="Times New Roman"/>
          <w:sz w:val="28"/>
          <w:szCs w:val="28"/>
        </w:rPr>
        <w:t>Т. В. Юдина</w:t>
      </w:r>
    </w:p>
    <w:sectPr w:rsidR="000C70B8" w:rsidRPr="006471EF" w:rsidSect="00644051">
      <w:headerReference w:type="even" r:id="rId38"/>
      <w:headerReference w:type="default" r:id="rId39"/>
      <w:footerReference w:type="default" r:id="rId40"/>
      <w:pgSz w:w="11906" w:h="16838"/>
      <w:pgMar w:top="567" w:right="720"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33F" w:rsidRDefault="0055233F">
      <w:r>
        <w:separator/>
      </w:r>
    </w:p>
  </w:endnote>
  <w:endnote w:type="continuationSeparator" w:id="0">
    <w:p w:rsidR="0055233F" w:rsidRDefault="0055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87" w:rsidRDefault="005D2487">
    <w:pPr>
      <w:pStyle w:val="a8"/>
      <w:framePr w:wrap="auto" w:vAnchor="text" w:hAnchor="margin" w:xAlign="right" w:y="1"/>
      <w:rPr>
        <w:rStyle w:val="a7"/>
      </w:rPr>
    </w:pPr>
  </w:p>
  <w:p w:rsidR="005D2487" w:rsidRDefault="005D2487" w:rsidP="000C70B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33F" w:rsidRDefault="0055233F">
      <w:r>
        <w:separator/>
      </w:r>
    </w:p>
  </w:footnote>
  <w:footnote w:type="continuationSeparator" w:id="0">
    <w:p w:rsidR="0055233F" w:rsidRDefault="0055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87" w:rsidRDefault="005D248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5D2487" w:rsidRDefault="005D248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87" w:rsidRDefault="005D2487">
    <w:pPr>
      <w:pStyle w:val="a4"/>
      <w:jc w:val="center"/>
    </w:pPr>
  </w:p>
  <w:p w:rsidR="005D2487" w:rsidRDefault="005D24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1D44"/>
    <w:multiLevelType w:val="hybridMultilevel"/>
    <w:tmpl w:val="D26CF9BC"/>
    <w:lvl w:ilvl="0" w:tplc="BB1A74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ECE07E4"/>
    <w:multiLevelType w:val="hybridMultilevel"/>
    <w:tmpl w:val="6C6CF2A2"/>
    <w:lvl w:ilvl="0" w:tplc="E690A766">
      <w:start w:val="1"/>
      <w:numFmt w:val="russianLower"/>
      <w:lvlText w:val="%1)"/>
      <w:lvlJc w:val="left"/>
      <w:pPr>
        <w:ind w:left="1211" w:hanging="360"/>
      </w:pPr>
      <w:rPr>
        <w:rFonts w:ascii="Times New Roman" w:hAnsi="Times New Roman" w:hint="default"/>
        <w:b w:val="0"/>
        <w:i w:val="0"/>
        <w:sz w:val="28"/>
      </w:rPr>
    </w:lvl>
    <w:lvl w:ilvl="1" w:tplc="590A4036">
      <w:start w:val="1"/>
      <w:numFmt w:val="upperRoman"/>
      <w:lvlText w:val="%2)"/>
      <w:lvlJc w:val="left"/>
      <w:pPr>
        <w:ind w:left="1571"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473C8"/>
    <w:multiLevelType w:val="hybridMultilevel"/>
    <w:tmpl w:val="B0E0ED48"/>
    <w:lvl w:ilvl="0" w:tplc="57EC5FF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3BBC55FD"/>
    <w:multiLevelType w:val="hybridMultilevel"/>
    <w:tmpl w:val="DAD0E440"/>
    <w:lvl w:ilvl="0" w:tplc="4176BA26">
      <w:start w:val="1"/>
      <w:numFmt w:val="decimal"/>
      <w:lvlText w:val="%1."/>
      <w:lvlJc w:val="left"/>
      <w:pPr>
        <w:ind w:left="981" w:hanging="5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B287745"/>
    <w:multiLevelType w:val="hybridMultilevel"/>
    <w:tmpl w:val="21088D34"/>
    <w:lvl w:ilvl="0" w:tplc="D73E2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AC79CB"/>
    <w:multiLevelType w:val="hybridMultilevel"/>
    <w:tmpl w:val="A9B61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2A"/>
    <w:rsid w:val="000016F5"/>
    <w:rsid w:val="00001A03"/>
    <w:rsid w:val="0000483D"/>
    <w:rsid w:val="00011C39"/>
    <w:rsid w:val="00012E80"/>
    <w:rsid w:val="00016AD2"/>
    <w:rsid w:val="00020A17"/>
    <w:rsid w:val="00026F73"/>
    <w:rsid w:val="00051222"/>
    <w:rsid w:val="00052855"/>
    <w:rsid w:val="00053AE4"/>
    <w:rsid w:val="000550F0"/>
    <w:rsid w:val="00065994"/>
    <w:rsid w:val="00072138"/>
    <w:rsid w:val="000754AE"/>
    <w:rsid w:val="000A05FF"/>
    <w:rsid w:val="000A1DDD"/>
    <w:rsid w:val="000B6037"/>
    <w:rsid w:val="000C6B87"/>
    <w:rsid w:val="000C70B8"/>
    <w:rsid w:val="000D204A"/>
    <w:rsid w:val="000F4012"/>
    <w:rsid w:val="000F6510"/>
    <w:rsid w:val="00101B77"/>
    <w:rsid w:val="00103E9E"/>
    <w:rsid w:val="00120E6C"/>
    <w:rsid w:val="00143902"/>
    <w:rsid w:val="00145064"/>
    <w:rsid w:val="00151237"/>
    <w:rsid w:val="00160BF2"/>
    <w:rsid w:val="00163FBF"/>
    <w:rsid w:val="00165ED8"/>
    <w:rsid w:val="001900BF"/>
    <w:rsid w:val="00191113"/>
    <w:rsid w:val="00197536"/>
    <w:rsid w:val="001C0638"/>
    <w:rsid w:val="001C131B"/>
    <w:rsid w:val="001C7DAD"/>
    <w:rsid w:val="001D1568"/>
    <w:rsid w:val="001D3530"/>
    <w:rsid w:val="001E3CB4"/>
    <w:rsid w:val="001F01C1"/>
    <w:rsid w:val="001F0E5C"/>
    <w:rsid w:val="001F4170"/>
    <w:rsid w:val="001F6F05"/>
    <w:rsid w:val="0020523E"/>
    <w:rsid w:val="00225658"/>
    <w:rsid w:val="002327B3"/>
    <w:rsid w:val="00233368"/>
    <w:rsid w:val="002552D8"/>
    <w:rsid w:val="00266E9F"/>
    <w:rsid w:val="00287F74"/>
    <w:rsid w:val="00294BDD"/>
    <w:rsid w:val="002A31A4"/>
    <w:rsid w:val="002C125F"/>
    <w:rsid w:val="002E2151"/>
    <w:rsid w:val="002E2356"/>
    <w:rsid w:val="002F29F1"/>
    <w:rsid w:val="003122C8"/>
    <w:rsid w:val="003153E7"/>
    <w:rsid w:val="003276CC"/>
    <w:rsid w:val="00327E0C"/>
    <w:rsid w:val="00331C09"/>
    <w:rsid w:val="00362AF6"/>
    <w:rsid w:val="00364010"/>
    <w:rsid w:val="00366615"/>
    <w:rsid w:val="003717E8"/>
    <w:rsid w:val="003862CE"/>
    <w:rsid w:val="003941E9"/>
    <w:rsid w:val="003D6130"/>
    <w:rsid w:val="003D7F0C"/>
    <w:rsid w:val="003F794C"/>
    <w:rsid w:val="00401AF1"/>
    <w:rsid w:val="004032F7"/>
    <w:rsid w:val="00416686"/>
    <w:rsid w:val="00432D13"/>
    <w:rsid w:val="004614FA"/>
    <w:rsid w:val="00486121"/>
    <w:rsid w:val="00495CF9"/>
    <w:rsid w:val="004C4B14"/>
    <w:rsid w:val="004F1DF2"/>
    <w:rsid w:val="005036DD"/>
    <w:rsid w:val="005210B8"/>
    <w:rsid w:val="00542CCA"/>
    <w:rsid w:val="0055233F"/>
    <w:rsid w:val="00554367"/>
    <w:rsid w:val="00580278"/>
    <w:rsid w:val="00583111"/>
    <w:rsid w:val="00585070"/>
    <w:rsid w:val="0059305B"/>
    <w:rsid w:val="00597E1A"/>
    <w:rsid w:val="005B5486"/>
    <w:rsid w:val="005D2487"/>
    <w:rsid w:val="005D24EA"/>
    <w:rsid w:val="005D32E9"/>
    <w:rsid w:val="005D36AA"/>
    <w:rsid w:val="005D4BAB"/>
    <w:rsid w:val="005D5160"/>
    <w:rsid w:val="005D7B9D"/>
    <w:rsid w:val="00616705"/>
    <w:rsid w:val="00625810"/>
    <w:rsid w:val="00625ABE"/>
    <w:rsid w:val="00636262"/>
    <w:rsid w:val="006410C3"/>
    <w:rsid w:val="00642D7C"/>
    <w:rsid w:val="00644051"/>
    <w:rsid w:val="00644A6D"/>
    <w:rsid w:val="0064713A"/>
    <w:rsid w:val="006471EF"/>
    <w:rsid w:val="00650228"/>
    <w:rsid w:val="006710D3"/>
    <w:rsid w:val="006768EA"/>
    <w:rsid w:val="00695357"/>
    <w:rsid w:val="006D093D"/>
    <w:rsid w:val="006D17FE"/>
    <w:rsid w:val="006F33C9"/>
    <w:rsid w:val="00710FAB"/>
    <w:rsid w:val="00716F65"/>
    <w:rsid w:val="007310E9"/>
    <w:rsid w:val="0074180E"/>
    <w:rsid w:val="007526B1"/>
    <w:rsid w:val="00755070"/>
    <w:rsid w:val="00756234"/>
    <w:rsid w:val="00777F5C"/>
    <w:rsid w:val="00780FE1"/>
    <w:rsid w:val="007A14BC"/>
    <w:rsid w:val="007B01FF"/>
    <w:rsid w:val="007B0EE8"/>
    <w:rsid w:val="007D2755"/>
    <w:rsid w:val="007D6E08"/>
    <w:rsid w:val="007D7376"/>
    <w:rsid w:val="007E4B60"/>
    <w:rsid w:val="007E5189"/>
    <w:rsid w:val="007F47D8"/>
    <w:rsid w:val="00813382"/>
    <w:rsid w:val="008133D3"/>
    <w:rsid w:val="00813AAE"/>
    <w:rsid w:val="008166C1"/>
    <w:rsid w:val="00831DCF"/>
    <w:rsid w:val="00837C57"/>
    <w:rsid w:val="00840624"/>
    <w:rsid w:val="00844F90"/>
    <w:rsid w:val="00863AAA"/>
    <w:rsid w:val="008677EB"/>
    <w:rsid w:val="00875E78"/>
    <w:rsid w:val="00886D85"/>
    <w:rsid w:val="00896A2B"/>
    <w:rsid w:val="008A23CD"/>
    <w:rsid w:val="008A6126"/>
    <w:rsid w:val="008B2E85"/>
    <w:rsid w:val="008D5DAC"/>
    <w:rsid w:val="008D6C72"/>
    <w:rsid w:val="008E7D9B"/>
    <w:rsid w:val="008F0C3F"/>
    <w:rsid w:val="009014A8"/>
    <w:rsid w:val="009154E7"/>
    <w:rsid w:val="00920C43"/>
    <w:rsid w:val="009365C8"/>
    <w:rsid w:val="00950421"/>
    <w:rsid w:val="00954744"/>
    <w:rsid w:val="0095719E"/>
    <w:rsid w:val="00971FEC"/>
    <w:rsid w:val="0098113B"/>
    <w:rsid w:val="00997993"/>
    <w:rsid w:val="009A50E0"/>
    <w:rsid w:val="009C2F5D"/>
    <w:rsid w:val="009C4946"/>
    <w:rsid w:val="009C7170"/>
    <w:rsid w:val="009D4933"/>
    <w:rsid w:val="009D7994"/>
    <w:rsid w:val="009E12C5"/>
    <w:rsid w:val="009E1730"/>
    <w:rsid w:val="009F7E76"/>
    <w:rsid w:val="00A00383"/>
    <w:rsid w:val="00A00655"/>
    <w:rsid w:val="00A127A5"/>
    <w:rsid w:val="00A259E3"/>
    <w:rsid w:val="00A42688"/>
    <w:rsid w:val="00A56A16"/>
    <w:rsid w:val="00A63B6D"/>
    <w:rsid w:val="00A6714F"/>
    <w:rsid w:val="00A726D2"/>
    <w:rsid w:val="00A8484F"/>
    <w:rsid w:val="00A87F38"/>
    <w:rsid w:val="00A922CF"/>
    <w:rsid w:val="00AA5BFC"/>
    <w:rsid w:val="00AA682F"/>
    <w:rsid w:val="00AB1EAA"/>
    <w:rsid w:val="00AB7084"/>
    <w:rsid w:val="00AC69E9"/>
    <w:rsid w:val="00AD6C6E"/>
    <w:rsid w:val="00AE0B3F"/>
    <w:rsid w:val="00AE2F96"/>
    <w:rsid w:val="00AE3B02"/>
    <w:rsid w:val="00AF21C2"/>
    <w:rsid w:val="00AF544F"/>
    <w:rsid w:val="00B174BF"/>
    <w:rsid w:val="00B2000C"/>
    <w:rsid w:val="00B225FE"/>
    <w:rsid w:val="00B24657"/>
    <w:rsid w:val="00B32418"/>
    <w:rsid w:val="00B33F39"/>
    <w:rsid w:val="00B35EDD"/>
    <w:rsid w:val="00B37AED"/>
    <w:rsid w:val="00B50E60"/>
    <w:rsid w:val="00B605DE"/>
    <w:rsid w:val="00B64EFF"/>
    <w:rsid w:val="00B71ACF"/>
    <w:rsid w:val="00B9019A"/>
    <w:rsid w:val="00B93C74"/>
    <w:rsid w:val="00BA2EBA"/>
    <w:rsid w:val="00BA6A2A"/>
    <w:rsid w:val="00BC3B04"/>
    <w:rsid w:val="00BC5418"/>
    <w:rsid w:val="00BC6C26"/>
    <w:rsid w:val="00BD7759"/>
    <w:rsid w:val="00BE0519"/>
    <w:rsid w:val="00BE67FB"/>
    <w:rsid w:val="00C27795"/>
    <w:rsid w:val="00C445D5"/>
    <w:rsid w:val="00C4666E"/>
    <w:rsid w:val="00C545FC"/>
    <w:rsid w:val="00C64E30"/>
    <w:rsid w:val="00C739D3"/>
    <w:rsid w:val="00CA756D"/>
    <w:rsid w:val="00CD1110"/>
    <w:rsid w:val="00CD335E"/>
    <w:rsid w:val="00CD480E"/>
    <w:rsid w:val="00D01359"/>
    <w:rsid w:val="00D126E8"/>
    <w:rsid w:val="00D13742"/>
    <w:rsid w:val="00D33A0E"/>
    <w:rsid w:val="00D42FE6"/>
    <w:rsid w:val="00D464DA"/>
    <w:rsid w:val="00D53518"/>
    <w:rsid w:val="00D732B7"/>
    <w:rsid w:val="00D9653F"/>
    <w:rsid w:val="00D96F3D"/>
    <w:rsid w:val="00DA2F17"/>
    <w:rsid w:val="00DD4913"/>
    <w:rsid w:val="00DE507A"/>
    <w:rsid w:val="00DF1C88"/>
    <w:rsid w:val="00DF20FD"/>
    <w:rsid w:val="00DF39EE"/>
    <w:rsid w:val="00DF4C45"/>
    <w:rsid w:val="00DF4ED2"/>
    <w:rsid w:val="00DF4F08"/>
    <w:rsid w:val="00E02D0F"/>
    <w:rsid w:val="00E0342F"/>
    <w:rsid w:val="00E03E4F"/>
    <w:rsid w:val="00E0634C"/>
    <w:rsid w:val="00E13F18"/>
    <w:rsid w:val="00E26F92"/>
    <w:rsid w:val="00E37356"/>
    <w:rsid w:val="00E52377"/>
    <w:rsid w:val="00E61351"/>
    <w:rsid w:val="00E726E2"/>
    <w:rsid w:val="00E74C14"/>
    <w:rsid w:val="00E96539"/>
    <w:rsid w:val="00EA48D1"/>
    <w:rsid w:val="00EB1D7F"/>
    <w:rsid w:val="00EB7577"/>
    <w:rsid w:val="00EC0FC4"/>
    <w:rsid w:val="00ED1891"/>
    <w:rsid w:val="00ED4EC3"/>
    <w:rsid w:val="00ED6235"/>
    <w:rsid w:val="00EE17BE"/>
    <w:rsid w:val="00EE6176"/>
    <w:rsid w:val="00F16658"/>
    <w:rsid w:val="00F21330"/>
    <w:rsid w:val="00F32846"/>
    <w:rsid w:val="00F356C7"/>
    <w:rsid w:val="00F51899"/>
    <w:rsid w:val="00F61A02"/>
    <w:rsid w:val="00F7194B"/>
    <w:rsid w:val="00F735ED"/>
    <w:rsid w:val="00F8334A"/>
    <w:rsid w:val="00F9165A"/>
    <w:rsid w:val="00F94A7A"/>
    <w:rsid w:val="00FA059D"/>
    <w:rsid w:val="00FB3AA9"/>
    <w:rsid w:val="00FD4596"/>
    <w:rsid w:val="00FD734E"/>
    <w:rsid w:val="00FD7ADA"/>
    <w:rsid w:val="00FE682D"/>
    <w:rsid w:val="00FE7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uiPriority w:val="99"/>
    <w:rsid w:val="00BA6A2A"/>
    <w:rPr>
      <w:rFonts w:ascii="Times New Roman" w:hAnsi="Times New Roman" w:cs="Times New Roman"/>
      <w:spacing w:val="10"/>
      <w:sz w:val="24"/>
      <w:szCs w:val="24"/>
    </w:rPr>
  </w:style>
  <w:style w:type="paragraph" w:customStyle="1" w:styleId="Style6">
    <w:name w:val="Style6"/>
    <w:basedOn w:val="a"/>
    <w:uiPriority w:val="99"/>
    <w:rsid w:val="00BA6A2A"/>
    <w:pPr>
      <w:widowControl w:val="0"/>
      <w:overflowPunct/>
      <w:spacing w:line="485" w:lineRule="exact"/>
      <w:ind w:firstLine="542"/>
      <w:jc w:val="both"/>
      <w:textAlignment w:val="auto"/>
    </w:pPr>
    <w:rPr>
      <w:sz w:val="24"/>
      <w:szCs w:val="24"/>
    </w:rPr>
  </w:style>
  <w:style w:type="paragraph" w:customStyle="1" w:styleId="ConsPlusNormal">
    <w:name w:val="ConsPlusNormal"/>
    <w:link w:val="ConsPlusNormal0"/>
    <w:rsid w:val="00BA6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A6A2A"/>
    <w:pPr>
      <w:ind w:left="720"/>
      <w:contextualSpacing/>
    </w:pPr>
  </w:style>
  <w:style w:type="paragraph" w:customStyle="1" w:styleId="ConsPlusNonformat">
    <w:name w:val="ConsPlusNonformat"/>
    <w:rsid w:val="00BA6A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3">
    <w:name w:val="Font Style13"/>
    <w:basedOn w:val="a0"/>
    <w:uiPriority w:val="99"/>
    <w:rsid w:val="00BA6A2A"/>
    <w:rPr>
      <w:rFonts w:ascii="Times New Roman" w:hAnsi="Times New Roman" w:cs="Times New Roman"/>
      <w:b/>
      <w:bCs/>
      <w:spacing w:val="10"/>
      <w:sz w:val="24"/>
      <w:szCs w:val="24"/>
    </w:rPr>
  </w:style>
  <w:style w:type="paragraph" w:styleId="a4">
    <w:name w:val="header"/>
    <w:basedOn w:val="a"/>
    <w:link w:val="a5"/>
    <w:uiPriority w:val="99"/>
    <w:rsid w:val="00BA6A2A"/>
    <w:pPr>
      <w:tabs>
        <w:tab w:val="center" w:pos="4677"/>
        <w:tab w:val="right" w:pos="9355"/>
      </w:tabs>
      <w:overflowPunct/>
      <w:autoSpaceDE/>
      <w:autoSpaceDN/>
      <w:adjustRightInd/>
      <w:textAlignment w:val="auto"/>
    </w:pPr>
  </w:style>
  <w:style w:type="character" w:customStyle="1" w:styleId="a5">
    <w:name w:val="Верхний колонтитул Знак"/>
    <w:basedOn w:val="a0"/>
    <w:link w:val="a4"/>
    <w:uiPriority w:val="99"/>
    <w:rsid w:val="00BA6A2A"/>
    <w:rPr>
      <w:rFonts w:ascii="Times New Roman" w:eastAsia="Times New Roman" w:hAnsi="Times New Roman" w:cs="Times New Roman"/>
      <w:sz w:val="20"/>
      <w:szCs w:val="20"/>
      <w:lang w:eastAsia="ru-RU"/>
    </w:rPr>
  </w:style>
  <w:style w:type="character" w:styleId="a6">
    <w:name w:val="page number"/>
    <w:basedOn w:val="a0"/>
    <w:rsid w:val="00BA6A2A"/>
  </w:style>
  <w:style w:type="character" w:customStyle="1" w:styleId="a7">
    <w:name w:val="номер страницы"/>
    <w:basedOn w:val="a0"/>
    <w:rsid w:val="00BA6A2A"/>
  </w:style>
  <w:style w:type="paragraph" w:styleId="a8">
    <w:name w:val="footer"/>
    <w:basedOn w:val="a"/>
    <w:link w:val="a9"/>
    <w:uiPriority w:val="99"/>
    <w:rsid w:val="00BA6A2A"/>
    <w:pPr>
      <w:tabs>
        <w:tab w:val="center" w:pos="4153"/>
        <w:tab w:val="right" w:pos="8306"/>
      </w:tabs>
      <w:overflowPunct/>
      <w:autoSpaceDE/>
      <w:autoSpaceDN/>
      <w:adjustRightInd/>
      <w:textAlignment w:val="auto"/>
    </w:pPr>
  </w:style>
  <w:style w:type="character" w:customStyle="1" w:styleId="a9">
    <w:name w:val="Нижний колонтитул Знак"/>
    <w:basedOn w:val="a0"/>
    <w:link w:val="a8"/>
    <w:uiPriority w:val="99"/>
    <w:rsid w:val="00BA6A2A"/>
    <w:rPr>
      <w:rFonts w:ascii="Times New Roman" w:eastAsia="Times New Roman" w:hAnsi="Times New Roman" w:cs="Times New Roman"/>
      <w:sz w:val="20"/>
      <w:szCs w:val="20"/>
      <w:lang w:eastAsia="ru-RU"/>
    </w:rPr>
  </w:style>
  <w:style w:type="character" w:styleId="aa">
    <w:name w:val="Hyperlink"/>
    <w:rsid w:val="00BA6A2A"/>
    <w:rPr>
      <w:color w:val="0000FF"/>
      <w:u w:val="single"/>
    </w:rPr>
  </w:style>
  <w:style w:type="paragraph" w:customStyle="1" w:styleId="Style4">
    <w:name w:val="Style4"/>
    <w:basedOn w:val="a"/>
    <w:uiPriority w:val="99"/>
    <w:rsid w:val="00BA6A2A"/>
    <w:pPr>
      <w:widowControl w:val="0"/>
      <w:overflowPunct/>
      <w:spacing w:line="326" w:lineRule="exact"/>
      <w:jc w:val="center"/>
      <w:textAlignment w:val="auto"/>
    </w:pPr>
    <w:rPr>
      <w:sz w:val="24"/>
      <w:szCs w:val="24"/>
    </w:rPr>
  </w:style>
  <w:style w:type="character" w:customStyle="1" w:styleId="ConsPlusNormal0">
    <w:name w:val="ConsPlusNormal Знак"/>
    <w:link w:val="ConsPlusNormal"/>
    <w:locked/>
    <w:rsid w:val="00BA6A2A"/>
    <w:rPr>
      <w:rFonts w:ascii="Arial" w:eastAsia="Times New Roman" w:hAnsi="Arial" w:cs="Arial"/>
      <w:sz w:val="20"/>
      <w:szCs w:val="20"/>
      <w:lang w:eastAsia="ru-RU"/>
    </w:rPr>
  </w:style>
  <w:style w:type="paragraph" w:customStyle="1" w:styleId="ConsPlusTitle">
    <w:name w:val="ConsPlusTitle"/>
    <w:rsid w:val="00BA6A2A"/>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362AF6"/>
    <w:rPr>
      <w:rFonts w:ascii="Segoe UI" w:hAnsi="Segoe UI" w:cs="Segoe UI"/>
      <w:sz w:val="18"/>
      <w:szCs w:val="18"/>
    </w:rPr>
  </w:style>
  <w:style w:type="character" w:customStyle="1" w:styleId="ac">
    <w:name w:val="Текст выноски Знак"/>
    <w:basedOn w:val="a0"/>
    <w:link w:val="ab"/>
    <w:uiPriority w:val="99"/>
    <w:semiHidden/>
    <w:rsid w:val="00362AF6"/>
    <w:rPr>
      <w:rFonts w:ascii="Segoe UI" w:eastAsia="Times New Roman" w:hAnsi="Segoe UI" w:cs="Segoe UI"/>
      <w:sz w:val="18"/>
      <w:szCs w:val="18"/>
      <w:lang w:eastAsia="ru-RU"/>
    </w:rPr>
  </w:style>
  <w:style w:type="paragraph" w:styleId="ad">
    <w:name w:val="Body Text"/>
    <w:basedOn w:val="a"/>
    <w:link w:val="ae"/>
    <w:rsid w:val="004032F7"/>
    <w:pPr>
      <w:widowControl w:val="0"/>
      <w:overflowPunct/>
      <w:autoSpaceDE/>
      <w:autoSpaceDN/>
      <w:adjustRightInd/>
      <w:jc w:val="both"/>
      <w:textAlignment w:val="auto"/>
    </w:pPr>
    <w:rPr>
      <w:snapToGrid w:val="0"/>
      <w:sz w:val="24"/>
    </w:rPr>
  </w:style>
  <w:style w:type="character" w:customStyle="1" w:styleId="ae">
    <w:name w:val="Основной текст Знак"/>
    <w:basedOn w:val="a0"/>
    <w:link w:val="ad"/>
    <w:rsid w:val="004032F7"/>
    <w:rPr>
      <w:rFonts w:ascii="Times New Roman" w:eastAsia="Times New Roman" w:hAnsi="Times New Roman" w:cs="Times New Roman"/>
      <w:snapToGrid w:val="0"/>
      <w:sz w:val="24"/>
      <w:szCs w:val="20"/>
      <w:lang w:eastAsia="ru-RU"/>
    </w:rPr>
  </w:style>
  <w:style w:type="character" w:styleId="af">
    <w:name w:val="annotation reference"/>
    <w:basedOn w:val="a0"/>
    <w:uiPriority w:val="99"/>
    <w:semiHidden/>
    <w:unhideWhenUsed/>
    <w:rsid w:val="00BE0519"/>
    <w:rPr>
      <w:sz w:val="16"/>
      <w:szCs w:val="16"/>
    </w:rPr>
  </w:style>
  <w:style w:type="paragraph" w:styleId="af0">
    <w:name w:val="annotation text"/>
    <w:basedOn w:val="a"/>
    <w:link w:val="af1"/>
    <w:uiPriority w:val="99"/>
    <w:semiHidden/>
    <w:unhideWhenUsed/>
    <w:rsid w:val="00BE0519"/>
  </w:style>
  <w:style w:type="character" w:customStyle="1" w:styleId="af1">
    <w:name w:val="Текст примечания Знак"/>
    <w:basedOn w:val="a0"/>
    <w:link w:val="af0"/>
    <w:uiPriority w:val="99"/>
    <w:semiHidden/>
    <w:rsid w:val="00BE051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E0519"/>
    <w:rPr>
      <w:b/>
      <w:bCs/>
    </w:rPr>
  </w:style>
  <w:style w:type="character" w:customStyle="1" w:styleId="af3">
    <w:name w:val="Тема примечания Знак"/>
    <w:basedOn w:val="af1"/>
    <w:link w:val="af2"/>
    <w:uiPriority w:val="99"/>
    <w:semiHidden/>
    <w:rsid w:val="00BE0519"/>
    <w:rPr>
      <w:rFonts w:ascii="Times New Roman" w:eastAsia="Times New Roman" w:hAnsi="Times New Roman" w:cs="Times New Roman"/>
      <w:b/>
      <w:bCs/>
      <w:sz w:val="20"/>
      <w:szCs w:val="20"/>
      <w:lang w:eastAsia="ru-RU"/>
    </w:rPr>
  </w:style>
  <w:style w:type="paragraph" w:styleId="af4">
    <w:name w:val="Normal (Web)"/>
    <w:basedOn w:val="a"/>
    <w:uiPriority w:val="99"/>
    <w:unhideWhenUsed/>
    <w:rsid w:val="00B2000C"/>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uiPriority w:val="99"/>
    <w:rsid w:val="00BA6A2A"/>
    <w:rPr>
      <w:rFonts w:ascii="Times New Roman" w:hAnsi="Times New Roman" w:cs="Times New Roman"/>
      <w:spacing w:val="10"/>
      <w:sz w:val="24"/>
      <w:szCs w:val="24"/>
    </w:rPr>
  </w:style>
  <w:style w:type="paragraph" w:customStyle="1" w:styleId="Style6">
    <w:name w:val="Style6"/>
    <w:basedOn w:val="a"/>
    <w:uiPriority w:val="99"/>
    <w:rsid w:val="00BA6A2A"/>
    <w:pPr>
      <w:widowControl w:val="0"/>
      <w:overflowPunct/>
      <w:spacing w:line="485" w:lineRule="exact"/>
      <w:ind w:firstLine="542"/>
      <w:jc w:val="both"/>
      <w:textAlignment w:val="auto"/>
    </w:pPr>
    <w:rPr>
      <w:sz w:val="24"/>
      <w:szCs w:val="24"/>
    </w:rPr>
  </w:style>
  <w:style w:type="paragraph" w:customStyle="1" w:styleId="ConsPlusNormal">
    <w:name w:val="ConsPlusNormal"/>
    <w:link w:val="ConsPlusNormal0"/>
    <w:rsid w:val="00BA6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A6A2A"/>
    <w:pPr>
      <w:ind w:left="720"/>
      <w:contextualSpacing/>
    </w:pPr>
  </w:style>
  <w:style w:type="paragraph" w:customStyle="1" w:styleId="ConsPlusNonformat">
    <w:name w:val="ConsPlusNonformat"/>
    <w:rsid w:val="00BA6A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3">
    <w:name w:val="Font Style13"/>
    <w:basedOn w:val="a0"/>
    <w:uiPriority w:val="99"/>
    <w:rsid w:val="00BA6A2A"/>
    <w:rPr>
      <w:rFonts w:ascii="Times New Roman" w:hAnsi="Times New Roman" w:cs="Times New Roman"/>
      <w:b/>
      <w:bCs/>
      <w:spacing w:val="10"/>
      <w:sz w:val="24"/>
      <w:szCs w:val="24"/>
    </w:rPr>
  </w:style>
  <w:style w:type="paragraph" w:styleId="a4">
    <w:name w:val="header"/>
    <w:basedOn w:val="a"/>
    <w:link w:val="a5"/>
    <w:uiPriority w:val="99"/>
    <w:rsid w:val="00BA6A2A"/>
    <w:pPr>
      <w:tabs>
        <w:tab w:val="center" w:pos="4677"/>
        <w:tab w:val="right" w:pos="9355"/>
      </w:tabs>
      <w:overflowPunct/>
      <w:autoSpaceDE/>
      <w:autoSpaceDN/>
      <w:adjustRightInd/>
      <w:textAlignment w:val="auto"/>
    </w:pPr>
  </w:style>
  <w:style w:type="character" w:customStyle="1" w:styleId="a5">
    <w:name w:val="Верхний колонтитул Знак"/>
    <w:basedOn w:val="a0"/>
    <w:link w:val="a4"/>
    <w:uiPriority w:val="99"/>
    <w:rsid w:val="00BA6A2A"/>
    <w:rPr>
      <w:rFonts w:ascii="Times New Roman" w:eastAsia="Times New Roman" w:hAnsi="Times New Roman" w:cs="Times New Roman"/>
      <w:sz w:val="20"/>
      <w:szCs w:val="20"/>
      <w:lang w:eastAsia="ru-RU"/>
    </w:rPr>
  </w:style>
  <w:style w:type="character" w:styleId="a6">
    <w:name w:val="page number"/>
    <w:basedOn w:val="a0"/>
    <w:rsid w:val="00BA6A2A"/>
  </w:style>
  <w:style w:type="character" w:customStyle="1" w:styleId="a7">
    <w:name w:val="номер страницы"/>
    <w:basedOn w:val="a0"/>
    <w:rsid w:val="00BA6A2A"/>
  </w:style>
  <w:style w:type="paragraph" w:styleId="a8">
    <w:name w:val="footer"/>
    <w:basedOn w:val="a"/>
    <w:link w:val="a9"/>
    <w:uiPriority w:val="99"/>
    <w:rsid w:val="00BA6A2A"/>
    <w:pPr>
      <w:tabs>
        <w:tab w:val="center" w:pos="4153"/>
        <w:tab w:val="right" w:pos="8306"/>
      </w:tabs>
      <w:overflowPunct/>
      <w:autoSpaceDE/>
      <w:autoSpaceDN/>
      <w:adjustRightInd/>
      <w:textAlignment w:val="auto"/>
    </w:pPr>
  </w:style>
  <w:style w:type="character" w:customStyle="1" w:styleId="a9">
    <w:name w:val="Нижний колонтитул Знак"/>
    <w:basedOn w:val="a0"/>
    <w:link w:val="a8"/>
    <w:uiPriority w:val="99"/>
    <w:rsid w:val="00BA6A2A"/>
    <w:rPr>
      <w:rFonts w:ascii="Times New Roman" w:eastAsia="Times New Roman" w:hAnsi="Times New Roman" w:cs="Times New Roman"/>
      <w:sz w:val="20"/>
      <w:szCs w:val="20"/>
      <w:lang w:eastAsia="ru-RU"/>
    </w:rPr>
  </w:style>
  <w:style w:type="character" w:styleId="aa">
    <w:name w:val="Hyperlink"/>
    <w:rsid w:val="00BA6A2A"/>
    <w:rPr>
      <w:color w:val="0000FF"/>
      <w:u w:val="single"/>
    </w:rPr>
  </w:style>
  <w:style w:type="paragraph" w:customStyle="1" w:styleId="Style4">
    <w:name w:val="Style4"/>
    <w:basedOn w:val="a"/>
    <w:uiPriority w:val="99"/>
    <w:rsid w:val="00BA6A2A"/>
    <w:pPr>
      <w:widowControl w:val="0"/>
      <w:overflowPunct/>
      <w:spacing w:line="326" w:lineRule="exact"/>
      <w:jc w:val="center"/>
      <w:textAlignment w:val="auto"/>
    </w:pPr>
    <w:rPr>
      <w:sz w:val="24"/>
      <w:szCs w:val="24"/>
    </w:rPr>
  </w:style>
  <w:style w:type="character" w:customStyle="1" w:styleId="ConsPlusNormal0">
    <w:name w:val="ConsPlusNormal Знак"/>
    <w:link w:val="ConsPlusNormal"/>
    <w:locked/>
    <w:rsid w:val="00BA6A2A"/>
    <w:rPr>
      <w:rFonts w:ascii="Arial" w:eastAsia="Times New Roman" w:hAnsi="Arial" w:cs="Arial"/>
      <w:sz w:val="20"/>
      <w:szCs w:val="20"/>
      <w:lang w:eastAsia="ru-RU"/>
    </w:rPr>
  </w:style>
  <w:style w:type="paragraph" w:customStyle="1" w:styleId="ConsPlusTitle">
    <w:name w:val="ConsPlusTitle"/>
    <w:rsid w:val="00BA6A2A"/>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362AF6"/>
    <w:rPr>
      <w:rFonts w:ascii="Segoe UI" w:hAnsi="Segoe UI" w:cs="Segoe UI"/>
      <w:sz w:val="18"/>
      <w:szCs w:val="18"/>
    </w:rPr>
  </w:style>
  <w:style w:type="character" w:customStyle="1" w:styleId="ac">
    <w:name w:val="Текст выноски Знак"/>
    <w:basedOn w:val="a0"/>
    <w:link w:val="ab"/>
    <w:uiPriority w:val="99"/>
    <w:semiHidden/>
    <w:rsid w:val="00362AF6"/>
    <w:rPr>
      <w:rFonts w:ascii="Segoe UI" w:eastAsia="Times New Roman" w:hAnsi="Segoe UI" w:cs="Segoe UI"/>
      <w:sz w:val="18"/>
      <w:szCs w:val="18"/>
      <w:lang w:eastAsia="ru-RU"/>
    </w:rPr>
  </w:style>
  <w:style w:type="paragraph" w:styleId="ad">
    <w:name w:val="Body Text"/>
    <w:basedOn w:val="a"/>
    <w:link w:val="ae"/>
    <w:rsid w:val="004032F7"/>
    <w:pPr>
      <w:widowControl w:val="0"/>
      <w:overflowPunct/>
      <w:autoSpaceDE/>
      <w:autoSpaceDN/>
      <w:adjustRightInd/>
      <w:jc w:val="both"/>
      <w:textAlignment w:val="auto"/>
    </w:pPr>
    <w:rPr>
      <w:snapToGrid w:val="0"/>
      <w:sz w:val="24"/>
    </w:rPr>
  </w:style>
  <w:style w:type="character" w:customStyle="1" w:styleId="ae">
    <w:name w:val="Основной текст Знак"/>
    <w:basedOn w:val="a0"/>
    <w:link w:val="ad"/>
    <w:rsid w:val="004032F7"/>
    <w:rPr>
      <w:rFonts w:ascii="Times New Roman" w:eastAsia="Times New Roman" w:hAnsi="Times New Roman" w:cs="Times New Roman"/>
      <w:snapToGrid w:val="0"/>
      <w:sz w:val="24"/>
      <w:szCs w:val="20"/>
      <w:lang w:eastAsia="ru-RU"/>
    </w:rPr>
  </w:style>
  <w:style w:type="character" w:styleId="af">
    <w:name w:val="annotation reference"/>
    <w:basedOn w:val="a0"/>
    <w:uiPriority w:val="99"/>
    <w:semiHidden/>
    <w:unhideWhenUsed/>
    <w:rsid w:val="00BE0519"/>
    <w:rPr>
      <w:sz w:val="16"/>
      <w:szCs w:val="16"/>
    </w:rPr>
  </w:style>
  <w:style w:type="paragraph" w:styleId="af0">
    <w:name w:val="annotation text"/>
    <w:basedOn w:val="a"/>
    <w:link w:val="af1"/>
    <w:uiPriority w:val="99"/>
    <w:semiHidden/>
    <w:unhideWhenUsed/>
    <w:rsid w:val="00BE0519"/>
  </w:style>
  <w:style w:type="character" w:customStyle="1" w:styleId="af1">
    <w:name w:val="Текст примечания Знак"/>
    <w:basedOn w:val="a0"/>
    <w:link w:val="af0"/>
    <w:uiPriority w:val="99"/>
    <w:semiHidden/>
    <w:rsid w:val="00BE051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E0519"/>
    <w:rPr>
      <w:b/>
      <w:bCs/>
    </w:rPr>
  </w:style>
  <w:style w:type="character" w:customStyle="1" w:styleId="af3">
    <w:name w:val="Тема примечания Знак"/>
    <w:basedOn w:val="af1"/>
    <w:link w:val="af2"/>
    <w:uiPriority w:val="99"/>
    <w:semiHidden/>
    <w:rsid w:val="00BE0519"/>
    <w:rPr>
      <w:rFonts w:ascii="Times New Roman" w:eastAsia="Times New Roman" w:hAnsi="Times New Roman" w:cs="Times New Roman"/>
      <w:b/>
      <w:bCs/>
      <w:sz w:val="20"/>
      <w:szCs w:val="20"/>
      <w:lang w:eastAsia="ru-RU"/>
    </w:rPr>
  </w:style>
  <w:style w:type="paragraph" w:styleId="af4">
    <w:name w:val="Normal (Web)"/>
    <w:basedOn w:val="a"/>
    <w:uiPriority w:val="99"/>
    <w:unhideWhenUsed/>
    <w:rsid w:val="00B2000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349157">
      <w:bodyDiv w:val="1"/>
      <w:marLeft w:val="0"/>
      <w:marRight w:val="0"/>
      <w:marTop w:val="0"/>
      <w:marBottom w:val="0"/>
      <w:divBdr>
        <w:top w:val="none" w:sz="0" w:space="0" w:color="auto"/>
        <w:left w:val="none" w:sz="0" w:space="0" w:color="auto"/>
        <w:bottom w:val="none" w:sz="0" w:space="0" w:color="auto"/>
        <w:right w:val="none" w:sz="0" w:space="0" w:color="auto"/>
      </w:divBdr>
    </w:div>
    <w:div w:id="18399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18"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26" Type="http://schemas.openxmlformats.org/officeDocument/2006/relationships/hyperlink" Target="file:///D:\&#1044;&#1054;&#1050;&#1059;&#1052;&#1045;&#1053;&#1058;&#1067;%20&#1052;&#1054;&#1048;\&#1055;&#1086;&#1076;&#1076;&#1077;&#1088;&#1078;&#1082;&#1072;%20&#1052;&#1057;&#1055;\&#1055;&#1086;&#1083;&#1086;&#1078;&#1077;&#1085;&#1080;&#1077;%20&#1087;&#1086;%20&#1086;&#1073;&#1086;&#1088;&#1091;&#1076;&#1086;&#1074;&#1072;&#1085;&#1080;&#1102;\&#1057;&#1091;&#1073;&#1089;&#1080;&#1076;&#1080;&#1103;%20&#1085;&#1072;%20&#1082;&#1086;&#1084;&#1087;&#1077;&#1085;&#1089;&#1072;&#1094;&#1080;&#1102;%20&#1079;&#1072;%20&#1087;&#1088;&#1080;&#1086;&#1073;&#1088;&#1077;&#1090;&#1077;&#1085;&#1080;&#1077;%20&#1086;&#1073;&#1086;&#1088;&#1091;&#1076;&#1086;&#1074;&#1085;&#1080;&#1103;.docx" TargetMode="External"/><Relationship Id="rId39" Type="http://schemas.openxmlformats.org/officeDocument/2006/relationships/header" Target="header2.xml"/><Relationship Id="rId21"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34" Type="http://schemas.openxmlformats.org/officeDocument/2006/relationships/hyperlink" Target="file:///D:\&#1044;&#1054;&#1050;&#1059;&#1052;&#1045;&#1053;&#1058;&#1067;%20&#1052;&#1054;&#1048;\&#1055;&#1086;&#1076;&#1076;&#1077;&#1088;&#1078;&#1082;&#1072;%20&#1052;&#1057;&#1055;\&#1055;&#1086;&#1083;&#1086;&#1078;&#1077;&#1085;&#1080;&#1077;%20&#1087;&#1086;%20&#1086;&#1073;&#1086;&#1088;&#1091;&#1076;&#1086;&#1074;&#1072;&#1085;&#1080;&#1102;\&#1057;&#1091;&#1073;&#1089;&#1080;&#1076;&#1080;&#1103;%20&#1085;&#1072;%20&#1082;&#1086;&#1084;&#1087;&#1077;&#1085;&#1089;&#1072;&#1094;&#1080;&#1102;%20&#1079;&#1072;%20&#1087;&#1088;&#1080;&#1086;&#1073;&#1088;&#1077;&#1090;&#1077;&#1085;&#1080;&#1077;%20&#1086;&#1073;&#1086;&#1088;&#1091;&#1076;&#1086;&#1074;&#1085;&#1080;&#1103;%20&#1085;&#1086;&#1074;&#1086;&#1077;.docx"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20"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29" Type="http://schemas.openxmlformats.org/officeDocument/2006/relationships/hyperlink" Target="consultantplus://offline/ref=37BB8EF8B2B3B85E995B4282C9A3F9B73BB166E735D74BCF54235BAD370430BC4EAE881FA913D0568A32E7D792F6DA2F0658B14B87DB7F3ABF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3C99CBFEAA33EEA6B25C3379EA3859A78F37E2CDBD5DCD3AA4B7E651H7JCH" TargetMode="External"/><Relationship Id="rId24"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32" Type="http://schemas.openxmlformats.org/officeDocument/2006/relationships/hyperlink" Target="consultantplus://offline/ref=F7A383EC87CC67EAC53B23BAA1276B0A6C00253622DE39D6115E559041k441O" TargetMode="External"/><Relationship Id="rId37" Type="http://schemas.openxmlformats.org/officeDocument/2006/relationships/hyperlink" Target="consultantplus://offline/ref=B8E40BB07991826C6C92DA2B59E6B5716D4286708F79756A04D726791C69F55E2B78A6CB1427A046zFIEP"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23"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28" Type="http://schemas.openxmlformats.org/officeDocument/2006/relationships/hyperlink" Target="consultantplus://offline/ref=37BB8EF8B2B3B85E995B4282C9A3F9B73BB166E735D74BCF54235BAD370430BC4EAE881FA910D35A8A32E7D792F6DA2F0658B14B87DB7F3ABFM" TargetMode="External"/><Relationship Id="rId36" Type="http://schemas.openxmlformats.org/officeDocument/2006/relationships/hyperlink" Target="file:///D:\&#1044;&#1054;&#1050;&#1059;&#1052;&#1045;&#1053;&#1058;&#1067;%20&#1052;&#1054;&#1048;\&#1055;&#1086;&#1076;&#1076;&#1077;&#1088;&#1078;&#1082;&#1072;%20&#1052;&#1057;&#1055;\&#1055;&#1086;&#1083;&#1086;&#1078;&#1077;&#1085;&#1080;&#1077;%20&#1087;&#1086;%20&#1086;&#1073;&#1086;&#1088;&#1091;&#1076;&#1086;&#1074;&#1072;&#1085;&#1080;&#1102;\&#1057;&#1091;&#1073;&#1089;&#1080;&#1076;&#1080;&#1103;%20&#1085;&#1072;%20&#1082;&#1086;&#1084;&#1087;&#1077;&#1085;&#1089;&#1072;&#1094;&#1080;&#1102;%20&#1079;&#1072;%20&#1087;&#1088;&#1080;&#1086;&#1073;&#1088;&#1077;&#1090;&#1077;&#1085;&#1080;&#1077;%20&#1086;&#1073;&#1086;&#1088;&#1091;&#1076;&#1086;&#1074;&#1085;&#1080;&#1103;%20&#1085;&#1086;&#1074;&#1086;&#1077;.docx" TargetMode="External"/><Relationship Id="rId10" Type="http://schemas.openxmlformats.org/officeDocument/2006/relationships/hyperlink" Target="consultantplus://offline/ref=F4DD889150DE0EB85AC187E397C0D1E1B0AC832083EEEC4132794AFA91561F70DD1F5145857DA0052E91C8p9YBG" TargetMode="External"/><Relationship Id="rId19"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22"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27" Type="http://schemas.openxmlformats.org/officeDocument/2006/relationships/hyperlink" Target="file:///D:\&#1044;&#1054;&#1050;&#1059;&#1052;&#1045;&#1053;&#1058;&#1067;%20&#1052;&#1054;&#1048;\&#1055;&#1086;&#1076;&#1076;&#1077;&#1088;&#1078;&#1082;&#1072;%20&#1052;&#1057;&#1055;\&#1055;&#1086;&#1083;&#1086;&#1078;&#1077;&#1085;&#1080;&#1077;%20&#1087;&#1086;%20&#1086;&#1073;&#1086;&#1088;&#1091;&#1076;&#1086;&#1074;&#1072;&#1085;&#1080;&#1102;\&#1057;&#1091;&#1073;&#1089;&#1080;&#1076;&#1080;&#1103;%20&#1085;&#1072;%20&#1082;&#1086;&#1084;&#1087;&#1077;&#1085;&#1089;&#1072;&#1094;&#1080;&#1102;%20&#1079;&#1072;%20&#1087;&#1088;&#1080;&#1086;&#1073;&#1088;&#1077;&#1090;&#1077;&#1085;&#1080;&#1077;%20&#1086;&#1073;&#1086;&#1088;&#1091;&#1076;&#1086;&#1074;&#1085;&#1080;&#1103;.docx" TargetMode="External"/><Relationship Id="rId30"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35" Type="http://schemas.openxmlformats.org/officeDocument/2006/relationships/hyperlink" Target="file:///D:\&#1044;&#1054;&#1050;&#1059;&#1052;&#1045;&#1053;&#1058;&#1067;%20&#1052;&#1054;&#1048;\&#1055;&#1086;&#1076;&#1076;&#1077;&#1088;&#1078;&#1082;&#1072;%20&#1052;&#1057;&#1055;\&#1055;&#1086;&#1083;&#1086;&#1078;&#1077;&#1085;&#1080;&#1077;%20&#1087;&#1086;%20&#1086;&#1073;&#1086;&#1088;&#1091;&#1076;&#1086;&#1074;&#1072;&#1085;&#1080;&#1102;\&#1057;&#1091;&#1073;&#1089;&#1080;&#1076;&#1080;&#1103;%20&#1085;&#1072;%20&#1082;&#1086;&#1084;&#1087;&#1077;&#1085;&#1089;&#1072;&#1094;&#1080;&#1102;%20&#1079;&#1072;%20&#1087;&#1088;&#1080;&#1086;&#1073;&#1088;&#1077;&#1090;&#1077;&#1085;&#1080;&#1077;%20&#1086;&#1073;&#1086;&#1088;&#1091;&#1076;&#1086;&#1074;&#1085;&#1080;&#1103;%20&#1085;&#1086;&#1074;&#1086;&#1077;.docx"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C73C99CBFEAA33EEA6B25C3379EA3859A78F37E2CDBD5DCD3AA4B7E6517C0B2B66517601B0F602BAH6JAH" TargetMode="External"/><Relationship Id="rId17"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25" Type="http://schemas.openxmlformats.org/officeDocument/2006/relationships/hyperlink" Target="file:///D:\&#1044;&#1054;&#1050;&#1059;&#1052;&#1045;&#1053;&#1058;&#1067;%20&#1052;&#1054;&#1048;\&#1055;&#1086;&#1076;&#1076;&#1077;&#1088;&#1078;&#1082;&#1072;%20&#1052;&#1057;&#1055;\&#1044;&#1077;&#1081;&#1089;&#1090;&#1074;&#1091;&#1102;&#1097;&#1080;&#1077;%20&#1087;&#1086;&#1083;&#1086;&#1078;&#1077;&#1085;&#1080;&#1103;%20&#1087;&#1086;%20&#1089;&#1091;&#1073;&#1089;&#1080;&#1076;&#1080;&#1103;&#1084;\&#1055;&#1056;&#1048;&#1052;&#1045;&#1056;&#1067;%202021\&#1053;&#1040;%20&#1042;&#1054;&#1047;&#1052;&#1045;&#1065;&#1045;&#1053;&#1048;&#1045;%20&#1079;&#1072;&#1090;&#1088;&#1072;&#1090;%20&#1087;&#1077;&#1088;&#1077;&#1088;&#1072;&#1073;&#1086;&#1090;&#1082;&#1077;.docx" TargetMode="External"/><Relationship Id="rId33" Type="http://schemas.openxmlformats.org/officeDocument/2006/relationships/hyperlink" Target="file:///D:\&#1044;&#1054;&#1050;&#1059;&#1052;&#1045;&#1053;&#1058;&#1067;%20&#1052;&#1054;&#1048;\&#1055;&#1086;&#1076;&#1076;&#1077;&#1088;&#1078;&#1082;&#1072;%20&#1052;&#1057;&#1055;\&#1055;&#1086;&#1083;&#1086;&#1078;&#1077;&#1085;&#1080;&#1077;%20&#1087;&#1086;%20&#1086;&#1073;&#1086;&#1088;&#1091;&#1076;&#1086;&#1074;&#1072;&#1085;&#1080;&#1102;\&#1057;&#1091;&#1073;&#1089;&#1080;&#1076;&#1080;&#1103;%20&#1085;&#1072;%20&#1082;&#1086;&#1084;&#1087;&#1077;&#1085;&#1089;&#1072;&#1094;&#1080;&#1102;%20&#1079;&#1072;%20&#1087;&#1088;&#1080;&#1086;&#1073;&#1088;&#1077;&#1090;&#1077;&#1085;&#1080;&#1077;%20&#1086;&#1073;&#1086;&#1088;&#1091;&#1076;&#1086;&#1074;&#1085;&#1080;&#1103;%20&#1085;&#1086;&#1074;&#1086;&#1077;.docx"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249CB-1B25-4CF8-8FA0-F4D1C9D3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7389</Words>
  <Characters>42123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 Балабанова</dc:creator>
  <cp:lastModifiedBy>Зайцева Ольга Вениаминовна</cp:lastModifiedBy>
  <cp:revision>8</cp:revision>
  <cp:lastPrinted>2024-04-08T06:16:00Z</cp:lastPrinted>
  <dcterms:created xsi:type="dcterms:W3CDTF">2024-04-05T09:59:00Z</dcterms:created>
  <dcterms:modified xsi:type="dcterms:W3CDTF">2024-04-08T08:31:00Z</dcterms:modified>
</cp:coreProperties>
</file>