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03" w:rsidRP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>УТВЕРЖДЕНА</w:t>
      </w:r>
    </w:p>
    <w:p w:rsid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 xml:space="preserve">решением комиссии по соблюдению требований </w:t>
      </w:r>
    </w:p>
    <w:p w:rsid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 xml:space="preserve">к служебному поведению муниципальных служащих и </w:t>
      </w:r>
    </w:p>
    <w:p w:rsid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 xml:space="preserve">урегулированию конфликта интересов администрации </w:t>
      </w:r>
    </w:p>
    <w:p w:rsidR="00D05C03" w:rsidRPr="00A14DEE" w:rsidRDefault="00FE6666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Терновского </w:t>
      </w:r>
      <w:r w:rsidR="00D05C03" w:rsidRPr="00A14DEE">
        <w:rPr>
          <w:rFonts w:ascii="Times New Roman" w:hAnsi="Times New Roman" w:cs="Times New Roman"/>
        </w:rPr>
        <w:t xml:space="preserve"> муниципального района Воронежской области</w:t>
      </w:r>
    </w:p>
    <w:p w:rsidR="00D05C03" w:rsidRP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>протокол заседания комиссии</w:t>
      </w:r>
    </w:p>
    <w:p w:rsidR="00D05C03" w:rsidRP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 xml:space="preserve">от </w:t>
      </w:r>
      <w:r w:rsidR="005C35DE">
        <w:rPr>
          <w:rFonts w:ascii="Times New Roman" w:hAnsi="Times New Roman" w:cs="Times New Roman"/>
        </w:rPr>
        <w:t>20.12</w:t>
      </w:r>
      <w:r w:rsidR="00F27A08">
        <w:rPr>
          <w:rFonts w:ascii="Times New Roman" w:hAnsi="Times New Roman" w:cs="Times New Roman"/>
        </w:rPr>
        <w:t>.</w:t>
      </w:r>
      <w:r w:rsidR="005C35DE">
        <w:rPr>
          <w:rFonts w:ascii="Times New Roman" w:hAnsi="Times New Roman" w:cs="Times New Roman"/>
        </w:rPr>
        <w:t>2023</w:t>
      </w:r>
      <w:r w:rsidRPr="00A14DEE">
        <w:rPr>
          <w:rFonts w:ascii="Times New Roman" w:hAnsi="Times New Roman" w:cs="Times New Roman"/>
        </w:rPr>
        <w:t xml:space="preserve"> № </w:t>
      </w:r>
      <w:r w:rsidR="00F27A08">
        <w:rPr>
          <w:rFonts w:ascii="Times New Roman" w:hAnsi="Times New Roman" w:cs="Times New Roman"/>
        </w:rPr>
        <w:t>3</w:t>
      </w:r>
    </w:p>
    <w:p w:rsidR="00D05C03" w:rsidRP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>Карта коррупционных рисков,</w:t>
      </w:r>
    </w:p>
    <w:p w:rsidR="00D05C03" w:rsidRPr="00A14DEE" w:rsidRDefault="00D05C03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DEE">
        <w:rPr>
          <w:rFonts w:ascii="Times New Roman" w:hAnsi="Times New Roman" w:cs="Times New Roman"/>
        </w:rPr>
        <w:t>возникающих при реализации функций администрации</w:t>
      </w:r>
    </w:p>
    <w:p w:rsidR="00D05C03" w:rsidRPr="00A14DEE" w:rsidRDefault="00FE6666" w:rsidP="00A14D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Терновского </w:t>
      </w:r>
      <w:r w:rsidR="00D05C03" w:rsidRPr="00A14DEE">
        <w:rPr>
          <w:rFonts w:ascii="Times New Roman" w:hAnsi="Times New Roman" w:cs="Times New Roman"/>
        </w:rPr>
        <w:t xml:space="preserve"> муниципального района Воронежской области и ее органов</w:t>
      </w:r>
    </w:p>
    <w:p w:rsidR="00D05C03" w:rsidRPr="00A14DEE" w:rsidRDefault="00D05C03" w:rsidP="00A14DEE">
      <w:pPr>
        <w:jc w:val="center"/>
        <w:rPr>
          <w:rFonts w:ascii="Times New Roman" w:hAnsi="Times New Roman" w:cs="Times New Roman"/>
        </w:rPr>
      </w:pPr>
    </w:p>
    <w:tbl>
      <w:tblPr>
        <w:tblW w:w="15452" w:type="dxa"/>
        <w:tblInd w:w="-318" w:type="dxa"/>
        <w:shd w:val="clear" w:color="auto" w:fill="FFF7C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977"/>
        <w:gridCol w:w="2551"/>
        <w:gridCol w:w="3038"/>
        <w:gridCol w:w="1064"/>
        <w:gridCol w:w="5112"/>
      </w:tblGrid>
      <w:tr w:rsidR="00802950" w:rsidRPr="00A14DEE" w:rsidTr="00055EA4">
        <w:trPr>
          <w:trHeight w:val="138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-опасные полномочия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Типовые ситуации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Степень риска (низкая, средняя, высокая)</w:t>
            </w:r>
          </w:p>
        </w:tc>
        <w:tc>
          <w:tcPr>
            <w:tcW w:w="5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Меры по минимизации (устранению) коррупционного риска</w:t>
            </w:r>
          </w:p>
        </w:tc>
      </w:tr>
      <w:tr w:rsidR="00D05C03" w:rsidRPr="00A14DEE" w:rsidTr="00055EA4">
        <w:trPr>
          <w:trHeight w:val="279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Администрация муниципального района, органы администрации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Организация деятельности исполнительно-распорядительного органа местного самоуправления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C63A1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Глава муниципального района, заместители главы администрации муниципального района,</w:t>
            </w:r>
            <w:r w:rsidR="007651E8" w:rsidRPr="00765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51E8">
              <w:rPr>
                <w:rFonts w:ascii="Times New Roman" w:hAnsi="Times New Roman" w:cs="Times New Roman"/>
              </w:rPr>
              <w:t>заместитель</w:t>
            </w:r>
            <w:r w:rsidR="007651E8" w:rsidRPr="007651E8">
              <w:rPr>
                <w:rFonts w:ascii="Times New Roman" w:hAnsi="Times New Roman" w:cs="Times New Roman"/>
              </w:rPr>
              <w:t xml:space="preserve"> главы администраци</w:t>
            </w:r>
            <w:proofErr w:type="gramStart"/>
            <w:r w:rsidR="007651E8" w:rsidRPr="007651E8">
              <w:rPr>
                <w:rFonts w:ascii="Times New Roman" w:hAnsi="Times New Roman" w:cs="Times New Roman"/>
              </w:rPr>
              <w:t>и</w:t>
            </w:r>
            <w:r w:rsidR="00C63A14">
              <w:rPr>
                <w:rFonts w:ascii="Times New Roman" w:hAnsi="Times New Roman" w:cs="Times New Roman"/>
              </w:rPr>
              <w:t>-</w:t>
            </w:r>
            <w:proofErr w:type="gramEnd"/>
            <w:r w:rsidR="007651E8" w:rsidRPr="007651E8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7651E8">
              <w:rPr>
                <w:rFonts w:ascii="Times New Roman" w:hAnsi="Times New Roman" w:cs="Times New Roman"/>
                <w:bCs/>
                <w:iCs/>
              </w:rPr>
              <w:t>начальник</w:t>
            </w:r>
            <w:r w:rsidR="007651E8" w:rsidRPr="007651E8">
              <w:rPr>
                <w:rFonts w:ascii="Times New Roman" w:hAnsi="Times New Roman" w:cs="Times New Roman"/>
                <w:bCs/>
                <w:iCs/>
              </w:rPr>
              <w:t xml:space="preserve"> отдела</w:t>
            </w:r>
            <w:r w:rsidR="007651E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t xml:space="preserve"> руководители и</w:t>
            </w:r>
            <w:r w:rsidR="00C63A14">
              <w:rPr>
                <w:rFonts w:ascii="Times New Roman" w:hAnsi="Times New Roman" w:cs="Times New Roman"/>
              </w:rPr>
              <w:t xml:space="preserve"> </w:t>
            </w:r>
            <w:r w:rsidRPr="00F27A08">
              <w:rPr>
                <w:rFonts w:ascii="Times New Roman" w:hAnsi="Times New Roman" w:cs="Times New Roman"/>
              </w:rPr>
              <w:t>начальники отделов администрации муниципального района,</w:t>
            </w:r>
          </w:p>
          <w:p w:rsidR="00D05C03" w:rsidRPr="00F27A08" w:rsidRDefault="00D05C03" w:rsidP="00C63A1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лица, исполняющие их обязанности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Информационная открытость деятельности исполнительно-распорядительного органа местного самоуправления муниципального района;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Контроль исполнения требований антикоррупционного законодательства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II. Отделы и секторы администрации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Разработка нормативных правовых актов по вопросам, относящимся к компетенции администрации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C63A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Заместители главы администрации муниципального района,</w:t>
            </w:r>
            <w:r w:rsidR="00C63A14">
              <w:rPr>
                <w:rFonts w:ascii="Times New Roman" w:hAnsi="Times New Roman" w:cs="Times New Roman"/>
              </w:rPr>
              <w:t xml:space="preserve"> </w:t>
            </w:r>
            <w:r w:rsidR="00C63A14" w:rsidRPr="00C63A14">
              <w:rPr>
                <w:rFonts w:ascii="Times New Roman" w:hAnsi="Times New Roman" w:cs="Times New Roman"/>
              </w:rPr>
              <w:t>заместитель главы администраци</w:t>
            </w:r>
            <w:proofErr w:type="gramStart"/>
            <w:r w:rsidR="00C63A14" w:rsidRPr="00C63A14">
              <w:rPr>
                <w:rFonts w:ascii="Times New Roman" w:hAnsi="Times New Roman" w:cs="Times New Roman"/>
              </w:rPr>
              <w:t>и-</w:t>
            </w:r>
            <w:proofErr w:type="gramEnd"/>
            <w:r w:rsidR="00C63A14" w:rsidRPr="00C63A14">
              <w:rPr>
                <w:rFonts w:ascii="Times New Roman" w:hAnsi="Times New Roman" w:cs="Times New Roman"/>
                <w:bCs/>
                <w:iCs/>
              </w:rPr>
              <w:t xml:space="preserve"> начальник отдела, </w:t>
            </w:r>
            <w:r w:rsidR="00C63A14" w:rsidRPr="00C63A14">
              <w:rPr>
                <w:rFonts w:ascii="Times New Roman" w:hAnsi="Times New Roman" w:cs="Times New Roman"/>
              </w:rPr>
              <w:t xml:space="preserve"> </w:t>
            </w:r>
            <w:r w:rsidRPr="00F27A08">
              <w:rPr>
                <w:rFonts w:ascii="Times New Roman" w:hAnsi="Times New Roman" w:cs="Times New Roman"/>
              </w:rPr>
              <w:t xml:space="preserve"> руководители и</w:t>
            </w:r>
          </w:p>
          <w:p w:rsidR="00D05C03" w:rsidRPr="00F27A08" w:rsidRDefault="00D05C03" w:rsidP="00C63A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начальники отделов и секторов администрации муниципального района,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лица, исполняющие их обязанности,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главные специалисты по вопросам компетенции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Разработка проектов правовых актов администрации муниципального района, содержащих коррупционные факторы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5C35DE" w:rsidP="00A14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05C03" w:rsidRPr="00F27A08">
              <w:rPr>
                <w:rFonts w:ascii="Times New Roman" w:hAnsi="Times New Roman" w:cs="Times New Roman"/>
              </w:rPr>
              <w:t>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Привлечение органов местного самоуправления муниципальных образований, представителей институтов гражданского общества к разработке проектов НПА администрации муниципального района;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Информирование населения о возможности участия в проведении независимой антикоррупционной экспертизы проектов НПА;</w:t>
            </w:r>
          </w:p>
          <w:p w:rsidR="00055EA4" w:rsidRPr="00F27A08" w:rsidRDefault="00055EA4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Проведение публичных слушаний </w:t>
            </w:r>
            <w:proofErr w:type="gramStart"/>
            <w:r w:rsidRPr="00F27A08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действующего законодательства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Размещение информации на официальном сайте ОМСУ муниципального района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055EA4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Сектор </w:t>
            </w:r>
            <w:r w:rsidR="00055EA4" w:rsidRPr="00F27A08">
              <w:rPr>
                <w:rFonts w:ascii="Times New Roman" w:hAnsi="Times New Roman" w:cs="Times New Roman"/>
              </w:rPr>
              <w:t xml:space="preserve"> юридической работы и муниципальной службы </w:t>
            </w:r>
            <w:r w:rsidRPr="00F27A08">
              <w:rPr>
                <w:rFonts w:ascii="Times New Roman" w:hAnsi="Times New Roman" w:cs="Times New Roman"/>
              </w:rPr>
              <w:t xml:space="preserve"> администрации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проектов правовых актов администрации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055EA4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Согласование </w:t>
            </w:r>
            <w:r w:rsidR="00055EA4" w:rsidRPr="00F27A08">
              <w:rPr>
                <w:rFonts w:ascii="Times New Roman" w:hAnsi="Times New Roman" w:cs="Times New Roman"/>
              </w:rPr>
              <w:t xml:space="preserve"> и визирование </w:t>
            </w:r>
            <w:r w:rsidRPr="00F27A08">
              <w:rPr>
                <w:rFonts w:ascii="Times New Roman" w:hAnsi="Times New Roman" w:cs="Times New Roman"/>
              </w:rPr>
              <w:t>проектов правовых актов администрации муниципального района, содержащих коррупционные факторы.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7A08">
              <w:rPr>
                <w:rFonts w:ascii="Times New Roman" w:hAnsi="Times New Roman" w:cs="Times New Roman"/>
              </w:rPr>
              <w:t>Несоставление</w:t>
            </w:r>
            <w:proofErr w:type="spellEnd"/>
            <w:r w:rsidRPr="00F27A08">
              <w:rPr>
                <w:rFonts w:ascii="Times New Roman" w:hAnsi="Times New Roman" w:cs="Times New Roman"/>
              </w:rPr>
              <w:t xml:space="preserve"> экспертного заключения по результатам проведения антикоррупционной экспертизы о наличии </w:t>
            </w:r>
            <w:r w:rsidRPr="00F27A08">
              <w:rPr>
                <w:rFonts w:ascii="Times New Roman" w:hAnsi="Times New Roman" w:cs="Times New Roman"/>
              </w:rPr>
              <w:lastRenderedPageBreak/>
              <w:t>коррупционных факторов в разработанном проекте НПА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Привлечение органов местного самоуправления муниципальных образований, представителей институтов гражданского общества к разработке проектов НПА администрации муниципального района;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Информирование населения о возможности участия в проведении независимой антикоррупционной экспертизы проектов НПА;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Размещение информации на официальном сайте ОМСУ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заключений о соответствии проектов правовых актов администрации муниципального района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 сектора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проектов НПА администрации муниципального района,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Подписание экспертных заключений на проекты НПА администрации муниципального района,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экспертных заключений о соответствии федеральному и областному законодательству проектов НПА администрации муниципального района, содержащих коррупционные факторы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Организация повышения уровня знаний и профессионализма муниципальных служащих, осуществляющих проведение антикоррупционной экспертизы.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Разъяснение муниципальным служащим мер ответственности за совершение коррупционных правонарушений.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802950" w:rsidRPr="00A14DEE" w:rsidTr="00EC38F3">
        <w:trPr>
          <w:trHeight w:val="253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Защита прав и законных интересов администрации муниципального района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 сектора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позиции представления в суде интересов администрации муниципального района, используя договоренность с судьей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5EA4" w:rsidRPr="00F27A08" w:rsidRDefault="00055EA4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Открытость информации на сайтах судов о движении дела и решений судов. 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Разъяснение муниципальным служащим: обязанности незамедлительно сообщить представителю нанимателя о склонении его к совершению коррупционного правонарушения; мер ответственности за совершение коррупционных правонарушений.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Организация договорно-правовой работы в администрации муниципального района, включающей в себя правовую экспертизу проектов договоров (соглашений), заключаемых от имени администрации муниципального района, и подготовку по ним заключений, замечаний и предложений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950" w:rsidRPr="00F27A08" w:rsidRDefault="00D05C03" w:rsidP="00802950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 сектора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8F3" w:rsidRDefault="00D05C03" w:rsidP="00EC38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проектов договоров (соглашений)</w:t>
            </w:r>
            <w:r w:rsidR="00802950" w:rsidRPr="00F27A08">
              <w:rPr>
                <w:rFonts w:ascii="Times New Roman" w:hAnsi="Times New Roman" w:cs="Times New Roman"/>
              </w:rPr>
              <w:t>, разработка проекта договоров</w:t>
            </w:r>
            <w:r w:rsidRPr="00F27A08">
              <w:rPr>
                <w:rFonts w:ascii="Times New Roman" w:hAnsi="Times New Roman" w:cs="Times New Roman"/>
              </w:rPr>
              <w:t>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05C03" w:rsidRPr="00F27A08" w:rsidRDefault="00D05C03" w:rsidP="00EC38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Разъяснение муниципальным служащим мер ответственности за совершение коррупционных правонарушений.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FE6666" w:rsidRPr="00FE6666" w:rsidTr="00C20B1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1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5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Проведение конкурсов на замещение вакантных должностей муниципальной </w:t>
            </w:r>
            <w:r w:rsidRPr="00F27A08">
              <w:rPr>
                <w:rFonts w:ascii="Times New Roman" w:hAnsi="Times New Roman" w:cs="Times New Roman"/>
              </w:rPr>
              <w:lastRenderedPageBreak/>
              <w:t>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EC38F3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Руководитель аппарата администрации муниципального района</w:t>
            </w:r>
            <w:r w:rsidR="00EC38F3">
              <w:rPr>
                <w:rFonts w:ascii="Times New Roman" w:hAnsi="Times New Roman" w:cs="Times New Roman"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lastRenderedPageBreak/>
              <w:t>начальник отдела, заместитель начальника отдела</w:t>
            </w:r>
            <w:r w:rsidR="00EC38F3">
              <w:rPr>
                <w:rFonts w:ascii="Times New Roman" w:hAnsi="Times New Roman" w:cs="Times New Roman"/>
              </w:rPr>
              <w:t xml:space="preserve">, начальник сектора </w:t>
            </w:r>
            <w:r w:rsidR="00EC38F3" w:rsidRPr="00EC38F3">
              <w:rPr>
                <w:rFonts w:ascii="Times New Roman" w:hAnsi="Times New Roman" w:cs="Times New Roman"/>
              </w:rPr>
              <w:t>юридической работы и муниципальной службы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 xml:space="preserve">Оказание влияния на принятие решения, влекущего предоставление </w:t>
            </w:r>
            <w:r w:rsidRPr="00F27A08">
              <w:rPr>
                <w:rFonts w:ascii="Times New Roman" w:hAnsi="Times New Roman" w:cs="Times New Roman"/>
              </w:rPr>
              <w:lastRenderedPageBreak/>
              <w:t>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Разъяснения муниципальным служащим: об обязанности незамедлительно сообщить представителю нанимателя о склонении его к </w:t>
            </w:r>
            <w:r w:rsidRPr="00F27A08">
              <w:rPr>
                <w:rFonts w:ascii="Times New Roman" w:hAnsi="Times New Roman" w:cs="Times New Roman"/>
              </w:rPr>
              <w:lastRenderedPageBreak/>
              <w:t>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FE6666" w:rsidRPr="00FE6666" w:rsidTr="00C20B1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1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6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проекта распоряжения, оформление документов о приеме на работу в органы администрации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Default="00096F2A" w:rsidP="00EC38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Руководитель аппарата администрации муниципального района</w:t>
            </w:r>
            <w:r w:rsidR="00EC38F3">
              <w:rPr>
                <w:rFonts w:ascii="Times New Roman" w:hAnsi="Times New Roman" w:cs="Times New Roman"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t>начальник отдела, заместитель начальника отдела</w:t>
            </w:r>
            <w:r w:rsidR="00EC38F3">
              <w:rPr>
                <w:rFonts w:ascii="Times New Roman" w:hAnsi="Times New Roman" w:cs="Times New Roman"/>
              </w:rPr>
              <w:t>,</w:t>
            </w:r>
          </w:p>
          <w:p w:rsidR="00EC38F3" w:rsidRPr="00F27A08" w:rsidRDefault="00EC38F3" w:rsidP="00EC38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8F3">
              <w:rPr>
                <w:rFonts w:ascii="Times New Roman" w:hAnsi="Times New Roman" w:cs="Times New Roman"/>
              </w:rPr>
              <w:t>юридической работы и муниципальной службы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D05C03" w:rsidRPr="00802950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950" w:rsidRPr="00F27A08" w:rsidRDefault="00D05C03" w:rsidP="008029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2. Отдел </w:t>
            </w:r>
            <w:r w:rsidR="00802950" w:rsidRPr="00F27A08">
              <w:rPr>
                <w:rFonts w:ascii="Times New Roman" w:hAnsi="Times New Roman" w:cs="Times New Roman"/>
              </w:rPr>
              <w:t xml:space="preserve"> по экономике, управлению муниципальным имуществом и земельным</w:t>
            </w:r>
          </w:p>
          <w:p w:rsidR="00D05C03" w:rsidRPr="00F27A08" w:rsidRDefault="00802950" w:rsidP="008029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отношениям администрации </w:t>
            </w:r>
            <w:r w:rsidR="00D05C03" w:rsidRPr="00F27A08">
              <w:rPr>
                <w:rFonts w:ascii="Times New Roman" w:hAnsi="Times New Roman" w:cs="Times New Roman"/>
              </w:rPr>
              <w:t>муниципального района</w:t>
            </w:r>
          </w:p>
        </w:tc>
      </w:tr>
      <w:tr w:rsidR="00D61246" w:rsidRPr="00D61246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950" w:rsidRPr="00F27A08" w:rsidRDefault="00D05C03" w:rsidP="00802950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Разработка и реализация </w:t>
            </w:r>
            <w:r w:rsidR="00802950" w:rsidRPr="00F27A08">
              <w:rPr>
                <w:rFonts w:ascii="Times New Roman" w:hAnsi="Times New Roman" w:cs="Times New Roman"/>
              </w:rPr>
              <w:t xml:space="preserve"> муниципальной </w:t>
            </w:r>
            <w:r w:rsidRPr="00F27A08">
              <w:rPr>
                <w:rFonts w:ascii="Times New Roman" w:hAnsi="Times New Roman" w:cs="Times New Roman"/>
              </w:rPr>
              <w:t xml:space="preserve">программы </w:t>
            </w:r>
            <w:r w:rsidR="00802950" w:rsidRPr="00F27A08">
              <w:rPr>
                <w:rFonts w:ascii="Times New Roman" w:hAnsi="Times New Roman" w:cs="Times New Roman"/>
              </w:rPr>
              <w:t xml:space="preserve"> «Экономической развитие и инновационная экономика» подпрограммы «Развитие и поддержка  </w:t>
            </w:r>
            <w:r w:rsidRPr="00F27A08">
              <w:rPr>
                <w:rFonts w:ascii="Times New Roman" w:hAnsi="Times New Roman" w:cs="Times New Roman"/>
              </w:rPr>
              <w:t xml:space="preserve"> малого и среднего </w:t>
            </w:r>
            <w:r w:rsidRPr="00F27A08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  <w:r w:rsidR="00802950" w:rsidRPr="00F27A08">
              <w:rPr>
                <w:rFonts w:ascii="Times New Roman" w:hAnsi="Times New Roman" w:cs="Times New Roman"/>
              </w:rPr>
              <w:t>»</w:t>
            </w:r>
          </w:p>
          <w:p w:rsidR="00D05C03" w:rsidRPr="00F27A08" w:rsidRDefault="00D05C03" w:rsidP="008029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802950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 xml:space="preserve">Заместитель главы администрации муниципального района, курирующий данное направление, начальник отдела, </w:t>
            </w:r>
            <w:r w:rsidR="00802950" w:rsidRPr="00F27A08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802950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Разработка НПА, предусматривающего  условия </w:t>
            </w:r>
            <w:r w:rsidR="00D05C03" w:rsidRPr="00F27A08">
              <w:rPr>
                <w:rFonts w:ascii="Times New Roman" w:hAnsi="Times New Roman" w:cs="Times New Roman"/>
              </w:rPr>
              <w:t>предоставл</w:t>
            </w:r>
            <w:r w:rsidRPr="00F27A08">
              <w:rPr>
                <w:rFonts w:ascii="Times New Roman" w:hAnsi="Times New Roman" w:cs="Times New Roman"/>
              </w:rPr>
              <w:t xml:space="preserve">ения </w:t>
            </w:r>
            <w:r w:rsidR="00D05C03" w:rsidRPr="00F27A08">
              <w:rPr>
                <w:rFonts w:ascii="Times New Roman" w:hAnsi="Times New Roman" w:cs="Times New Roman"/>
              </w:rPr>
              <w:t>необоснованны</w:t>
            </w:r>
            <w:r w:rsidRPr="00F27A08">
              <w:rPr>
                <w:rFonts w:ascii="Times New Roman" w:hAnsi="Times New Roman" w:cs="Times New Roman"/>
              </w:rPr>
              <w:t>х</w:t>
            </w:r>
            <w:r w:rsidR="00D05C03" w:rsidRPr="00F27A08">
              <w:rPr>
                <w:rFonts w:ascii="Times New Roman" w:hAnsi="Times New Roman" w:cs="Times New Roman"/>
              </w:rPr>
              <w:t xml:space="preserve"> преимуществ</w:t>
            </w:r>
            <w:r w:rsidRPr="00F27A08">
              <w:rPr>
                <w:rFonts w:ascii="Times New Roman" w:hAnsi="Times New Roman" w:cs="Times New Roman"/>
              </w:rPr>
              <w:t xml:space="preserve"> </w:t>
            </w:r>
            <w:r w:rsidR="00D05C03" w:rsidRPr="00F27A08">
              <w:rPr>
                <w:rFonts w:ascii="Times New Roman" w:hAnsi="Times New Roman" w:cs="Times New Roman"/>
              </w:rPr>
              <w:t xml:space="preserve"> отдельным группам субъектов малого и среднего </w:t>
            </w:r>
            <w:r w:rsidR="00D05C03" w:rsidRPr="00F27A08">
              <w:rPr>
                <w:rFonts w:ascii="Times New Roman" w:hAnsi="Times New Roman" w:cs="Times New Roman"/>
              </w:rPr>
              <w:lastRenderedPageBreak/>
              <w:t>предпринимательства.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950" w:rsidRPr="00F27A08" w:rsidRDefault="00802950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Согласование проектов НПА администрации муниципального района, содержащих коррупционные факторы, подготовка экспертного заключения. 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</w:t>
            </w:r>
            <w:r w:rsidRPr="00F27A08">
              <w:rPr>
                <w:rFonts w:ascii="Times New Roman" w:hAnsi="Times New Roman" w:cs="Times New Roman"/>
              </w:rPr>
              <w:lastRenderedPageBreak/>
              <w:t>экспертизы НПА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исключение излишних административных процедур при внесении проектов муниципальных программ в Совет народных депутатов муниципального района.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Строгое соблюдение регламента принятия решения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Осуществление мониторинга использования средств местного бюджета муниципального района, выделяемых на оказание муниципальной поддержки малого и среднего предпринимательства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 ходе проведения мониторинга использования субсидий их получателями в соответствии с условиями и целями, определенными программой, сотрудник обнаруживает невыполнение условий предоставления муниципальной поддержки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Строгое соблюдение проведения мониторинга использования субсидий их получателями в соответствии с условиями и целями, определенными программой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3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предоставления в аренду муниципального имущества, находящегося в оперативном управлении муниципальных учреждений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D6124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Заместитель главы администрации муниципального района, курирующий данное направление, </w:t>
            </w:r>
            <w:r w:rsidR="00D61246" w:rsidRPr="00F27A08">
              <w:rPr>
                <w:rFonts w:ascii="Times New Roman" w:hAnsi="Times New Roman" w:cs="Times New Roman"/>
              </w:rPr>
              <w:t xml:space="preserve">начальник </w:t>
            </w:r>
            <w:r w:rsidRPr="00F27A08">
              <w:rPr>
                <w:rFonts w:ascii="Times New Roman" w:hAnsi="Times New Roman" w:cs="Times New Roman"/>
              </w:rPr>
              <w:t xml:space="preserve"> отдела, </w:t>
            </w:r>
            <w:r w:rsidR="00D61246" w:rsidRPr="00F27A08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Необоснованное согласование или необоснованный отказ в согласовании предоставления в аренду муниципального имущества, находящегося в оперативном управлении муниципальных учреждений муниципального района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и сроков совершения действий должностным лицом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D6124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Предоставление имущества, составляющего муниципальную казну </w:t>
            </w:r>
            <w:r w:rsidR="00D61246" w:rsidRPr="00F27A08">
              <w:rPr>
                <w:rFonts w:ascii="Times New Roman" w:hAnsi="Times New Roman" w:cs="Times New Roman"/>
              </w:rPr>
              <w:t xml:space="preserve">Терновского </w:t>
            </w:r>
            <w:r w:rsidRPr="00F27A08">
              <w:rPr>
                <w:rFonts w:ascii="Times New Roman" w:hAnsi="Times New Roman" w:cs="Times New Roman"/>
              </w:rPr>
              <w:t xml:space="preserve"> муниципального района Воронежской области в аренду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совершения действий должностным лицом, а также размера арендной платы и иных условий договора аренды.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D6124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Организация, подготовка и проведение торгов на право аренды имущества</w:t>
            </w:r>
            <w:r w:rsidR="00D61246" w:rsidRPr="00F27A08">
              <w:rPr>
                <w:rFonts w:ascii="Times New Roman" w:hAnsi="Times New Roman" w:cs="Times New Roman"/>
              </w:rPr>
              <w:t xml:space="preserve">, находящегося в собственности Терновского </w:t>
            </w:r>
            <w:r w:rsidRPr="00F27A08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6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Согласование на списание имущества, находящегося в собственности муниципального района и в оперативном управлении муниципальных учреждений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EC38F3" w:rsidP="00A14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05C03" w:rsidRPr="00F27A08">
              <w:rPr>
                <w:rFonts w:ascii="Times New Roman" w:hAnsi="Times New Roman" w:cs="Times New Roman"/>
              </w:rPr>
              <w:t>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и сроков совершения действий должностным лиц</w:t>
            </w:r>
            <w:r w:rsidR="00EC38F3">
              <w:rPr>
                <w:rFonts w:ascii="Times New Roman" w:hAnsi="Times New Roman" w:cs="Times New Roman"/>
              </w:rPr>
              <w:t xml:space="preserve">ом при осуществлении </w:t>
            </w:r>
            <w:proofErr w:type="spellStart"/>
            <w:r w:rsidR="00EC38F3">
              <w:rPr>
                <w:rFonts w:ascii="Times New Roman" w:hAnsi="Times New Roman" w:cs="Times New Roman"/>
              </w:rPr>
              <w:t>коррупцион</w:t>
            </w:r>
            <w:r w:rsidR="0080279D">
              <w:rPr>
                <w:rFonts w:ascii="Times New Roman" w:hAnsi="Times New Roman" w:cs="Times New Roman"/>
              </w:rPr>
              <w:t>н</w:t>
            </w:r>
            <w:r w:rsidRPr="00F27A08">
              <w:rPr>
                <w:rFonts w:ascii="Times New Roman" w:hAnsi="Times New Roman" w:cs="Times New Roman"/>
              </w:rPr>
              <w:t>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</w:tc>
      </w:tr>
      <w:tr w:rsidR="00802950" w:rsidRPr="00A14DEE" w:rsidTr="00055EA4">
        <w:trPr>
          <w:trHeight w:val="282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7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Выдача выписок из Реестра муниципальной собственности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Необоснованное требование об ускорении выдачи выписки муниципальной собственности муниципального района по просьбе заявителя.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Подписание выписки из Реестра муниципальной собственности муниципального района, включающей недостоверные сведения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и сроков совершения действий должностным лиц</w:t>
            </w:r>
            <w:r w:rsidR="0080279D">
              <w:rPr>
                <w:rFonts w:ascii="Times New Roman" w:hAnsi="Times New Roman" w:cs="Times New Roman"/>
              </w:rPr>
              <w:t xml:space="preserve">ом при осуществлении </w:t>
            </w:r>
            <w:proofErr w:type="spellStart"/>
            <w:r w:rsidR="0080279D">
              <w:rPr>
                <w:rFonts w:ascii="Times New Roman" w:hAnsi="Times New Roman" w:cs="Times New Roman"/>
              </w:rPr>
              <w:t>коррупционн</w:t>
            </w:r>
            <w:r w:rsidRPr="00F27A08">
              <w:rPr>
                <w:rFonts w:ascii="Times New Roman" w:hAnsi="Times New Roman" w:cs="Times New Roman"/>
              </w:rPr>
              <w:t>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8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Организация проведения торгов (аукционов) по продаже земельных участков и имущества, находящихся в собственности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80279D" w:rsidP="00A14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05C03" w:rsidRPr="00F27A08">
              <w:rPr>
                <w:rFonts w:ascii="Times New Roman" w:hAnsi="Times New Roman" w:cs="Times New Roman"/>
              </w:rPr>
              <w:t>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четкой регламентации способа и сроков совершения действий должностным лиц</w:t>
            </w:r>
            <w:r w:rsidR="0080279D">
              <w:rPr>
                <w:rFonts w:ascii="Times New Roman" w:hAnsi="Times New Roman" w:cs="Times New Roman"/>
              </w:rPr>
              <w:t xml:space="preserve">ом при осуществлении </w:t>
            </w:r>
            <w:proofErr w:type="spellStart"/>
            <w:r w:rsidR="0080279D">
              <w:rPr>
                <w:rFonts w:ascii="Times New Roman" w:hAnsi="Times New Roman" w:cs="Times New Roman"/>
              </w:rPr>
              <w:t>коррупционн</w:t>
            </w:r>
            <w:r w:rsidRPr="00F27A08">
              <w:rPr>
                <w:rFonts w:ascii="Times New Roman" w:hAnsi="Times New Roman" w:cs="Times New Roman"/>
              </w:rPr>
              <w:t>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Определение начальной цены на основании отчета независимого оценщика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9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Предоставление в аренду (собственность) земельных участков, находящихся в муниципальной собственности муниципального района, на </w:t>
            </w:r>
            <w:r w:rsidRPr="00F27A08">
              <w:rPr>
                <w:rFonts w:ascii="Times New Roman" w:hAnsi="Times New Roman" w:cs="Times New Roman"/>
              </w:rPr>
              <w:lastRenderedPageBreak/>
              <w:t>которых расположены здания, строения, сооружения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 xml:space="preserve">Заместитель главы администрации муниципального района, курирующий данное направление, начальник  отдела, начальник </w:t>
            </w:r>
            <w:r w:rsidRPr="00F27A08">
              <w:rPr>
                <w:rFonts w:ascii="Times New Roman" w:hAnsi="Times New Roman" w:cs="Times New Roman"/>
              </w:rPr>
              <w:lastRenderedPageBreak/>
              <w:t>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Незаконное предоставление в аренду земельных участков,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Незаконный отказ в предоставлении в аренду земельных участков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10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Проведение заседания комиссии по рассмотрению заявлений граждан, претендующих на бесплатное предоставление земельного участка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61246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отдела, 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необоснованных преимуще</w:t>
            </w:r>
            <w:proofErr w:type="gramStart"/>
            <w:r w:rsidRPr="00F27A08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F27A08">
              <w:rPr>
                <w:rFonts w:ascii="Times New Roman" w:hAnsi="Times New Roman" w:cs="Times New Roman"/>
              </w:rPr>
              <w:t>и постановке граждан на учет на бесплатное предоставление земельного участка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.1</w:t>
            </w:r>
            <w:r w:rsidRPr="00F27A08">
              <w:rPr>
                <w:rFonts w:ascii="Times New Roman" w:hAnsi="Times New Roman" w:cs="Times New Roman"/>
              </w:rPr>
              <w:t>1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на работу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Руководитель отдела, специалист, ответственный за ведение кадровой работы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служащим, собеседование с кандидатами на вакантную должность: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3</w:t>
            </w:r>
            <w:r w:rsidR="00D05C03" w:rsidRPr="00F27A08">
              <w:rPr>
                <w:rFonts w:ascii="Times New Roman" w:hAnsi="Times New Roman" w:cs="Times New Roman"/>
              </w:rPr>
              <w:t xml:space="preserve">. Отдел </w:t>
            </w:r>
            <w:r w:rsidR="00096F2A" w:rsidRPr="00F27A08">
              <w:rPr>
                <w:rFonts w:ascii="Times New Roman" w:hAnsi="Times New Roman" w:cs="Times New Roman"/>
              </w:rPr>
              <w:t xml:space="preserve">программ и развития  сельских территорий администрации </w:t>
            </w:r>
            <w:r w:rsidR="00D05C03" w:rsidRPr="00F27A0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FE6666" w:rsidRPr="00FE6666" w:rsidTr="00C20B1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3</w:t>
            </w:r>
            <w:r w:rsidR="00FE6666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1</w:t>
            </w:r>
            <w:r w:rsidR="00FE6666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Прием заявлений от молодых семей, с необходимым пакетом документов, для постановки на учет в качестве нуждающихся в улучшении жилищных условий в рамках реализации программы «Устойчивое развитие сельских территорий, </w:t>
            </w:r>
            <w:r w:rsidRPr="00F27A08">
              <w:rPr>
                <w:rFonts w:ascii="Times New Roman" w:hAnsi="Times New Roman" w:cs="Times New Roman"/>
              </w:rPr>
              <w:lastRenderedPageBreak/>
              <w:t>программы «Жилище»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80279D" w:rsidP="00FE6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Pr="0080279D">
              <w:rPr>
                <w:rFonts w:ascii="Times New Roman" w:hAnsi="Times New Roman" w:cs="Times New Roman"/>
              </w:rPr>
              <w:t>аместитель</w:t>
            </w:r>
            <w:r>
              <w:rPr>
                <w:rFonts w:ascii="Times New Roman" w:hAnsi="Times New Roman" w:cs="Times New Roman"/>
              </w:rPr>
              <w:t xml:space="preserve"> главы </w:t>
            </w:r>
            <w:r w:rsidRPr="0080279D">
              <w:rPr>
                <w:rFonts w:ascii="Times New Roman" w:hAnsi="Times New Roman" w:cs="Times New Roman"/>
              </w:rPr>
              <w:t>-</w:t>
            </w:r>
            <w:r w:rsidRPr="0080279D">
              <w:rPr>
                <w:rFonts w:ascii="Times New Roman" w:hAnsi="Times New Roman" w:cs="Times New Roman"/>
                <w:bCs/>
                <w:iCs/>
              </w:rPr>
              <w:t xml:space="preserve"> начальник отдела</w:t>
            </w:r>
            <w:r w:rsidRPr="0080279D">
              <w:rPr>
                <w:rFonts w:ascii="Times New Roman" w:hAnsi="Times New Roman" w:cs="Times New Roman"/>
              </w:rPr>
              <w:t xml:space="preserve"> </w:t>
            </w:r>
            <w:r w:rsidR="00FE6666" w:rsidRPr="00F27A08">
              <w:rPr>
                <w:rFonts w:ascii="Times New Roman" w:hAnsi="Times New Roman" w:cs="Times New Roman"/>
              </w:rPr>
              <w:t>администрации муниципального района, начальник отдела</w:t>
            </w:r>
          </w:p>
          <w:p w:rsidR="00FE6666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необоснованных преимуществ </w:t>
            </w:r>
            <w:proofErr w:type="gramStart"/>
            <w:r w:rsidRPr="00F27A08">
              <w:rPr>
                <w:rFonts w:ascii="Times New Roman" w:hAnsi="Times New Roman" w:cs="Times New Roman"/>
              </w:rPr>
              <w:t>при постановке граждан на учет в качестве нуждающихся в улучшении жилищных условий в рамках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реализации программы «Устойчивое развитие сельских территорий, программы «Жилище»»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</w:t>
            </w:r>
            <w:r w:rsidRPr="00F27A08">
              <w:rPr>
                <w:rFonts w:ascii="Times New Roman" w:hAnsi="Times New Roman" w:cs="Times New Roman"/>
              </w:rPr>
              <w:lastRenderedPageBreak/>
              <w:t>коррупционных правонарушений</w:t>
            </w:r>
          </w:p>
        </w:tc>
      </w:tr>
      <w:tr w:rsidR="00FE6666" w:rsidRPr="00A14DEE" w:rsidTr="00C20B1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3.</w:t>
            </w:r>
            <w:r w:rsidR="001457E1" w:rsidRPr="00F27A08">
              <w:rPr>
                <w:rFonts w:ascii="Times New Roman" w:hAnsi="Times New Roman" w:cs="Times New Roman"/>
              </w:rPr>
              <w:t>2</w:t>
            </w:r>
            <w:r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Осуществление муниципального земельного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использованием земель, расположенных на территории муниципального района (по переданным от поселений полномочиям) в соответствии с установленными федеральными законами, законами Воронежской области, муниципальными правовыми актами обязательными требованиями.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FE666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начальник 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необоснованных решений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муниципального земельного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> соблюдением юридическими лицами, индивидуальными предпринимателями и гражданами обязательных требований, установленных федеральными законами, законами Воронежской области, муниципальными правовыми актами.</w:t>
            </w:r>
          </w:p>
          <w:p w:rsidR="00FE6666" w:rsidRPr="00F27A08" w:rsidRDefault="00FE6666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096F2A" w:rsidRPr="00096F2A" w:rsidTr="00096F2A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  <w:color w:val="76923C" w:themeColor="accent3" w:themeShade="BF"/>
              </w:rPr>
            </w:pP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D61246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 Отдел по образованию</w:t>
            </w:r>
            <w:r w:rsidR="00D61246" w:rsidRPr="00F27A08">
              <w:rPr>
                <w:rFonts w:ascii="Times New Roman" w:hAnsi="Times New Roman" w:cs="Times New Roman"/>
              </w:rPr>
              <w:t xml:space="preserve"> и делам молодежи </w:t>
            </w:r>
            <w:r w:rsidR="00D05C03" w:rsidRPr="00F27A08">
              <w:rPr>
                <w:rFonts w:ascii="Times New Roman" w:hAnsi="Times New Roman" w:cs="Times New Roman"/>
              </w:rPr>
              <w:t xml:space="preserve"> администрации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Прием заявлений, постановка на учет детей для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</w:t>
            </w:r>
            <w:r w:rsidR="00701F80">
              <w:rPr>
                <w:rFonts w:ascii="Times New Roman" w:hAnsi="Times New Roman" w:cs="Times New Roman"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t>руководитель отдела, специалисты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Установление необоснованных преимуще</w:t>
            </w:r>
            <w:proofErr w:type="gramStart"/>
            <w:r w:rsidRPr="00F27A08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и постановке детей на учет для зачисления в образовательные учреждения, реализующие основную общеобразовательную программу дошкольного </w:t>
            </w:r>
            <w:r w:rsidRPr="00F27A08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высокая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</w:t>
            </w:r>
            <w:r w:rsidRPr="00F27A08">
              <w:rPr>
                <w:rFonts w:ascii="Times New Roman" w:hAnsi="Times New Roman" w:cs="Times New Roman"/>
              </w:rPr>
              <w:lastRenderedPageBreak/>
              <w:t>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2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и принятие решений по вопросам опеки и попечительства при осуществлении переданных отдельных государственных полномочий Воронежской области муниципальному району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</w:t>
            </w:r>
            <w:r w:rsidR="00701F80">
              <w:rPr>
                <w:rFonts w:ascii="Times New Roman" w:hAnsi="Times New Roman" w:cs="Times New Roman"/>
              </w:rPr>
              <w:t>,</w:t>
            </w:r>
            <w:r w:rsidRPr="00F27A08">
              <w:rPr>
                <w:rFonts w:ascii="Times New Roman" w:hAnsi="Times New Roman" w:cs="Times New Roman"/>
              </w:rPr>
              <w:t xml:space="preserve"> руководитель отдела,  специалисты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 принятии решений по вопросам опеки и попечительства не соблюдаются требования действующего законодательства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3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граждане, а также осуществление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условиями жизни и воспитания детей в семьях усыновителей граждан РФ проживающих на территории РФ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 руководитель отдела</w:t>
            </w:r>
            <w:r w:rsidR="006B123C" w:rsidRPr="00F27A08">
              <w:rPr>
                <w:rFonts w:ascii="Times New Roman" w:hAnsi="Times New Roman" w:cs="Times New Roman"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t xml:space="preserve"> специалисты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 проведении проверки не отражение в акте проверки выявленных нарушений действующего законодательства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Регламентация осуществления надзора за деятельностью опекунов и попечителей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на работу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</w:t>
            </w:r>
            <w:r w:rsidR="006B123C" w:rsidRPr="00F27A08">
              <w:rPr>
                <w:rFonts w:ascii="Times New Roman" w:hAnsi="Times New Roman" w:cs="Times New Roman"/>
              </w:rPr>
              <w:t xml:space="preserve">, </w:t>
            </w:r>
            <w:r w:rsidRPr="00F27A08">
              <w:rPr>
                <w:rFonts w:ascii="Times New Roman" w:hAnsi="Times New Roman" w:cs="Times New Roman"/>
              </w:rPr>
              <w:t xml:space="preserve"> руководитель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Предоставление не предусмотренных законом преимуществ (протекционизм, семейственность) для </w:t>
            </w:r>
            <w:r w:rsidRPr="00F27A08">
              <w:rPr>
                <w:rFonts w:ascii="Times New Roman" w:hAnsi="Times New Roman" w:cs="Times New Roman"/>
              </w:rPr>
              <w:lastRenderedPageBreak/>
              <w:t>поступления на работу в отдел</w:t>
            </w:r>
            <w:r w:rsidR="006B123C" w:rsidRPr="00F27A08">
              <w:rPr>
                <w:rFonts w:ascii="Times New Roman" w:hAnsi="Times New Roman" w:cs="Times New Roman"/>
              </w:rPr>
              <w:t>, назначения на руководящую должность в образовательное учреждение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Разъяснения муниципальным служащим, собеседование с кандидатами на вакантную должность: об обязанности незамедлительно сообщить представителю нанимателя о склонении его к совершению коррупционного </w:t>
            </w:r>
            <w:r w:rsidRPr="00F27A08">
              <w:rPr>
                <w:rFonts w:ascii="Times New Roman" w:hAnsi="Times New Roman" w:cs="Times New Roman"/>
              </w:rPr>
              <w:lastRenderedPageBreak/>
              <w:t>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4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мер воздействия в отношении несовершеннолетних, родителей (или иных законных представителей), других граждан и должностных лиц, предусмотренных законодательством РФ и законодательством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701F80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</w:t>
            </w:r>
            <w:r w:rsidR="006B123C" w:rsidRPr="00F27A08">
              <w:rPr>
                <w:rFonts w:ascii="Times New Roman" w:hAnsi="Times New Roman" w:cs="Times New Roman"/>
              </w:rPr>
              <w:t>,</w:t>
            </w:r>
            <w:r w:rsidRPr="00F27A08">
              <w:rPr>
                <w:rFonts w:ascii="Times New Roman" w:hAnsi="Times New Roman" w:cs="Times New Roman"/>
              </w:rPr>
              <w:t xml:space="preserve"> руководитель отдела</w:t>
            </w:r>
            <w:r w:rsidR="00701F80">
              <w:rPr>
                <w:rFonts w:ascii="Times New Roman" w:hAnsi="Times New Roman" w:cs="Times New Roman"/>
              </w:rPr>
              <w:t>,</w:t>
            </w:r>
            <w:r w:rsidRPr="00F27A08">
              <w:rPr>
                <w:rFonts w:ascii="Times New Roman" w:hAnsi="Times New Roman" w:cs="Times New Roman"/>
              </w:rPr>
              <w:t xml:space="preserve"> главный специалист отдела </w:t>
            </w:r>
            <w:proofErr w:type="gramStart"/>
            <w:r w:rsidRPr="00F27A08">
              <w:rPr>
                <w:rFonts w:ascii="Times New Roman" w:hAnsi="Times New Roman" w:cs="Times New Roman"/>
              </w:rPr>
              <w:t>-о</w:t>
            </w:r>
            <w:proofErr w:type="gramEnd"/>
            <w:r w:rsidRPr="00F27A08">
              <w:rPr>
                <w:rFonts w:ascii="Times New Roman" w:hAnsi="Times New Roman" w:cs="Times New Roman"/>
              </w:rPr>
              <w:t>тветственный секретарь комиссии по делам несовершеннолетних и защите их прав администрации муниципального района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Коллегиальное принятие решений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 Отдел  финанс</w:t>
            </w:r>
            <w:r w:rsidR="006B123C" w:rsidRPr="00F27A08">
              <w:rPr>
                <w:rFonts w:ascii="Times New Roman" w:hAnsi="Times New Roman" w:cs="Times New Roman"/>
              </w:rPr>
              <w:t xml:space="preserve">ов </w:t>
            </w:r>
            <w:r w:rsidR="00D05C03" w:rsidRPr="00F27A08">
              <w:rPr>
                <w:rFonts w:ascii="Times New Roman" w:hAnsi="Times New Roman" w:cs="Times New Roman"/>
              </w:rPr>
              <w:t xml:space="preserve"> администрации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Подготовка проекта бюджета </w:t>
            </w:r>
            <w:r w:rsidR="006B123C" w:rsidRPr="00F27A08">
              <w:rPr>
                <w:rFonts w:ascii="Times New Roman" w:hAnsi="Times New Roman" w:cs="Times New Roman"/>
              </w:rPr>
              <w:t xml:space="preserve">Терновского </w:t>
            </w:r>
            <w:r w:rsidRPr="00F27A08">
              <w:rPr>
                <w:rFonts w:ascii="Times New Roman" w:hAnsi="Times New Roman" w:cs="Times New Roman"/>
              </w:rPr>
              <w:t xml:space="preserve"> муниципального района Воронежской области, осуществление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его исполнением, подготовка отчета об исполнении бюджета </w:t>
            </w:r>
            <w:r w:rsidR="006B123C" w:rsidRPr="00F27A08">
              <w:rPr>
                <w:rFonts w:ascii="Times New Roman" w:hAnsi="Times New Roman" w:cs="Times New Roman"/>
              </w:rPr>
              <w:t xml:space="preserve">Терновского </w:t>
            </w:r>
            <w:r w:rsidRPr="00F27A08">
              <w:rPr>
                <w:rFonts w:ascii="Times New Roman" w:hAnsi="Times New Roman" w:cs="Times New Roman"/>
              </w:rPr>
              <w:t xml:space="preserve"> муниципального района Воронежской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F80" w:rsidRDefault="00D05C03" w:rsidP="0070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Руководитель отдела, начальники секторов отдела, </w:t>
            </w:r>
          </w:p>
          <w:p w:rsidR="00D05C03" w:rsidRPr="00F27A08" w:rsidRDefault="00D05C03" w:rsidP="0070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специалисты</w:t>
            </w:r>
          </w:p>
          <w:p w:rsidR="00D05C03" w:rsidRPr="00F27A08" w:rsidRDefault="00D05C03" w:rsidP="00701F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отдела финанс</w:t>
            </w:r>
            <w:r w:rsidR="006B123C" w:rsidRPr="00F27A08">
              <w:rPr>
                <w:rFonts w:ascii="Times New Roman" w:hAnsi="Times New Roman" w:cs="Times New Roman"/>
              </w:rPr>
              <w:t xml:space="preserve">ов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использованием предоставленных бюджетных средств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5</w:t>
            </w:r>
            <w:r w:rsidR="00D05C03" w:rsidRPr="00F27A0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проектов решений о перераспределении средств бюджета муниципального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Заместители главы администрации муниципального района, руководители и начальники отделов администрации муниципального района, руководитель отдела финанс</w:t>
            </w:r>
            <w:r w:rsidR="006B123C" w:rsidRPr="00F27A0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Нецелевое использование бюджетных средств. Недостаточно эффективный предварительный и последующий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использованием предоставленных бюджетных средств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района, курирующий данное направление, руководитель отдела финанс</w:t>
            </w:r>
            <w:r w:rsidR="006B123C" w:rsidRPr="00F27A08">
              <w:rPr>
                <w:rFonts w:ascii="Times New Roman" w:hAnsi="Times New Roman" w:cs="Times New Roman"/>
              </w:rPr>
              <w:t xml:space="preserve">ов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Коллегиальное принятие решений. 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05C03" w:rsidRPr="00F27A0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на работу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Руководитель отдела</w:t>
            </w:r>
            <w:r w:rsidR="006B123C" w:rsidRPr="00F27A08">
              <w:rPr>
                <w:rFonts w:ascii="Times New Roman" w:hAnsi="Times New Roman" w:cs="Times New Roman"/>
              </w:rPr>
              <w:t xml:space="preserve"> финансов</w:t>
            </w:r>
            <w:r w:rsidRPr="00F27A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служащим, собеседование с кандидатами на вакантную должность: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096F2A" w:rsidRPr="00096F2A" w:rsidTr="0093051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5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Выбор способа определения поставщиков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Руководитель отдела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Некорректный выбор способа определения поставщиков по срокам, цене, объему,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особенностям объекта закупки, конкурентоспособности и </w:t>
            </w:r>
            <w:r w:rsidRPr="00F27A08">
              <w:rPr>
                <w:rFonts w:ascii="Times New Roman" w:hAnsi="Times New Roman" w:cs="Times New Roman"/>
              </w:rPr>
              <w:lastRenderedPageBreak/>
              <w:t>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701F80" w:rsidP="009305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D61246" w:rsidRPr="00F27A08">
              <w:rPr>
                <w:rFonts w:ascii="Times New Roman" w:hAnsi="Times New Roman" w:cs="Times New Roman"/>
              </w:rPr>
              <w:t>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Снижения числа торгов в форме запросов котировок</w:t>
            </w:r>
          </w:p>
        </w:tc>
      </w:tr>
      <w:tr w:rsidR="00096F2A" w:rsidRPr="00096F2A" w:rsidTr="0093051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5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6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Руководитель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Прямые контакты и переговоры с потенциальным участником.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Дискриминационные изменения документации.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</w:tc>
      </w:tr>
      <w:tr w:rsidR="00096F2A" w:rsidRPr="00096F2A" w:rsidTr="0093051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7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котировочных заявок, конкурсных заявок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Руководитель отдела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Разъяснение муниципальным служащим: обязанности незамедлительно сообщить представителю нанимателя о склонении его к совершению коррупционного правонарушения; мер ответственности за совершение коррупционных правонарушений.</w:t>
            </w:r>
          </w:p>
        </w:tc>
      </w:tr>
      <w:tr w:rsidR="00096F2A" w:rsidRPr="00096F2A" w:rsidTr="0093051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5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8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Заключение муниципального контракта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Руководитель отдела</w:t>
            </w:r>
            <w:r w:rsidR="00096F2A" w:rsidRPr="00F27A08">
              <w:rPr>
                <w:rFonts w:ascii="Times New Roman" w:hAnsi="Times New Roman" w:cs="Times New Roman"/>
              </w:rPr>
              <w:t xml:space="preserve">, начальник сектора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Затягивание (препятствие) процедуры обжалования выбора поставщика.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Необоснованные изменения условий контракта.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Затягивание (ускорение) заключения контракта.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Запрос недопустимых и/или необъявленных документов и сведений при</w:t>
            </w:r>
            <w:r w:rsidR="00096F2A" w:rsidRPr="00F27A08">
              <w:rPr>
                <w:rFonts w:ascii="Times New Roman" w:hAnsi="Times New Roman" w:cs="Times New Roman"/>
              </w:rPr>
              <w:t xml:space="preserve"> </w:t>
            </w:r>
            <w:r w:rsidRPr="00F27A08">
              <w:rPr>
                <w:rFonts w:ascii="Times New Roman" w:hAnsi="Times New Roman" w:cs="Times New Roman"/>
              </w:rPr>
              <w:t>заключении контракта.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701F80" w:rsidP="009305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61246" w:rsidRPr="00F27A08">
              <w:rPr>
                <w:rFonts w:ascii="Times New Roman" w:hAnsi="Times New Roman" w:cs="Times New Roman"/>
              </w:rPr>
              <w:t>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Подготовка, сбор и направление контрактов победителям.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Мониторинг заключения муниципальных контрактов.</w:t>
            </w:r>
          </w:p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Заключение контрактов в электронном виде.</w:t>
            </w:r>
          </w:p>
        </w:tc>
      </w:tr>
      <w:tr w:rsidR="00096F2A" w:rsidRPr="00096F2A" w:rsidTr="00930519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5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9</w:t>
            </w:r>
            <w:r w:rsidR="00D61246" w:rsidRPr="00F27A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Подготовка описания объекта закупки, направленной на обеспечение нужд отдела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Руководитель отдела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Несоответствие описания объекта закупки имеющимся финансовым ресурсам; включение в описание объекта закупки требований об оказании услуг, ограничивающих участие других поставщиков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246" w:rsidRPr="00F27A08" w:rsidRDefault="00D61246" w:rsidP="00930519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Экспертиза описания объекта закупки независимыми экспертами, государственными органами исполнительной власти</w:t>
            </w:r>
          </w:p>
        </w:tc>
      </w:tr>
      <w:tr w:rsidR="00096F2A" w:rsidRPr="00096F2A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6B123C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6</w:t>
            </w:r>
            <w:r w:rsidR="00D05C03" w:rsidRPr="00F27A08">
              <w:rPr>
                <w:rFonts w:ascii="Times New Roman" w:hAnsi="Times New Roman" w:cs="Times New Roman"/>
              </w:rPr>
              <w:t>. Отдел</w:t>
            </w:r>
            <w:r w:rsidR="006B123C" w:rsidRPr="00F27A08">
              <w:rPr>
                <w:rFonts w:ascii="Times New Roman" w:hAnsi="Times New Roman" w:cs="Times New Roman"/>
              </w:rPr>
              <w:t xml:space="preserve">  по  архитектуре, градостроительству, ЖКХ и газификации   </w:t>
            </w:r>
            <w:r w:rsidR="00D05C03" w:rsidRPr="00F27A08">
              <w:rPr>
                <w:rFonts w:ascii="Times New Roman" w:hAnsi="Times New Roman" w:cs="Times New Roman"/>
              </w:rPr>
              <w:t>администрации муниципального района</w:t>
            </w:r>
          </w:p>
        </w:tc>
      </w:tr>
      <w:tr w:rsidR="00096F2A" w:rsidRPr="00096F2A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6</w:t>
            </w:r>
            <w:r w:rsidR="00D05C03" w:rsidRPr="00F27A0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 муниципального района, осуществление экономически обоснованного расчета по финансированию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F80" w:rsidRDefault="00D05C03" w:rsidP="00701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района</w:t>
            </w:r>
            <w:r w:rsidR="00701F80">
              <w:rPr>
                <w:rFonts w:ascii="Times New Roman" w:hAnsi="Times New Roman" w:cs="Times New Roman"/>
              </w:rPr>
              <w:t xml:space="preserve"> </w:t>
            </w:r>
            <w:r w:rsidR="006B123C" w:rsidRPr="00F27A08">
              <w:rPr>
                <w:rFonts w:ascii="Times New Roman" w:hAnsi="Times New Roman" w:cs="Times New Roman"/>
              </w:rPr>
              <w:t>-</w:t>
            </w:r>
            <w:r w:rsidRPr="00F27A08">
              <w:rPr>
                <w:rFonts w:ascii="Times New Roman" w:hAnsi="Times New Roman" w:cs="Times New Roman"/>
              </w:rPr>
              <w:t xml:space="preserve"> начальник отдела,</w:t>
            </w:r>
            <w:r w:rsidR="00701F80">
              <w:rPr>
                <w:rFonts w:ascii="Times New Roman" w:hAnsi="Times New Roman" w:cs="Times New Roman"/>
              </w:rPr>
              <w:t xml:space="preserve"> </w:t>
            </w:r>
          </w:p>
          <w:p w:rsidR="00D05C03" w:rsidRPr="00F27A08" w:rsidRDefault="00701F80" w:rsidP="00701F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сектора, </w:t>
            </w:r>
            <w:r w:rsidR="00D05C03" w:rsidRPr="00F27A08">
              <w:rPr>
                <w:rFonts w:ascii="Times New Roman" w:hAnsi="Times New Roman" w:cs="Times New Roman"/>
              </w:rPr>
              <w:t xml:space="preserve"> специалисты отдела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Некачественное и несвоевременное формирование сводной отчетности, проведения комплексного анализа и определения тенденции развития жилищно-коммунального хозяйства муниципального района, подготовка экономически не обоснованного расчета по финансированию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096F2A" w:rsidRPr="00096F2A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6</w:t>
            </w:r>
            <w:r w:rsidR="00D05C03" w:rsidRPr="00F27A0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Осуществление муниципального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 в границах муниципального района (по переданным от поселений полномочиям)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701F80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Заместитель главы администрации муниципального район</w:t>
            </w:r>
            <w:proofErr w:type="gramStart"/>
            <w:r w:rsidRPr="00F27A08">
              <w:rPr>
                <w:rFonts w:ascii="Times New Roman" w:hAnsi="Times New Roman" w:cs="Times New Roman"/>
              </w:rPr>
              <w:t>а</w:t>
            </w:r>
            <w:r w:rsidR="006B123C" w:rsidRPr="00F27A08">
              <w:rPr>
                <w:rFonts w:ascii="Times New Roman" w:hAnsi="Times New Roman" w:cs="Times New Roman"/>
              </w:rPr>
              <w:t>-</w:t>
            </w:r>
            <w:proofErr w:type="gramEnd"/>
            <w:r w:rsidR="00F55CD3" w:rsidRPr="00F27A08">
              <w:rPr>
                <w:rFonts w:ascii="Times New Roman" w:hAnsi="Times New Roman" w:cs="Times New Roman"/>
              </w:rPr>
              <w:t xml:space="preserve"> начальник отдела</w:t>
            </w:r>
            <w:r w:rsidR="00701F80">
              <w:rPr>
                <w:rFonts w:ascii="Times New Roman" w:hAnsi="Times New Roman" w:cs="Times New Roman"/>
              </w:rPr>
              <w:t xml:space="preserve">, </w:t>
            </w:r>
            <w:r w:rsidR="00701F80" w:rsidRPr="00701F80">
              <w:rPr>
                <w:rFonts w:ascii="Times New Roman" w:hAnsi="Times New Roman" w:cs="Times New Roman"/>
              </w:rPr>
              <w:t>начальник 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не обоснованных решений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муниципального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096F2A" w:rsidRPr="00096F2A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6</w:t>
            </w:r>
            <w:r w:rsidR="00D05C03" w:rsidRPr="00F27A0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Осуществление муниципального жилищного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 соблюдением юридическими лицами, индивидуальными </w:t>
            </w:r>
            <w:r w:rsidRPr="00F27A08">
              <w:rPr>
                <w:rFonts w:ascii="Times New Roman" w:hAnsi="Times New Roman" w:cs="Times New Roman"/>
              </w:rPr>
              <w:lastRenderedPageBreak/>
              <w:t>предпринимателями и гражданами обязательных требований, установленных в отношении муниципального жилищного фонда федеральными законами и законами Воронежской области в сфере жилищных отношений, а также муниципальными правовыми актами (по переданным от поселений полномочиям)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F55CD3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Заместитель главы администрации муниципального район</w:t>
            </w:r>
            <w:proofErr w:type="gramStart"/>
            <w:r w:rsidRPr="00F27A08">
              <w:rPr>
                <w:rFonts w:ascii="Times New Roman" w:hAnsi="Times New Roman" w:cs="Times New Roman"/>
              </w:rPr>
              <w:t>а</w:t>
            </w:r>
            <w:r w:rsidR="00F55CD3" w:rsidRPr="00F27A08">
              <w:rPr>
                <w:rFonts w:ascii="Times New Roman" w:hAnsi="Times New Roman" w:cs="Times New Roman"/>
              </w:rPr>
              <w:t>-</w:t>
            </w:r>
            <w:proofErr w:type="gramEnd"/>
            <w:r w:rsidR="00701F80">
              <w:rPr>
                <w:rFonts w:ascii="Times New Roman" w:hAnsi="Times New Roman" w:cs="Times New Roman"/>
              </w:rPr>
              <w:t xml:space="preserve"> начальник отдела,</w:t>
            </w:r>
            <w:r w:rsidR="00701F80" w:rsidRPr="00701F80">
              <w:rPr>
                <w:rFonts w:ascii="Times New Roman" w:hAnsi="Times New Roman" w:cs="Times New Roman"/>
              </w:rPr>
              <w:t xml:space="preserve"> начальник </w:t>
            </w:r>
            <w:r w:rsidR="00701F80" w:rsidRPr="00701F80">
              <w:rPr>
                <w:rFonts w:ascii="Times New Roman" w:hAnsi="Times New Roman" w:cs="Times New Roman"/>
              </w:rPr>
              <w:lastRenderedPageBreak/>
              <w:t>сектора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Принятие не обоснованных решений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муниципального </w:t>
            </w:r>
            <w:proofErr w:type="gramStart"/>
            <w:r w:rsidRPr="00F27A0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27A08">
              <w:rPr>
                <w:rFonts w:ascii="Times New Roman" w:hAnsi="Times New Roman" w:cs="Times New Roman"/>
              </w:rPr>
              <w:t xml:space="preserve"> соблюдением юридическими лицами, индивидуальными предпринимателями и </w:t>
            </w:r>
            <w:r w:rsidRPr="00F27A08">
              <w:rPr>
                <w:rFonts w:ascii="Times New Roman" w:hAnsi="Times New Roman" w:cs="Times New Roman"/>
              </w:rPr>
              <w:lastRenderedPageBreak/>
              <w:t>гражданами обязательных требований, установленных в отношении муниципального жилищного фонда федеральными законами и законами Воронежской области.</w:t>
            </w:r>
          </w:p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096F2A" w:rsidRPr="00096F2A" w:rsidTr="00C20B1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1457E1" w:rsidP="001457E1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>6</w:t>
            </w:r>
            <w:r w:rsidR="00096F2A" w:rsidRPr="00F27A08">
              <w:rPr>
                <w:rFonts w:ascii="Times New Roman" w:hAnsi="Times New Roman" w:cs="Times New Roman"/>
              </w:rPr>
              <w:t>.</w:t>
            </w:r>
            <w:r w:rsidRPr="00F27A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разрешений на установку рекламных конструкций, аннулирование таких разрешений, выдача предписаний о демонтаже самовольно установленных рекламных конструкций, выдача документов о </w:t>
            </w:r>
            <w:r w:rsidRPr="00F27A08">
              <w:rPr>
                <w:rFonts w:ascii="Times New Roman" w:hAnsi="Times New Roman" w:cs="Times New Roman"/>
              </w:rPr>
              <w:lastRenderedPageBreak/>
              <w:t>согласовании переустройства и (или) перепланировки жилого помещения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096F2A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proofErr w:type="gramStart"/>
            <w:r w:rsidRPr="00F27A08">
              <w:rPr>
                <w:rFonts w:ascii="Times New Roman" w:hAnsi="Times New Roman" w:cs="Times New Roman"/>
              </w:rPr>
              <w:t>-н</w:t>
            </w:r>
            <w:proofErr w:type="gramEnd"/>
            <w:r w:rsidRPr="00F27A08">
              <w:rPr>
                <w:rFonts w:ascii="Times New Roman" w:hAnsi="Times New Roman" w:cs="Times New Roman"/>
              </w:rPr>
              <w:t>ачальник отдела</w:t>
            </w:r>
            <w:r w:rsidR="00701F80">
              <w:rPr>
                <w:rFonts w:ascii="Times New Roman" w:hAnsi="Times New Roman" w:cs="Times New Roman"/>
              </w:rPr>
              <w:t xml:space="preserve">, </w:t>
            </w:r>
            <w:r w:rsidR="00701F80" w:rsidRPr="00701F80">
              <w:rPr>
                <w:rFonts w:ascii="Times New Roman" w:hAnsi="Times New Roman" w:cs="Times New Roman"/>
              </w:rPr>
              <w:t>начальник сектора</w:t>
            </w:r>
            <w:r w:rsidRPr="00F27A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Принятие необоснованных решений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F27A08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F27A08">
              <w:rPr>
                <w:rFonts w:ascii="Times New Roman" w:hAnsi="Times New Roman" w:cs="Times New Roman"/>
              </w:rPr>
              <w:t>-опасной функции.</w:t>
            </w:r>
          </w:p>
          <w:p w:rsidR="00096F2A" w:rsidRPr="00F27A08" w:rsidRDefault="00096F2A" w:rsidP="00C20B18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Разъяснения муниципальным служащим: об обязанности незамедлительно сообщить представителю нанимателя о склонении его к совершению коррупционного правонарушения; о мерах ответственности за совершение коррупционных правонарушений</w:t>
            </w:r>
          </w:p>
        </w:tc>
      </w:tr>
      <w:tr w:rsidR="00D05C03" w:rsidRPr="00A14DEE" w:rsidTr="00055EA4"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27A08">
              <w:rPr>
                <w:rFonts w:ascii="Times New Roman" w:hAnsi="Times New Roman" w:cs="Times New Roman"/>
              </w:rPr>
              <w:lastRenderedPageBreak/>
              <w:t>7</w:t>
            </w:r>
            <w:r w:rsidR="00D05C03" w:rsidRPr="00F27A08">
              <w:rPr>
                <w:rFonts w:ascii="Times New Roman" w:hAnsi="Times New Roman" w:cs="Times New Roman"/>
              </w:rPr>
              <w:t>. Административная комиссия муниципального района</w:t>
            </w:r>
          </w:p>
        </w:tc>
      </w:tr>
      <w:tr w:rsidR="00802950" w:rsidRPr="00A14DEE" w:rsidTr="00055EA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1457E1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7</w:t>
            </w:r>
            <w:r w:rsidR="00D05C03" w:rsidRPr="00F27A0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7A08">
              <w:rPr>
                <w:rFonts w:ascii="Times New Roman" w:hAnsi="Times New Roman" w:cs="Times New Roman"/>
              </w:rPr>
              <w:t>Принятие мер воздействия в отношении граждан и должностных лиц, предусмотренных Кодексом об административных правонарушений при осуществлении переданных отдельных государственных полномочий Воронежской области в соответствии с законодательством Воронежской области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 xml:space="preserve">Заместитель главы администрации муниципального района, курирующий данное направление, ведущий специалист сектора правового обеспечения </w:t>
            </w:r>
            <w:proofErr w:type="gramStart"/>
            <w:r w:rsidRPr="00F27A08">
              <w:rPr>
                <w:rFonts w:ascii="Times New Roman" w:hAnsi="Times New Roman" w:cs="Times New Roman"/>
              </w:rPr>
              <w:t>-о</w:t>
            </w:r>
            <w:proofErr w:type="gramEnd"/>
            <w:r w:rsidRPr="00F27A08">
              <w:rPr>
                <w:rFonts w:ascii="Times New Roman" w:hAnsi="Times New Roman" w:cs="Times New Roman"/>
              </w:rPr>
              <w:t>тветственный секретарь комиссии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C03" w:rsidRPr="00F27A08" w:rsidRDefault="00D05C03" w:rsidP="00A14DEE">
            <w:pPr>
              <w:jc w:val="center"/>
              <w:rPr>
                <w:rFonts w:ascii="Times New Roman" w:hAnsi="Times New Roman" w:cs="Times New Roman"/>
              </w:rPr>
            </w:pPr>
            <w:r w:rsidRPr="00F27A08">
              <w:rPr>
                <w:rFonts w:ascii="Times New Roman" w:hAnsi="Times New Roman" w:cs="Times New Roman"/>
              </w:rPr>
              <w:t>Коллегиальное принятие решений</w:t>
            </w:r>
          </w:p>
        </w:tc>
      </w:tr>
    </w:tbl>
    <w:p w:rsidR="00D05C03" w:rsidRPr="00A14DEE" w:rsidRDefault="00D05C03" w:rsidP="00A14DEE">
      <w:pPr>
        <w:jc w:val="center"/>
        <w:rPr>
          <w:rFonts w:ascii="Times New Roman" w:hAnsi="Times New Roman" w:cs="Times New Roman"/>
        </w:rPr>
      </w:pPr>
    </w:p>
    <w:p w:rsidR="00F420DE" w:rsidRPr="00A14DEE" w:rsidRDefault="00113251" w:rsidP="00A14DEE">
      <w:pPr>
        <w:jc w:val="center"/>
        <w:rPr>
          <w:rFonts w:ascii="Times New Roman" w:hAnsi="Times New Roman" w:cs="Times New Roman"/>
        </w:rPr>
      </w:pPr>
    </w:p>
    <w:sectPr w:rsidR="00F420DE" w:rsidRPr="00A14DEE" w:rsidSect="00D05C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57F1"/>
    <w:multiLevelType w:val="multilevel"/>
    <w:tmpl w:val="08F2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F3CA8"/>
    <w:multiLevelType w:val="multilevel"/>
    <w:tmpl w:val="623E6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03"/>
    <w:rsid w:val="0004057E"/>
    <w:rsid w:val="00055EA4"/>
    <w:rsid w:val="00096F2A"/>
    <w:rsid w:val="00113251"/>
    <w:rsid w:val="001457E1"/>
    <w:rsid w:val="00185E9A"/>
    <w:rsid w:val="005C35DE"/>
    <w:rsid w:val="006B123C"/>
    <w:rsid w:val="00701F80"/>
    <w:rsid w:val="007651E8"/>
    <w:rsid w:val="0080279D"/>
    <w:rsid w:val="00802950"/>
    <w:rsid w:val="00A14DEE"/>
    <w:rsid w:val="00AE617A"/>
    <w:rsid w:val="00B00D37"/>
    <w:rsid w:val="00BB6FC0"/>
    <w:rsid w:val="00C63A14"/>
    <w:rsid w:val="00D05C03"/>
    <w:rsid w:val="00D61246"/>
    <w:rsid w:val="00E323A4"/>
    <w:rsid w:val="00EC38F3"/>
    <w:rsid w:val="00F27A08"/>
    <w:rsid w:val="00F55CD3"/>
    <w:rsid w:val="00FE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5C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5C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4451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Татьяна Владимировна</dc:creator>
  <cp:lastModifiedBy>Летуновская Татьяна Владимировна</cp:lastModifiedBy>
  <cp:revision>11</cp:revision>
  <cp:lastPrinted>2024-01-17T08:14:00Z</cp:lastPrinted>
  <dcterms:created xsi:type="dcterms:W3CDTF">2019-12-23T11:49:00Z</dcterms:created>
  <dcterms:modified xsi:type="dcterms:W3CDTF">2024-01-17T08:18:00Z</dcterms:modified>
</cp:coreProperties>
</file>