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АДМИНИСТРАЦИЯ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ТЕРНОВСКОГО МУНИЦИПАЛЬНОГО РАЙОНА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proofErr w:type="gramStart"/>
      <w:r w:rsidRPr="00ED4471">
        <w:rPr>
          <w:b/>
          <w:color w:val="000000"/>
          <w:sz w:val="24"/>
          <w:szCs w:val="24"/>
        </w:rPr>
        <w:t>П</w:t>
      </w:r>
      <w:proofErr w:type="gramEnd"/>
      <w:r w:rsidRPr="00ED4471">
        <w:rPr>
          <w:b/>
          <w:color w:val="000000"/>
          <w:sz w:val="24"/>
          <w:szCs w:val="24"/>
        </w:rPr>
        <w:t xml:space="preserve"> Р О Т О К О Л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7F77B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 xml:space="preserve">заседания </w:t>
      </w:r>
      <w:r w:rsidR="007F77B1" w:rsidRPr="00ED4471">
        <w:rPr>
          <w:b/>
          <w:color w:val="000000"/>
          <w:sz w:val="24"/>
          <w:szCs w:val="24"/>
        </w:rPr>
        <w:t>Совета по противодействию коррупции</w:t>
      </w:r>
    </w:p>
    <w:p w:rsidR="008B4C51" w:rsidRPr="00ED4471" w:rsidRDefault="007F77B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при главе администрации</w:t>
      </w:r>
      <w:r w:rsidR="008B4C51" w:rsidRPr="00ED4471">
        <w:rPr>
          <w:b/>
          <w:color w:val="000000"/>
          <w:sz w:val="24"/>
          <w:szCs w:val="24"/>
        </w:rPr>
        <w:t xml:space="preserve"> Терновского </w:t>
      </w:r>
      <w:proofErr w:type="gramStart"/>
      <w:r w:rsidR="008B4C51" w:rsidRPr="00ED4471">
        <w:rPr>
          <w:b/>
          <w:color w:val="000000"/>
          <w:sz w:val="24"/>
          <w:szCs w:val="24"/>
        </w:rPr>
        <w:t>муниципального</w:t>
      </w:r>
      <w:proofErr w:type="gramEnd"/>
      <w:r w:rsidR="008B4C51" w:rsidRPr="00ED4471">
        <w:rPr>
          <w:b/>
          <w:color w:val="000000"/>
          <w:sz w:val="24"/>
          <w:szCs w:val="24"/>
        </w:rPr>
        <w:t xml:space="preserve"> района</w:t>
      </w:r>
    </w:p>
    <w:p w:rsidR="00CD3354" w:rsidRPr="00ED4471" w:rsidRDefault="00CD3354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DB0F15" w:rsidP="008B4C5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CD3354" w:rsidRPr="00ED44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июня </w:t>
      </w:r>
      <w:r w:rsidR="00D05922">
        <w:rPr>
          <w:color w:val="000000"/>
          <w:sz w:val="24"/>
          <w:szCs w:val="24"/>
        </w:rPr>
        <w:t xml:space="preserve"> </w:t>
      </w:r>
      <w:r w:rsidR="00CD3354" w:rsidRPr="00ED4471">
        <w:rPr>
          <w:color w:val="000000"/>
          <w:sz w:val="24"/>
          <w:szCs w:val="24"/>
        </w:rPr>
        <w:t xml:space="preserve"> </w:t>
      </w:r>
      <w:r w:rsidR="008B4C51" w:rsidRPr="00ED4471">
        <w:rPr>
          <w:color w:val="000000"/>
          <w:sz w:val="24"/>
          <w:szCs w:val="24"/>
        </w:rPr>
        <w:t xml:space="preserve"> 202</w:t>
      </w:r>
      <w:r w:rsidR="00D05922">
        <w:rPr>
          <w:color w:val="000000"/>
          <w:sz w:val="24"/>
          <w:szCs w:val="24"/>
        </w:rPr>
        <w:t>4</w:t>
      </w:r>
      <w:r w:rsidR="008B4C51" w:rsidRPr="00ED4471">
        <w:rPr>
          <w:color w:val="000000"/>
          <w:sz w:val="24"/>
          <w:szCs w:val="24"/>
        </w:rPr>
        <w:t xml:space="preserve"> года                                                                              </w:t>
      </w:r>
      <w:r w:rsidR="00ED3AF7" w:rsidRPr="00ED4471">
        <w:rPr>
          <w:color w:val="000000"/>
          <w:sz w:val="24"/>
          <w:szCs w:val="24"/>
        </w:rPr>
        <w:t xml:space="preserve">             </w:t>
      </w:r>
      <w:r w:rsidR="008B4C51" w:rsidRPr="00ED4471">
        <w:rPr>
          <w:color w:val="000000"/>
          <w:sz w:val="24"/>
          <w:szCs w:val="24"/>
        </w:rPr>
        <w:t xml:space="preserve">      № </w:t>
      </w:r>
      <w:r>
        <w:rPr>
          <w:color w:val="000000"/>
          <w:sz w:val="24"/>
          <w:szCs w:val="24"/>
        </w:rPr>
        <w:t>2</w:t>
      </w:r>
    </w:p>
    <w:p w:rsidR="008B4C51" w:rsidRPr="00ED4471" w:rsidRDefault="008B4C51" w:rsidP="008B4C51">
      <w:pPr>
        <w:ind w:firstLine="709"/>
        <w:jc w:val="center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с. Терновка</w:t>
      </w:r>
    </w:p>
    <w:p w:rsidR="005D02C0" w:rsidRPr="00ED4471" w:rsidRDefault="005D02C0" w:rsidP="008B4C51">
      <w:pPr>
        <w:ind w:firstLine="709"/>
        <w:rPr>
          <w:color w:val="000000"/>
          <w:sz w:val="24"/>
          <w:szCs w:val="24"/>
        </w:rPr>
      </w:pPr>
    </w:p>
    <w:p w:rsidR="00ED3AF7" w:rsidRPr="00ED4471" w:rsidRDefault="00ED3AF7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Председатель</w:t>
      </w:r>
      <w:r w:rsidR="00ED3AF7" w:rsidRPr="00ED4471">
        <w:rPr>
          <w:color w:val="000000"/>
          <w:sz w:val="24"/>
          <w:szCs w:val="24"/>
        </w:rPr>
        <w:t>ствующий</w:t>
      </w:r>
      <w:r w:rsidRPr="00ED4471">
        <w:rPr>
          <w:color w:val="000000"/>
          <w:sz w:val="24"/>
          <w:szCs w:val="24"/>
        </w:rPr>
        <w:t xml:space="preserve">                                                 </w:t>
      </w:r>
      <w:proofErr w:type="spellStart"/>
      <w:r w:rsidR="00DB0F15">
        <w:rPr>
          <w:color w:val="000000"/>
          <w:sz w:val="24"/>
          <w:szCs w:val="24"/>
        </w:rPr>
        <w:t>М.А.Брагин</w:t>
      </w:r>
      <w:proofErr w:type="spellEnd"/>
    </w:p>
    <w:p w:rsidR="008B4C51" w:rsidRPr="00ED447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Секретарь                                                       </w:t>
      </w:r>
      <w:r w:rsidR="00ED3AF7" w:rsidRPr="00ED4471">
        <w:rPr>
          <w:color w:val="000000"/>
          <w:sz w:val="24"/>
          <w:szCs w:val="24"/>
        </w:rPr>
        <w:t xml:space="preserve">                  </w:t>
      </w:r>
      <w:proofErr w:type="spellStart"/>
      <w:r w:rsidR="009C2CDA" w:rsidRPr="00ED4471">
        <w:rPr>
          <w:color w:val="000000"/>
          <w:sz w:val="24"/>
          <w:szCs w:val="24"/>
        </w:rPr>
        <w:t>Т.В.Юдина</w:t>
      </w:r>
      <w:proofErr w:type="spellEnd"/>
    </w:p>
    <w:p w:rsidR="007F77B1" w:rsidRPr="00ED4471" w:rsidRDefault="007F77B1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Члены комиссии:</w:t>
      </w:r>
    </w:p>
    <w:p w:rsidR="008B4C51" w:rsidRPr="00ED4471" w:rsidRDefault="008B4C51" w:rsidP="008B4C51">
      <w:pPr>
        <w:ind w:firstLine="709"/>
        <w:rPr>
          <w:color w:val="000000"/>
          <w:sz w:val="24"/>
          <w:szCs w:val="24"/>
        </w:rPr>
      </w:pPr>
    </w:p>
    <w:p w:rsidR="008B4C51" w:rsidRPr="007C4796" w:rsidRDefault="00C3674F" w:rsidP="006F0DCA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Маринкин Валерий Валерьевич</w:t>
      </w:r>
      <w:r w:rsidR="008B4C51" w:rsidRPr="007C4796">
        <w:rPr>
          <w:color w:val="000000"/>
          <w:sz w:val="24"/>
          <w:szCs w:val="24"/>
        </w:rPr>
        <w:t xml:space="preserve"> – прокурор Терновского района;</w:t>
      </w:r>
    </w:p>
    <w:p w:rsidR="007C4796" w:rsidRPr="007C4796" w:rsidRDefault="007C4796" w:rsidP="006F0DCA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Белов Алексей Викторович</w:t>
      </w:r>
      <w:r>
        <w:rPr>
          <w:color w:val="000000"/>
          <w:sz w:val="24"/>
          <w:szCs w:val="24"/>
        </w:rPr>
        <w:t xml:space="preserve"> </w:t>
      </w:r>
      <w:r w:rsidRPr="007C4796">
        <w:rPr>
          <w:color w:val="000000"/>
          <w:sz w:val="24"/>
          <w:szCs w:val="24"/>
        </w:rPr>
        <w:t>- начальник ОМВД по Терновскому району (по согласованию);</w:t>
      </w:r>
    </w:p>
    <w:p w:rsidR="008B4C51" w:rsidRPr="007C4796" w:rsidRDefault="008B4C51" w:rsidP="006F0DCA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 xml:space="preserve">Федотова Ольга Владимировна – руководитель отдела финансов администрации </w:t>
      </w:r>
      <w:r w:rsidR="00401A07" w:rsidRPr="007C4796">
        <w:rPr>
          <w:color w:val="000000"/>
          <w:sz w:val="24"/>
          <w:szCs w:val="24"/>
        </w:rPr>
        <w:t xml:space="preserve">Терновского </w:t>
      </w:r>
      <w:r w:rsidRPr="007C4796">
        <w:rPr>
          <w:color w:val="000000"/>
          <w:sz w:val="24"/>
          <w:szCs w:val="24"/>
        </w:rPr>
        <w:t>муниципального района;</w:t>
      </w:r>
    </w:p>
    <w:p w:rsidR="00401A07" w:rsidRPr="007C4796" w:rsidRDefault="00401A07" w:rsidP="006F0DCA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Колмакова Наталия Васильевна – руководитель отдела по культуре администрации Терновского муниципального района;</w:t>
      </w:r>
    </w:p>
    <w:p w:rsidR="007C4796" w:rsidRPr="007C4796" w:rsidRDefault="007C4796" w:rsidP="007C4796">
      <w:pPr>
        <w:spacing w:line="276" w:lineRule="auto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Попов Алексей Владимирович</w:t>
      </w:r>
      <w:r>
        <w:rPr>
          <w:color w:val="000000"/>
          <w:sz w:val="24"/>
          <w:szCs w:val="24"/>
        </w:rPr>
        <w:t xml:space="preserve"> </w:t>
      </w:r>
      <w:r w:rsidRPr="007C4796">
        <w:rPr>
          <w:color w:val="000000"/>
          <w:sz w:val="24"/>
          <w:szCs w:val="24"/>
        </w:rPr>
        <w:t xml:space="preserve">- </w:t>
      </w:r>
      <w:proofErr w:type="spellStart"/>
      <w:r w:rsidRPr="007C4796">
        <w:rPr>
          <w:color w:val="000000"/>
          <w:sz w:val="24"/>
          <w:szCs w:val="24"/>
        </w:rPr>
        <w:t>И.о</w:t>
      </w:r>
      <w:proofErr w:type="spellEnd"/>
      <w:r w:rsidRPr="007C4796">
        <w:rPr>
          <w:color w:val="000000"/>
          <w:sz w:val="24"/>
          <w:szCs w:val="24"/>
        </w:rPr>
        <w:t>. руководителя отдела по образованию и делам молодежи администрации Терновского муниципального района</w:t>
      </w:r>
    </w:p>
    <w:p w:rsidR="007F77B1" w:rsidRPr="00ED4471" w:rsidRDefault="007F77B1" w:rsidP="007F77B1">
      <w:pPr>
        <w:ind w:firstLine="709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Насонова Ольга Викторовна – председатель Общественной палаты Терновского района Воронежской области.</w:t>
      </w:r>
    </w:p>
    <w:p w:rsidR="00A37837" w:rsidRDefault="007C4796" w:rsidP="007C4796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Летуновская Татьяна Владимировна - инспектор сектора юридической работы и муниципальной службы администрации Терновского муниципального района</w:t>
      </w:r>
    </w:p>
    <w:p w:rsidR="007C4796" w:rsidRDefault="007C4796" w:rsidP="007C479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Приглашенные: главы сельских поселений,</w:t>
      </w:r>
    </w:p>
    <w:p w:rsidR="007C4796" w:rsidRPr="00ED4471" w:rsidRDefault="007C4796" w:rsidP="007C4796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 xml:space="preserve">Директор МКОУ </w:t>
      </w:r>
      <w:r w:rsidRPr="007C4796">
        <w:rPr>
          <w:color w:val="000000"/>
          <w:sz w:val="24"/>
          <w:szCs w:val="24"/>
        </w:rPr>
        <w:t>«Терновская СОШ №1»</w:t>
      </w:r>
    </w:p>
    <w:p w:rsidR="007C4796" w:rsidRDefault="007C4796" w:rsidP="008B4C51">
      <w:pPr>
        <w:ind w:firstLine="709"/>
        <w:jc w:val="center"/>
        <w:rPr>
          <w:color w:val="000000"/>
          <w:sz w:val="24"/>
          <w:szCs w:val="24"/>
        </w:rPr>
      </w:pPr>
    </w:p>
    <w:p w:rsidR="008B4C51" w:rsidRPr="007C4796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7C4796">
        <w:rPr>
          <w:b/>
          <w:color w:val="000000"/>
          <w:sz w:val="24"/>
          <w:szCs w:val="24"/>
        </w:rPr>
        <w:t>ПОВЕСТКА ДНЯ:</w:t>
      </w:r>
    </w:p>
    <w:p w:rsidR="008B4C51" w:rsidRPr="00ED4471" w:rsidRDefault="00DB0F15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t>О состоянии работы по противодействию коррупции в муниципальном казенном учреждении «Терновская СОШ №1»</w:t>
      </w:r>
      <w:r w:rsidRPr="00ED4471">
        <w:rPr>
          <w:color w:val="000000"/>
        </w:rPr>
        <w:t xml:space="preserve"> </w:t>
      </w:r>
      <w:r w:rsidR="00200107" w:rsidRPr="00ED4471">
        <w:rPr>
          <w:color w:val="000000"/>
        </w:rPr>
        <w:t>(</w:t>
      </w:r>
      <w:proofErr w:type="spellStart"/>
      <w:r>
        <w:t>С.Н.Буянов</w:t>
      </w:r>
      <w:proofErr w:type="spellEnd"/>
      <w:r w:rsidR="00200107" w:rsidRPr="00ED4471">
        <w:rPr>
          <w:color w:val="000000"/>
        </w:rPr>
        <w:t>)</w:t>
      </w:r>
      <w:r w:rsidR="009A623A">
        <w:rPr>
          <w:color w:val="000000"/>
        </w:rPr>
        <w:t>.</w:t>
      </w:r>
    </w:p>
    <w:p w:rsidR="00200107" w:rsidRPr="00D05922" w:rsidRDefault="00DB0F15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0E4AF6">
        <w:t>Об итогах анализа  сведений о доходах, расходах, об имуществе,  и обязательствах имущественного характера, представленными лицами, замещающими муниципальные должности, муниципальными служащими, руководителями муниципальных учреждений за 2023 год</w:t>
      </w:r>
      <w:r w:rsidRPr="00ED4471">
        <w:t xml:space="preserve"> </w:t>
      </w:r>
      <w:r w:rsidR="007F77B1" w:rsidRPr="00ED4471">
        <w:t>(</w:t>
      </w:r>
      <w:proofErr w:type="spellStart"/>
      <w:r>
        <w:t>Т.В.Юдина</w:t>
      </w:r>
      <w:proofErr w:type="spellEnd"/>
      <w:r w:rsidR="007D3555" w:rsidRPr="00ED4471">
        <w:t>)</w:t>
      </w:r>
      <w:r w:rsidR="00F415F1" w:rsidRPr="00ED4471">
        <w:t>.</w:t>
      </w:r>
    </w:p>
    <w:p w:rsidR="00D05922" w:rsidRPr="00ED4471" w:rsidRDefault="00DB0F15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0E4AF6">
        <w:t>Об организации работы по противодействию коррупции в администрациях сельских поселений</w:t>
      </w:r>
      <w:r>
        <w:t xml:space="preserve"> </w:t>
      </w:r>
      <w:r w:rsidR="00D05922">
        <w:t>(</w:t>
      </w:r>
      <w:r>
        <w:t xml:space="preserve">главы </w:t>
      </w:r>
      <w:r w:rsidRPr="00F04C60">
        <w:t>Народненского</w:t>
      </w:r>
      <w:r>
        <w:t xml:space="preserve">, </w:t>
      </w:r>
      <w:proofErr w:type="spellStart"/>
      <w:r>
        <w:t>Есиповского</w:t>
      </w:r>
      <w:proofErr w:type="spellEnd"/>
      <w:proofErr w:type="gramStart"/>
      <w:r>
        <w:t xml:space="preserve"> ,</w:t>
      </w:r>
      <w:proofErr w:type="gramEnd"/>
      <w:r>
        <w:t xml:space="preserve"> Алешковского</w:t>
      </w:r>
      <w:r w:rsidR="00D05922">
        <w:t>).</w:t>
      </w:r>
    </w:p>
    <w:p w:rsidR="00200107" w:rsidRPr="00ED4471" w:rsidRDefault="00200107" w:rsidP="00200107">
      <w:pPr>
        <w:jc w:val="both"/>
        <w:rPr>
          <w:color w:val="000000"/>
          <w:sz w:val="24"/>
          <w:szCs w:val="24"/>
        </w:rPr>
      </w:pPr>
    </w:p>
    <w:p w:rsidR="00D05922" w:rsidRPr="00F04C60" w:rsidRDefault="00D05922" w:rsidP="0027044D">
      <w:pPr>
        <w:ind w:firstLine="708"/>
        <w:jc w:val="both"/>
        <w:rPr>
          <w:b/>
          <w:sz w:val="24"/>
          <w:szCs w:val="24"/>
          <w:shd w:val="clear" w:color="auto" w:fill="FFFFFF"/>
        </w:rPr>
      </w:pPr>
      <w:r w:rsidRPr="00F04C60">
        <w:rPr>
          <w:b/>
          <w:sz w:val="24"/>
          <w:szCs w:val="24"/>
          <w:shd w:val="clear" w:color="auto" w:fill="FFFFFF"/>
        </w:rPr>
        <w:t>1.</w:t>
      </w:r>
      <w:r w:rsidR="00F04C60" w:rsidRPr="00F04C60">
        <w:rPr>
          <w:sz w:val="24"/>
          <w:szCs w:val="24"/>
        </w:rPr>
        <w:t xml:space="preserve"> </w:t>
      </w:r>
      <w:r w:rsidR="00F04C60" w:rsidRPr="00F04C60">
        <w:rPr>
          <w:b/>
          <w:sz w:val="24"/>
          <w:szCs w:val="24"/>
        </w:rPr>
        <w:t>О состоянии работы по противодействию коррупции в муниципальном казенном учреждении «Терновская СОШ №1»</w:t>
      </w:r>
      <w:r w:rsidR="0027044D" w:rsidRPr="00F04C60">
        <w:rPr>
          <w:b/>
          <w:sz w:val="24"/>
          <w:szCs w:val="24"/>
          <w:shd w:val="clear" w:color="auto" w:fill="FFFFFF"/>
        </w:rPr>
        <w:t>.</w:t>
      </w:r>
      <w:r w:rsidRPr="00F04C60">
        <w:rPr>
          <w:b/>
          <w:sz w:val="24"/>
          <w:szCs w:val="24"/>
          <w:shd w:val="clear" w:color="auto" w:fill="FFFFFF"/>
        </w:rPr>
        <w:t xml:space="preserve"> </w:t>
      </w:r>
    </w:p>
    <w:p w:rsidR="00F04C60" w:rsidRPr="00E66719" w:rsidRDefault="009C2CDA" w:rsidP="00F04C60">
      <w:pPr>
        <w:ind w:firstLine="708"/>
        <w:jc w:val="both"/>
        <w:rPr>
          <w:sz w:val="24"/>
          <w:szCs w:val="24"/>
          <w:shd w:val="clear" w:color="auto" w:fill="FFFFFF"/>
        </w:rPr>
      </w:pPr>
      <w:r w:rsidRPr="00E66719">
        <w:rPr>
          <w:sz w:val="24"/>
          <w:szCs w:val="24"/>
          <w:shd w:val="clear" w:color="auto" w:fill="FFFFFF"/>
        </w:rPr>
        <w:t>СЛУШАЛИ</w:t>
      </w:r>
      <w:r w:rsidR="008B4C51" w:rsidRPr="00E66719">
        <w:rPr>
          <w:sz w:val="24"/>
          <w:szCs w:val="24"/>
          <w:shd w:val="clear" w:color="auto" w:fill="FFFFFF"/>
        </w:rPr>
        <w:t xml:space="preserve">: </w:t>
      </w:r>
      <w:r w:rsidR="00D05922" w:rsidRPr="00E66719">
        <w:rPr>
          <w:sz w:val="24"/>
          <w:szCs w:val="24"/>
          <w:shd w:val="clear" w:color="auto" w:fill="FFFFFF"/>
        </w:rPr>
        <w:t>директора МК</w:t>
      </w:r>
      <w:r w:rsidR="00F04C60" w:rsidRPr="00E66719">
        <w:rPr>
          <w:sz w:val="24"/>
          <w:szCs w:val="24"/>
          <w:shd w:val="clear" w:color="auto" w:fill="FFFFFF"/>
        </w:rPr>
        <w:t>ОУ</w:t>
      </w:r>
      <w:r w:rsidR="00D05922" w:rsidRPr="00E66719">
        <w:rPr>
          <w:sz w:val="24"/>
          <w:szCs w:val="24"/>
          <w:shd w:val="clear" w:color="auto" w:fill="FFFFFF"/>
        </w:rPr>
        <w:t xml:space="preserve"> </w:t>
      </w:r>
      <w:r w:rsidR="00F04C60" w:rsidRPr="00E66719">
        <w:rPr>
          <w:sz w:val="24"/>
          <w:szCs w:val="24"/>
          <w:shd w:val="clear" w:color="auto" w:fill="FFFFFF"/>
        </w:rPr>
        <w:t>«Терновская СОШ №1».</w:t>
      </w:r>
    </w:p>
    <w:p w:rsidR="008B4C51" w:rsidRPr="00E66719" w:rsidRDefault="008B4C51" w:rsidP="00F04C60">
      <w:pPr>
        <w:ind w:firstLine="708"/>
        <w:jc w:val="both"/>
        <w:rPr>
          <w:sz w:val="24"/>
          <w:szCs w:val="24"/>
          <w:shd w:val="clear" w:color="auto" w:fill="FFFFFF"/>
        </w:rPr>
      </w:pPr>
      <w:r w:rsidRPr="00E66719">
        <w:rPr>
          <w:sz w:val="24"/>
          <w:szCs w:val="24"/>
          <w:shd w:val="clear" w:color="auto" w:fill="FFFFFF"/>
        </w:rPr>
        <w:t xml:space="preserve">РЕШИЛИ: </w:t>
      </w:r>
    </w:p>
    <w:p w:rsidR="00F04C60" w:rsidRPr="00E66719" w:rsidRDefault="00F04C60" w:rsidP="00F04C60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E66719">
        <w:rPr>
          <w:sz w:val="24"/>
          <w:szCs w:val="24"/>
          <w:shd w:val="clear" w:color="auto" w:fill="FFFFFF"/>
        </w:rPr>
        <w:t>1.1.</w:t>
      </w:r>
      <w:r w:rsidR="00FA7047" w:rsidRPr="00E66719">
        <w:rPr>
          <w:sz w:val="24"/>
          <w:szCs w:val="24"/>
          <w:shd w:val="clear" w:color="auto" w:fill="FFFFFF"/>
        </w:rPr>
        <w:t>Принять к сведению</w:t>
      </w:r>
      <w:r w:rsidR="001940A4" w:rsidRPr="00E66719">
        <w:rPr>
          <w:sz w:val="24"/>
          <w:szCs w:val="24"/>
          <w:shd w:val="clear" w:color="auto" w:fill="FFFFFF"/>
        </w:rPr>
        <w:t xml:space="preserve"> информацию </w:t>
      </w:r>
      <w:r w:rsidR="00D05922" w:rsidRPr="00E66719">
        <w:rPr>
          <w:sz w:val="24"/>
          <w:szCs w:val="24"/>
          <w:shd w:val="clear" w:color="auto" w:fill="FFFFFF"/>
        </w:rPr>
        <w:t xml:space="preserve">директора </w:t>
      </w:r>
      <w:r w:rsidRPr="00E66719">
        <w:rPr>
          <w:sz w:val="24"/>
          <w:szCs w:val="24"/>
          <w:shd w:val="clear" w:color="auto" w:fill="FFFFFF"/>
        </w:rPr>
        <w:t>МКОУ «Терновская СОШ №1»</w:t>
      </w:r>
      <w:r w:rsidRPr="00E6671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66719">
        <w:rPr>
          <w:sz w:val="24"/>
          <w:szCs w:val="24"/>
          <w:shd w:val="clear" w:color="auto" w:fill="FFFFFF"/>
        </w:rPr>
        <w:t>Буянова</w:t>
      </w:r>
      <w:proofErr w:type="spellEnd"/>
      <w:r w:rsidRPr="00E66719">
        <w:rPr>
          <w:sz w:val="24"/>
          <w:szCs w:val="24"/>
          <w:shd w:val="clear" w:color="auto" w:fill="FFFFFF"/>
        </w:rPr>
        <w:t xml:space="preserve"> С.Н.</w:t>
      </w:r>
    </w:p>
    <w:p w:rsidR="00D4535A" w:rsidRPr="00E66719" w:rsidRDefault="00F415F1" w:rsidP="00F04C60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E66719">
        <w:rPr>
          <w:sz w:val="24"/>
          <w:szCs w:val="24"/>
          <w:shd w:val="clear" w:color="auto" w:fill="FFFFFF"/>
        </w:rPr>
        <w:t>1.2.</w:t>
      </w:r>
      <w:r w:rsidR="001940A4" w:rsidRPr="00E66719">
        <w:rPr>
          <w:sz w:val="24"/>
          <w:szCs w:val="24"/>
          <w:shd w:val="clear" w:color="auto" w:fill="FFFFFF"/>
        </w:rPr>
        <w:t xml:space="preserve"> </w:t>
      </w:r>
      <w:r w:rsidR="00D4535A" w:rsidRPr="00E66719">
        <w:rPr>
          <w:sz w:val="24"/>
          <w:szCs w:val="24"/>
          <w:shd w:val="clear" w:color="auto" w:fill="FFFFFF"/>
        </w:rPr>
        <w:t>Рекомендовать образовательным учреждениям района</w:t>
      </w:r>
      <w:r w:rsidR="009E27C6">
        <w:rPr>
          <w:sz w:val="24"/>
          <w:szCs w:val="24"/>
          <w:shd w:val="clear" w:color="auto" w:fill="FFFFFF"/>
        </w:rPr>
        <w:t>:</w:t>
      </w:r>
      <w:r w:rsidR="00D4535A" w:rsidRPr="00E66719">
        <w:rPr>
          <w:sz w:val="24"/>
          <w:szCs w:val="24"/>
          <w:shd w:val="clear" w:color="auto" w:fill="FFFFFF"/>
        </w:rPr>
        <w:t xml:space="preserve"> </w:t>
      </w:r>
    </w:p>
    <w:p w:rsidR="00F04C60" w:rsidRPr="00E66719" w:rsidRDefault="00D4535A" w:rsidP="00F04C60">
      <w:pPr>
        <w:spacing w:line="276" w:lineRule="auto"/>
        <w:ind w:firstLine="708"/>
        <w:jc w:val="both"/>
        <w:rPr>
          <w:sz w:val="24"/>
          <w:szCs w:val="24"/>
        </w:rPr>
      </w:pPr>
      <w:r w:rsidRPr="00E66719">
        <w:rPr>
          <w:sz w:val="24"/>
          <w:szCs w:val="24"/>
          <w:shd w:val="clear" w:color="auto" w:fill="FFFFFF"/>
        </w:rPr>
        <w:lastRenderedPageBreak/>
        <w:t>1.2.1.</w:t>
      </w:r>
      <w:r w:rsidR="00F04C60" w:rsidRPr="00E66719">
        <w:rPr>
          <w:sz w:val="24"/>
          <w:szCs w:val="24"/>
          <w:shd w:val="clear" w:color="auto" w:fill="FFFFFF"/>
        </w:rPr>
        <w:t>Е</w:t>
      </w:r>
      <w:r w:rsidR="00F04C60" w:rsidRPr="00E66719">
        <w:rPr>
          <w:sz w:val="24"/>
          <w:szCs w:val="24"/>
        </w:rPr>
        <w:t>жегодно планировать мероприятия по противодействию коррупции в</w:t>
      </w:r>
      <w:r w:rsidR="00F04C60" w:rsidRPr="00E66719">
        <w:rPr>
          <w:sz w:val="24"/>
          <w:szCs w:val="24"/>
        </w:rPr>
        <w:t xml:space="preserve"> образовательных учреждениях района</w:t>
      </w:r>
      <w:r w:rsidR="009E27C6">
        <w:rPr>
          <w:sz w:val="24"/>
          <w:szCs w:val="24"/>
        </w:rPr>
        <w:t>;</w:t>
      </w:r>
    </w:p>
    <w:p w:rsidR="00F04C60" w:rsidRPr="00E66719" w:rsidRDefault="00F04C60" w:rsidP="00F04C60">
      <w:pPr>
        <w:spacing w:line="276" w:lineRule="auto"/>
        <w:ind w:firstLine="708"/>
        <w:jc w:val="both"/>
        <w:rPr>
          <w:sz w:val="24"/>
          <w:szCs w:val="24"/>
        </w:rPr>
      </w:pPr>
      <w:r w:rsidRPr="00E66719">
        <w:rPr>
          <w:sz w:val="24"/>
          <w:szCs w:val="24"/>
        </w:rPr>
        <w:t>1.</w:t>
      </w:r>
      <w:r w:rsidR="00D4535A" w:rsidRPr="00E66719">
        <w:rPr>
          <w:sz w:val="24"/>
          <w:szCs w:val="24"/>
        </w:rPr>
        <w:t>2.2.З</w:t>
      </w:r>
      <w:r w:rsidRPr="00E66719">
        <w:rPr>
          <w:sz w:val="24"/>
          <w:szCs w:val="24"/>
        </w:rPr>
        <w:t>накомить работников образовательных учреждени</w:t>
      </w:r>
      <w:r w:rsidRPr="00E66719">
        <w:rPr>
          <w:sz w:val="24"/>
          <w:szCs w:val="24"/>
        </w:rPr>
        <w:t xml:space="preserve">й </w:t>
      </w:r>
      <w:r w:rsidRPr="00E66719">
        <w:rPr>
          <w:sz w:val="24"/>
          <w:szCs w:val="24"/>
        </w:rPr>
        <w:t xml:space="preserve"> с нормативными документами по </w:t>
      </w:r>
      <w:proofErr w:type="gramStart"/>
      <w:r w:rsidRPr="00E66719">
        <w:rPr>
          <w:sz w:val="24"/>
          <w:szCs w:val="24"/>
        </w:rPr>
        <w:t>антикоррупционной</w:t>
      </w:r>
      <w:proofErr w:type="gramEnd"/>
      <w:r w:rsidRPr="00E66719">
        <w:rPr>
          <w:sz w:val="24"/>
          <w:szCs w:val="24"/>
        </w:rPr>
        <w:t xml:space="preserve"> деятельности; </w:t>
      </w:r>
    </w:p>
    <w:p w:rsidR="00D4535A" w:rsidRPr="00E66719" w:rsidRDefault="00D4535A" w:rsidP="00F04C60">
      <w:pPr>
        <w:spacing w:line="276" w:lineRule="auto"/>
        <w:ind w:firstLine="708"/>
        <w:jc w:val="both"/>
        <w:rPr>
          <w:sz w:val="24"/>
          <w:szCs w:val="24"/>
        </w:rPr>
      </w:pPr>
      <w:r w:rsidRPr="00E66719">
        <w:rPr>
          <w:sz w:val="24"/>
          <w:szCs w:val="24"/>
        </w:rPr>
        <w:t>1.2.3.У</w:t>
      </w:r>
      <w:r w:rsidR="00F04C60" w:rsidRPr="00E66719">
        <w:rPr>
          <w:sz w:val="24"/>
          <w:szCs w:val="24"/>
        </w:rPr>
        <w:t xml:space="preserve">силить </w:t>
      </w:r>
      <w:proofErr w:type="gramStart"/>
      <w:r w:rsidR="00F04C60" w:rsidRPr="00E66719">
        <w:rPr>
          <w:sz w:val="24"/>
          <w:szCs w:val="24"/>
        </w:rPr>
        <w:t>контроль за</w:t>
      </w:r>
      <w:proofErr w:type="gramEnd"/>
      <w:r w:rsidR="00F04C60" w:rsidRPr="00E66719">
        <w:rPr>
          <w:sz w:val="24"/>
          <w:szCs w:val="24"/>
        </w:rPr>
        <w:t xml:space="preserve"> недопущением фактов неправомерного взимания денежных средств с родителей (законных представителей)</w:t>
      </w:r>
      <w:r w:rsidR="009E27C6">
        <w:rPr>
          <w:sz w:val="24"/>
          <w:szCs w:val="24"/>
        </w:rPr>
        <w:t>;</w:t>
      </w:r>
    </w:p>
    <w:p w:rsidR="00F04C60" w:rsidRPr="00E66719" w:rsidRDefault="00D4535A" w:rsidP="00F04C60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E66719">
        <w:rPr>
          <w:sz w:val="24"/>
          <w:szCs w:val="24"/>
        </w:rPr>
        <w:t>1.2.4.О</w:t>
      </w:r>
      <w:r w:rsidR="00F04C60" w:rsidRPr="00E66719">
        <w:rPr>
          <w:sz w:val="24"/>
          <w:szCs w:val="24"/>
        </w:rPr>
        <w:t xml:space="preserve">существлять </w:t>
      </w:r>
      <w:proofErr w:type="gramStart"/>
      <w:r w:rsidR="00F04C60" w:rsidRPr="00E66719">
        <w:rPr>
          <w:sz w:val="24"/>
          <w:szCs w:val="24"/>
        </w:rPr>
        <w:t>контроль за</w:t>
      </w:r>
      <w:proofErr w:type="gramEnd"/>
      <w:r w:rsidR="00F04C60" w:rsidRPr="00E66719">
        <w:rPr>
          <w:sz w:val="24"/>
          <w:szCs w:val="24"/>
        </w:rPr>
        <w:t xml:space="preserve"> соблюдением законодательства Российской Федерации в сфере противодействия коррупции.</w:t>
      </w:r>
    </w:p>
    <w:p w:rsidR="00E66719" w:rsidRPr="00E66719" w:rsidRDefault="00E66719" w:rsidP="00E66719">
      <w:pPr>
        <w:ind w:firstLine="708"/>
        <w:jc w:val="both"/>
        <w:rPr>
          <w:sz w:val="24"/>
          <w:szCs w:val="24"/>
          <w:shd w:val="clear" w:color="auto" w:fill="FFFFFF"/>
        </w:rPr>
      </w:pPr>
      <w:r w:rsidRPr="00E66719">
        <w:rPr>
          <w:sz w:val="24"/>
          <w:szCs w:val="24"/>
        </w:rPr>
        <w:t>Срок: Постоянно.</w:t>
      </w:r>
    </w:p>
    <w:p w:rsidR="00F04C60" w:rsidRDefault="00F04C60" w:rsidP="00F04C60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</w:p>
    <w:p w:rsidR="00ED4471" w:rsidRPr="0027044D" w:rsidRDefault="00ED4471" w:rsidP="00ED4471">
      <w:pPr>
        <w:spacing w:line="276" w:lineRule="auto"/>
        <w:ind w:firstLine="708"/>
        <w:jc w:val="both"/>
        <w:rPr>
          <w:b/>
          <w:sz w:val="24"/>
          <w:szCs w:val="24"/>
          <w:shd w:val="clear" w:color="auto" w:fill="FFFFFF"/>
        </w:rPr>
      </w:pPr>
      <w:r w:rsidRPr="00ED4471">
        <w:rPr>
          <w:b/>
          <w:color w:val="000000"/>
          <w:sz w:val="24"/>
          <w:szCs w:val="24"/>
        </w:rPr>
        <w:t>2.</w:t>
      </w:r>
      <w:r w:rsidRPr="00ED4471">
        <w:rPr>
          <w:b/>
          <w:color w:val="000000"/>
          <w:sz w:val="24"/>
          <w:szCs w:val="24"/>
        </w:rPr>
        <w:tab/>
      </w:r>
      <w:r w:rsidR="00E66719" w:rsidRPr="00E66719">
        <w:rPr>
          <w:b/>
          <w:sz w:val="24"/>
          <w:szCs w:val="24"/>
        </w:rPr>
        <w:t>Об итогах анализа  сведений о доходах, расходах, об имуществе,  и обязательствах имущественного характера, представленными лицами, замещающими муниципальные должности, муниципальными служащими, руководителями муниципальных учреждений за 2023 год</w:t>
      </w:r>
      <w:r w:rsidR="0027044D" w:rsidRPr="0027044D">
        <w:rPr>
          <w:b/>
          <w:sz w:val="24"/>
          <w:szCs w:val="24"/>
          <w:shd w:val="clear" w:color="auto" w:fill="FFFFFF"/>
        </w:rPr>
        <w:t>.</w:t>
      </w:r>
    </w:p>
    <w:p w:rsidR="0027044D" w:rsidRDefault="00ED4471" w:rsidP="00ED4471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ED4471">
        <w:rPr>
          <w:color w:val="000000"/>
          <w:sz w:val="24"/>
          <w:szCs w:val="24"/>
        </w:rPr>
        <w:t xml:space="preserve">СЛУШАЛИ: </w:t>
      </w:r>
      <w:r w:rsidR="00E66719">
        <w:rPr>
          <w:color w:val="000000"/>
          <w:sz w:val="24"/>
          <w:szCs w:val="24"/>
        </w:rPr>
        <w:t xml:space="preserve">руководителя аппарата администрации </w:t>
      </w:r>
      <w:r w:rsidR="0027044D">
        <w:rPr>
          <w:sz w:val="24"/>
          <w:szCs w:val="24"/>
          <w:shd w:val="clear" w:color="auto" w:fill="FFFFFF"/>
        </w:rPr>
        <w:t xml:space="preserve"> </w:t>
      </w:r>
      <w:r w:rsidR="00E66719">
        <w:rPr>
          <w:sz w:val="24"/>
          <w:szCs w:val="24"/>
          <w:shd w:val="clear" w:color="auto" w:fill="FFFFFF"/>
        </w:rPr>
        <w:t xml:space="preserve"> района Юдину Т.В.</w:t>
      </w:r>
    </w:p>
    <w:p w:rsidR="00ED4471" w:rsidRPr="00ED4471" w:rsidRDefault="0027044D" w:rsidP="00ED447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ED4471" w:rsidRPr="00ED4471">
        <w:rPr>
          <w:color w:val="000000"/>
          <w:sz w:val="24"/>
          <w:szCs w:val="24"/>
        </w:rPr>
        <w:t>РЕШИЛИ:</w:t>
      </w:r>
    </w:p>
    <w:p w:rsidR="00E66719" w:rsidRDefault="00ED4471" w:rsidP="00E66719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ED4471">
        <w:rPr>
          <w:color w:val="000000"/>
          <w:sz w:val="24"/>
          <w:szCs w:val="24"/>
        </w:rPr>
        <w:t xml:space="preserve">2.1. Принять к сведению информацию </w:t>
      </w:r>
      <w:r w:rsidR="00E66719">
        <w:rPr>
          <w:color w:val="000000"/>
          <w:sz w:val="24"/>
          <w:szCs w:val="24"/>
        </w:rPr>
        <w:t xml:space="preserve">руководителя аппарата администрации </w:t>
      </w:r>
      <w:r w:rsidR="00E66719">
        <w:rPr>
          <w:sz w:val="24"/>
          <w:szCs w:val="24"/>
          <w:shd w:val="clear" w:color="auto" w:fill="FFFFFF"/>
        </w:rPr>
        <w:t xml:space="preserve">  района Юдин</w:t>
      </w:r>
      <w:r w:rsidR="00E66719">
        <w:rPr>
          <w:sz w:val="24"/>
          <w:szCs w:val="24"/>
          <w:shd w:val="clear" w:color="auto" w:fill="FFFFFF"/>
        </w:rPr>
        <w:t>ой</w:t>
      </w:r>
      <w:r w:rsidR="00E66719">
        <w:rPr>
          <w:sz w:val="24"/>
          <w:szCs w:val="24"/>
          <w:shd w:val="clear" w:color="auto" w:fill="FFFFFF"/>
        </w:rPr>
        <w:t xml:space="preserve"> Т.В.</w:t>
      </w:r>
    </w:p>
    <w:p w:rsidR="00E66719" w:rsidRDefault="00E66719" w:rsidP="00E66719">
      <w:pPr>
        <w:pStyle w:val="a3"/>
        <w:ind w:left="709"/>
        <w:jc w:val="both"/>
        <w:rPr>
          <w:color w:val="000000"/>
        </w:rPr>
      </w:pPr>
      <w:r>
        <w:rPr>
          <w:color w:val="000000"/>
        </w:rPr>
        <w:t>2.2. Рекомендовать органам местного самоуправления Терновского муниципального района:</w:t>
      </w:r>
    </w:p>
    <w:p w:rsidR="00E66719" w:rsidRPr="00E66719" w:rsidRDefault="00E66719" w:rsidP="00E66719">
      <w:pPr>
        <w:ind w:firstLine="708"/>
        <w:jc w:val="both"/>
        <w:rPr>
          <w:color w:val="000000"/>
          <w:sz w:val="24"/>
          <w:szCs w:val="24"/>
        </w:rPr>
      </w:pPr>
      <w:r w:rsidRPr="00E66719">
        <w:rPr>
          <w:color w:val="000000"/>
          <w:sz w:val="24"/>
          <w:szCs w:val="24"/>
        </w:rPr>
        <w:t>2.2.1. Провести ретроспективный анализ сведений о доходах, расходах, об имуществе и обязательствах имущественного характера за 202</w:t>
      </w:r>
      <w:r>
        <w:rPr>
          <w:color w:val="000000"/>
          <w:sz w:val="24"/>
          <w:szCs w:val="24"/>
        </w:rPr>
        <w:t>3</w:t>
      </w:r>
      <w:r w:rsidRPr="00E66719">
        <w:rPr>
          <w:color w:val="000000"/>
          <w:sz w:val="24"/>
          <w:szCs w:val="24"/>
        </w:rPr>
        <w:t xml:space="preserve"> отчетный год по отношению к предшествующему периоду (202</w:t>
      </w:r>
      <w:r>
        <w:rPr>
          <w:color w:val="000000"/>
          <w:sz w:val="24"/>
          <w:szCs w:val="24"/>
        </w:rPr>
        <w:t>1</w:t>
      </w:r>
      <w:r w:rsidRPr="00E66719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2</w:t>
      </w:r>
      <w:r w:rsidRPr="00E66719">
        <w:rPr>
          <w:color w:val="000000"/>
          <w:sz w:val="24"/>
          <w:szCs w:val="24"/>
        </w:rPr>
        <w:t xml:space="preserve"> гг</w:t>
      </w:r>
      <w:r w:rsidR="009E27C6">
        <w:rPr>
          <w:color w:val="000000"/>
          <w:sz w:val="24"/>
          <w:szCs w:val="24"/>
        </w:rPr>
        <w:t>.</w:t>
      </w:r>
      <w:r w:rsidRPr="00E66719">
        <w:rPr>
          <w:color w:val="000000"/>
          <w:sz w:val="24"/>
          <w:szCs w:val="24"/>
        </w:rPr>
        <w:t>) и рассмотреть результаты ретроспективного анализа на заседании комиссии по соблюдению требований к служебному поведению и урегулированию конфликта интересов.</w:t>
      </w:r>
    </w:p>
    <w:p w:rsidR="00E66719" w:rsidRPr="007A006A" w:rsidRDefault="00E66719" w:rsidP="00E66719">
      <w:pPr>
        <w:pStyle w:val="a3"/>
        <w:ind w:left="2127" w:hanging="709"/>
        <w:jc w:val="both"/>
        <w:rPr>
          <w:color w:val="000000"/>
        </w:rPr>
      </w:pPr>
      <w:r>
        <w:rPr>
          <w:color w:val="000000"/>
        </w:rPr>
        <w:t>Срок:01.12.202</w:t>
      </w:r>
      <w:r>
        <w:rPr>
          <w:color w:val="000000"/>
        </w:rPr>
        <w:t>4</w:t>
      </w:r>
      <w:r>
        <w:rPr>
          <w:color w:val="000000"/>
        </w:rPr>
        <w:t>г.</w:t>
      </w:r>
    </w:p>
    <w:p w:rsidR="0027044D" w:rsidRPr="00ED4471" w:rsidRDefault="0027044D" w:rsidP="00E66719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27044D" w:rsidRPr="008F352B" w:rsidRDefault="0027044D" w:rsidP="008B4C51">
      <w:pPr>
        <w:ind w:firstLine="709"/>
        <w:rPr>
          <w:b/>
          <w:color w:val="000000"/>
          <w:sz w:val="24"/>
          <w:szCs w:val="24"/>
        </w:rPr>
      </w:pPr>
      <w:r w:rsidRPr="0027044D">
        <w:rPr>
          <w:b/>
          <w:sz w:val="24"/>
          <w:szCs w:val="24"/>
        </w:rPr>
        <w:t>3.</w:t>
      </w:r>
      <w:r w:rsidR="008F352B" w:rsidRPr="008F352B">
        <w:t xml:space="preserve"> </w:t>
      </w:r>
      <w:r w:rsidR="008F352B" w:rsidRPr="008F352B">
        <w:rPr>
          <w:b/>
          <w:sz w:val="24"/>
          <w:szCs w:val="24"/>
        </w:rPr>
        <w:t>Об организации работы по противодействию коррупции в администрациях сельских поселений</w:t>
      </w:r>
      <w:r w:rsidRPr="008F352B">
        <w:rPr>
          <w:b/>
          <w:sz w:val="24"/>
          <w:szCs w:val="24"/>
        </w:rPr>
        <w:t>.</w:t>
      </w:r>
    </w:p>
    <w:p w:rsidR="0027044D" w:rsidRPr="00041A41" w:rsidRDefault="0027044D" w:rsidP="008F352B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041A41">
        <w:rPr>
          <w:color w:val="000000"/>
          <w:sz w:val="24"/>
          <w:szCs w:val="24"/>
        </w:rPr>
        <w:t xml:space="preserve">СЛУШАЛИ: </w:t>
      </w:r>
      <w:r w:rsidR="008F352B" w:rsidRPr="00041A41">
        <w:rPr>
          <w:color w:val="000000"/>
          <w:sz w:val="24"/>
          <w:szCs w:val="24"/>
        </w:rPr>
        <w:t xml:space="preserve">глав Народненского, </w:t>
      </w:r>
      <w:proofErr w:type="spellStart"/>
      <w:r w:rsidR="008F352B" w:rsidRPr="00041A41">
        <w:rPr>
          <w:color w:val="000000"/>
          <w:sz w:val="24"/>
          <w:szCs w:val="24"/>
        </w:rPr>
        <w:t>Есиповского</w:t>
      </w:r>
      <w:proofErr w:type="spellEnd"/>
      <w:r w:rsidR="008F352B" w:rsidRPr="00041A41">
        <w:rPr>
          <w:color w:val="000000"/>
          <w:sz w:val="24"/>
          <w:szCs w:val="24"/>
        </w:rPr>
        <w:t>, Алешковского</w:t>
      </w:r>
      <w:r w:rsidR="008F352B" w:rsidRPr="00041A41">
        <w:rPr>
          <w:color w:val="000000"/>
          <w:sz w:val="24"/>
          <w:szCs w:val="24"/>
        </w:rPr>
        <w:t xml:space="preserve"> сельских поселений </w:t>
      </w:r>
      <w:r w:rsidRPr="00041A41">
        <w:rPr>
          <w:color w:val="000000"/>
          <w:sz w:val="24"/>
          <w:szCs w:val="24"/>
        </w:rPr>
        <w:t xml:space="preserve">РЕШИЛИ: </w:t>
      </w:r>
    </w:p>
    <w:p w:rsidR="0027044D" w:rsidRPr="009E27C6" w:rsidRDefault="009E27C6" w:rsidP="009E27C6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E27C6">
        <w:rPr>
          <w:color w:val="000000"/>
          <w:sz w:val="24"/>
          <w:szCs w:val="24"/>
        </w:rPr>
        <w:t>3.1.</w:t>
      </w:r>
      <w:r w:rsidR="0027044D" w:rsidRPr="009E27C6">
        <w:rPr>
          <w:color w:val="000000"/>
          <w:sz w:val="24"/>
          <w:szCs w:val="24"/>
        </w:rPr>
        <w:t xml:space="preserve">Принять к сведению информацию </w:t>
      </w:r>
      <w:r w:rsidR="00041A41" w:rsidRPr="009E27C6">
        <w:rPr>
          <w:color w:val="000000"/>
          <w:sz w:val="24"/>
          <w:szCs w:val="24"/>
        </w:rPr>
        <w:t xml:space="preserve">глав </w:t>
      </w:r>
      <w:r w:rsidR="00041A41" w:rsidRPr="009E27C6">
        <w:rPr>
          <w:color w:val="000000"/>
          <w:sz w:val="24"/>
          <w:szCs w:val="24"/>
        </w:rPr>
        <w:t xml:space="preserve">Народненского, </w:t>
      </w:r>
      <w:proofErr w:type="spellStart"/>
      <w:r w:rsidR="00041A41" w:rsidRPr="009E27C6">
        <w:rPr>
          <w:color w:val="000000"/>
          <w:sz w:val="24"/>
          <w:szCs w:val="24"/>
        </w:rPr>
        <w:t>Есиповского</w:t>
      </w:r>
      <w:proofErr w:type="spellEnd"/>
      <w:r w:rsidR="00041A41" w:rsidRPr="009E27C6">
        <w:rPr>
          <w:color w:val="000000"/>
          <w:sz w:val="24"/>
          <w:szCs w:val="24"/>
        </w:rPr>
        <w:t>, Алешковского сельских поселений</w:t>
      </w:r>
      <w:r w:rsidR="0027044D" w:rsidRPr="009E27C6">
        <w:rPr>
          <w:color w:val="000000"/>
          <w:sz w:val="24"/>
          <w:szCs w:val="24"/>
        </w:rPr>
        <w:t>.</w:t>
      </w:r>
    </w:p>
    <w:p w:rsidR="009E27C6" w:rsidRPr="009E27C6" w:rsidRDefault="009E27C6" w:rsidP="009E27C6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E27C6">
        <w:rPr>
          <w:color w:val="000000"/>
          <w:sz w:val="24"/>
          <w:szCs w:val="24"/>
        </w:rPr>
        <w:t>3.2.Рекомендовать главам сельских поселений:</w:t>
      </w:r>
    </w:p>
    <w:p w:rsidR="00041A41" w:rsidRPr="009E27C6" w:rsidRDefault="009E27C6" w:rsidP="009E27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3.2.1.</w:t>
      </w:r>
      <w:r w:rsidR="00041A41" w:rsidRPr="009E27C6">
        <w:rPr>
          <w:sz w:val="24"/>
          <w:szCs w:val="24"/>
        </w:rPr>
        <w:t>Продолжить работу</w:t>
      </w:r>
      <w:r w:rsidR="00041A41" w:rsidRPr="009E27C6">
        <w:rPr>
          <w:sz w:val="24"/>
          <w:szCs w:val="24"/>
        </w:rPr>
        <w:t xml:space="preserve"> в с</w:t>
      </w:r>
      <w:r w:rsidR="00041A41" w:rsidRPr="009E27C6">
        <w:rPr>
          <w:sz w:val="24"/>
          <w:szCs w:val="24"/>
        </w:rPr>
        <w:t xml:space="preserve">фере противодействия коррупции </w:t>
      </w:r>
      <w:r w:rsidR="00041A41" w:rsidRPr="009E27C6">
        <w:rPr>
          <w:sz w:val="24"/>
          <w:szCs w:val="24"/>
        </w:rPr>
        <w:t xml:space="preserve"> на основании </w:t>
      </w:r>
      <w:r w:rsidR="00041A41" w:rsidRPr="009E27C6">
        <w:rPr>
          <w:sz w:val="24"/>
          <w:szCs w:val="24"/>
        </w:rPr>
        <w:t xml:space="preserve"> утвержденных </w:t>
      </w:r>
      <w:r w:rsidR="00041A41" w:rsidRPr="009E27C6">
        <w:rPr>
          <w:sz w:val="24"/>
          <w:szCs w:val="24"/>
        </w:rPr>
        <w:t>план</w:t>
      </w:r>
      <w:r w:rsidR="00041A41" w:rsidRPr="009E27C6">
        <w:rPr>
          <w:sz w:val="24"/>
          <w:szCs w:val="24"/>
        </w:rPr>
        <w:t xml:space="preserve">ов </w:t>
      </w:r>
      <w:r w:rsidR="00041A41" w:rsidRPr="009E27C6">
        <w:rPr>
          <w:sz w:val="24"/>
          <w:szCs w:val="24"/>
        </w:rPr>
        <w:t xml:space="preserve"> мероприятий по противодействию коррупции </w:t>
      </w:r>
    </w:p>
    <w:p w:rsidR="0027044D" w:rsidRPr="009E27C6" w:rsidRDefault="009E27C6" w:rsidP="009E27C6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3.2.2.</w:t>
      </w:r>
      <w:r w:rsidR="00680610" w:rsidRPr="009E27C6">
        <w:rPr>
          <w:color w:val="000000"/>
          <w:sz w:val="24"/>
          <w:szCs w:val="24"/>
        </w:rPr>
        <w:t>Ответственным исполнителям обратить особое внимание на соблюдение сроков исполнения мероприятий по антикоррупционному просвещению.</w:t>
      </w:r>
    </w:p>
    <w:p w:rsidR="00680610" w:rsidRPr="009E27C6" w:rsidRDefault="009E27C6" w:rsidP="009E27C6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3.3.3.</w:t>
      </w:r>
      <w:r w:rsidRPr="009E27C6">
        <w:rPr>
          <w:sz w:val="24"/>
          <w:szCs w:val="24"/>
        </w:rPr>
        <w:t>Пров</w:t>
      </w:r>
      <w:r w:rsidRPr="009E27C6">
        <w:rPr>
          <w:sz w:val="24"/>
          <w:szCs w:val="24"/>
        </w:rPr>
        <w:t xml:space="preserve">ести </w:t>
      </w:r>
      <w:r w:rsidRPr="009E27C6">
        <w:rPr>
          <w:sz w:val="24"/>
          <w:szCs w:val="24"/>
        </w:rPr>
        <w:t xml:space="preserve"> разъяснительн</w:t>
      </w:r>
      <w:r w:rsidRPr="009E27C6">
        <w:rPr>
          <w:sz w:val="24"/>
          <w:szCs w:val="24"/>
        </w:rPr>
        <w:t xml:space="preserve">ую </w:t>
      </w:r>
      <w:r w:rsidRPr="009E27C6">
        <w:rPr>
          <w:sz w:val="24"/>
          <w:szCs w:val="24"/>
        </w:rPr>
        <w:t>работ</w:t>
      </w:r>
      <w:r w:rsidRPr="009E27C6">
        <w:rPr>
          <w:sz w:val="24"/>
          <w:szCs w:val="24"/>
        </w:rPr>
        <w:t>у</w:t>
      </w:r>
      <w:r w:rsidRPr="009E27C6">
        <w:rPr>
          <w:sz w:val="24"/>
          <w:szCs w:val="24"/>
        </w:rPr>
        <w:t xml:space="preserve"> по вопросам противодействия коррупции, по соблюдению лицами, замещающими муниципальные должности  и должности муниципальной службы, ограничений, запретов, установленных в целях противодействия коррупции, в том числе ограничений, касающихся получения подарков</w:t>
      </w:r>
      <w:r w:rsidR="00680610" w:rsidRPr="009E27C6">
        <w:rPr>
          <w:color w:val="000000"/>
          <w:sz w:val="24"/>
          <w:szCs w:val="24"/>
        </w:rPr>
        <w:t>.</w:t>
      </w:r>
    </w:p>
    <w:p w:rsidR="00680610" w:rsidRPr="0027044D" w:rsidRDefault="00680610" w:rsidP="00680610">
      <w:pPr>
        <w:pStyle w:val="a3"/>
        <w:spacing w:line="276" w:lineRule="auto"/>
        <w:ind w:left="1908"/>
        <w:jc w:val="both"/>
        <w:rPr>
          <w:color w:val="000000"/>
        </w:rPr>
      </w:pPr>
      <w:r>
        <w:t>Срок: ноябрь 2024г.</w:t>
      </w:r>
    </w:p>
    <w:p w:rsidR="0027044D" w:rsidRDefault="0027044D" w:rsidP="008B4C51">
      <w:pPr>
        <w:ind w:firstLine="709"/>
        <w:rPr>
          <w:color w:val="000000"/>
          <w:sz w:val="24"/>
          <w:szCs w:val="24"/>
        </w:rPr>
      </w:pPr>
    </w:p>
    <w:p w:rsidR="0027044D" w:rsidRDefault="0027044D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9E27C6" w:rsidP="008B4C51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8B4C51" w:rsidRPr="00ED4471">
        <w:rPr>
          <w:color w:val="000000"/>
          <w:sz w:val="24"/>
          <w:szCs w:val="24"/>
        </w:rPr>
        <w:t>редседател</w:t>
      </w:r>
      <w:r>
        <w:rPr>
          <w:color w:val="000000"/>
          <w:sz w:val="24"/>
          <w:szCs w:val="24"/>
        </w:rPr>
        <w:t>ь</w:t>
      </w:r>
      <w:r w:rsidR="008B4C51" w:rsidRPr="00ED4471">
        <w:rPr>
          <w:color w:val="000000"/>
          <w:sz w:val="24"/>
          <w:szCs w:val="24"/>
        </w:rPr>
        <w:t xml:space="preserve"> комиссии                   </w:t>
      </w:r>
      <w:r w:rsidR="00D7167E" w:rsidRPr="00ED4471">
        <w:rPr>
          <w:i/>
          <w:color w:val="000000"/>
          <w:sz w:val="24"/>
          <w:szCs w:val="24"/>
        </w:rPr>
        <w:t xml:space="preserve">                        </w:t>
      </w:r>
      <w:r>
        <w:rPr>
          <w:i/>
          <w:color w:val="000000"/>
          <w:sz w:val="24"/>
          <w:szCs w:val="24"/>
        </w:rPr>
        <w:t xml:space="preserve">                    </w:t>
      </w:r>
      <w:r w:rsidR="00D7167E" w:rsidRPr="00ED4471"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М.А.Брагин</w:t>
      </w:r>
      <w:proofErr w:type="spellEnd"/>
      <w:r w:rsidR="00ED4471">
        <w:rPr>
          <w:color w:val="000000"/>
          <w:sz w:val="24"/>
          <w:szCs w:val="24"/>
        </w:rPr>
        <w:t xml:space="preserve"> </w:t>
      </w:r>
    </w:p>
    <w:p w:rsidR="006C3A1E" w:rsidRPr="00ED4471" w:rsidRDefault="006C3A1E" w:rsidP="008B4C51">
      <w:pPr>
        <w:ind w:firstLine="709"/>
        <w:rPr>
          <w:color w:val="000000"/>
          <w:sz w:val="24"/>
          <w:szCs w:val="24"/>
        </w:rPr>
      </w:pPr>
    </w:p>
    <w:p w:rsidR="00041A41" w:rsidRDefault="008B4C51" w:rsidP="00145AF0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Секретарь комиссии                        </w:t>
      </w:r>
      <w:r w:rsidRPr="00ED4471">
        <w:rPr>
          <w:i/>
          <w:color w:val="000000"/>
          <w:sz w:val="24"/>
          <w:szCs w:val="24"/>
        </w:rPr>
        <w:t xml:space="preserve"> </w:t>
      </w:r>
      <w:r w:rsidR="006C3A1E" w:rsidRPr="00ED4471">
        <w:rPr>
          <w:i/>
          <w:color w:val="000000"/>
          <w:sz w:val="24"/>
          <w:szCs w:val="24"/>
        </w:rPr>
        <w:t xml:space="preserve">                                              </w:t>
      </w:r>
      <w:proofErr w:type="spellStart"/>
      <w:r w:rsidR="00ED4471">
        <w:rPr>
          <w:color w:val="000000"/>
          <w:sz w:val="24"/>
          <w:szCs w:val="24"/>
        </w:rPr>
        <w:t>Т.В.Юдина</w:t>
      </w:r>
      <w:bookmarkStart w:id="0" w:name="_GoBack"/>
      <w:bookmarkEnd w:id="0"/>
      <w:proofErr w:type="spellEnd"/>
    </w:p>
    <w:sectPr w:rsidR="00041A41" w:rsidSect="00A378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5D4"/>
    <w:multiLevelType w:val="multilevel"/>
    <w:tmpl w:val="EF66A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2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1">
    <w:nsid w:val="0D8310F5"/>
    <w:multiLevelType w:val="hybridMultilevel"/>
    <w:tmpl w:val="56149B32"/>
    <w:lvl w:ilvl="0" w:tplc="3542A7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F2213"/>
    <w:multiLevelType w:val="multilevel"/>
    <w:tmpl w:val="C7DCBE6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2077CD9"/>
    <w:multiLevelType w:val="multilevel"/>
    <w:tmpl w:val="DE96CA5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  <w:color w:val="auto"/>
      </w:rPr>
    </w:lvl>
    <w:lvl w:ilvl="2">
      <w:start w:val="23"/>
      <w:numFmt w:val="decimal"/>
      <w:lvlText w:val="%1.%2.%3"/>
      <w:lvlJc w:val="left"/>
      <w:pPr>
        <w:ind w:left="1458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4">
    <w:nsid w:val="3FD4768D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1FF0CC9"/>
    <w:multiLevelType w:val="hybridMultilevel"/>
    <w:tmpl w:val="375E7156"/>
    <w:lvl w:ilvl="0" w:tplc="CD3AD5E4">
      <w:start w:val="1"/>
      <w:numFmt w:val="decimal"/>
      <w:lvlText w:val="%1."/>
      <w:lvlJc w:val="left"/>
      <w:pPr>
        <w:ind w:left="1729" w:hanging="10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933D5"/>
    <w:multiLevelType w:val="hybridMultilevel"/>
    <w:tmpl w:val="1E1A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11D09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70011A3"/>
    <w:multiLevelType w:val="hybridMultilevel"/>
    <w:tmpl w:val="FEB4EDAE"/>
    <w:lvl w:ilvl="0" w:tplc="575E454C">
      <w:start w:val="1"/>
      <w:numFmt w:val="decimal"/>
      <w:lvlText w:val="%1."/>
      <w:lvlJc w:val="left"/>
      <w:pPr>
        <w:ind w:left="1758" w:hanging="105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51"/>
    <w:rsid w:val="00041A41"/>
    <w:rsid w:val="00045AC1"/>
    <w:rsid w:val="00053E94"/>
    <w:rsid w:val="000579B9"/>
    <w:rsid w:val="00082DBA"/>
    <w:rsid w:val="000B656B"/>
    <w:rsid w:val="000D74D4"/>
    <w:rsid w:val="00145AF0"/>
    <w:rsid w:val="001940A4"/>
    <w:rsid w:val="00200107"/>
    <w:rsid w:val="002510B6"/>
    <w:rsid w:val="0027044D"/>
    <w:rsid w:val="00284169"/>
    <w:rsid w:val="00290843"/>
    <w:rsid w:val="002F3E5A"/>
    <w:rsid w:val="00354811"/>
    <w:rsid w:val="00383E1C"/>
    <w:rsid w:val="003C2316"/>
    <w:rsid w:val="003D079E"/>
    <w:rsid w:val="00401A07"/>
    <w:rsid w:val="00415597"/>
    <w:rsid w:val="004A20D5"/>
    <w:rsid w:val="00521DC7"/>
    <w:rsid w:val="005373A2"/>
    <w:rsid w:val="00553AFC"/>
    <w:rsid w:val="005D02C0"/>
    <w:rsid w:val="00637C1A"/>
    <w:rsid w:val="006519AA"/>
    <w:rsid w:val="00680610"/>
    <w:rsid w:val="00685A36"/>
    <w:rsid w:val="00695524"/>
    <w:rsid w:val="006C3A1E"/>
    <w:rsid w:val="006F0DCA"/>
    <w:rsid w:val="00731223"/>
    <w:rsid w:val="007C0019"/>
    <w:rsid w:val="007C4796"/>
    <w:rsid w:val="007D3555"/>
    <w:rsid w:val="007F5945"/>
    <w:rsid w:val="007F77B1"/>
    <w:rsid w:val="0081502A"/>
    <w:rsid w:val="008B4C51"/>
    <w:rsid w:val="008F352B"/>
    <w:rsid w:val="009A623A"/>
    <w:rsid w:val="009B4CEC"/>
    <w:rsid w:val="009C2CDA"/>
    <w:rsid w:val="009E27C6"/>
    <w:rsid w:val="00A37837"/>
    <w:rsid w:val="00AB6DC8"/>
    <w:rsid w:val="00B457F4"/>
    <w:rsid w:val="00B97539"/>
    <w:rsid w:val="00BF4980"/>
    <w:rsid w:val="00C3674F"/>
    <w:rsid w:val="00C8420F"/>
    <w:rsid w:val="00CD3354"/>
    <w:rsid w:val="00D05922"/>
    <w:rsid w:val="00D4535A"/>
    <w:rsid w:val="00D67F93"/>
    <w:rsid w:val="00D7167E"/>
    <w:rsid w:val="00DB0F15"/>
    <w:rsid w:val="00DF09A5"/>
    <w:rsid w:val="00E66719"/>
    <w:rsid w:val="00E76444"/>
    <w:rsid w:val="00ED3AF7"/>
    <w:rsid w:val="00ED4471"/>
    <w:rsid w:val="00F04C60"/>
    <w:rsid w:val="00F415F1"/>
    <w:rsid w:val="00FA7047"/>
    <w:rsid w:val="00FB1871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Екатерина Викторовна</dc:creator>
  <cp:lastModifiedBy>ЮДИНА Татьяна Владимировна</cp:lastModifiedBy>
  <cp:revision>15</cp:revision>
  <cp:lastPrinted>2024-06-07T10:40:00Z</cp:lastPrinted>
  <dcterms:created xsi:type="dcterms:W3CDTF">2022-06-22T05:34:00Z</dcterms:created>
  <dcterms:modified xsi:type="dcterms:W3CDTF">2024-06-07T11:58:00Z</dcterms:modified>
</cp:coreProperties>
</file>